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1" w:rsidRPr="00216315" w:rsidRDefault="001F5551" w:rsidP="001F555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Предложения </w:t>
      </w:r>
      <w:r w:rsidR="00216315" w:rsidRPr="00216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улучшению деятельности муниципальных образовательных </w:t>
      </w:r>
      <w:proofErr w:type="gramStart"/>
      <w:r w:rsidR="00216315" w:rsidRPr="00216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организаций</w:t>
      </w:r>
      <w:proofErr w:type="gramEnd"/>
      <w:r w:rsidR="00216315" w:rsidRPr="002163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проведенной в 2018 году независимой оценки качества условий </w:t>
      </w:r>
      <w:r w:rsidR="00216315" w:rsidRPr="002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образовательной деятельности</w:t>
      </w:r>
      <w:r w:rsidR="002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22D7B" w:rsidRDefault="00C22D7B" w:rsidP="00216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631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16315">
        <w:rPr>
          <w:rFonts w:ascii="Times New Roman" w:hAnsi="Times New Roman" w:cs="Times New Roman"/>
          <w:color w:val="000000"/>
          <w:sz w:val="24"/>
          <w:szCs w:val="24"/>
        </w:rPr>
        <w:t>о исполнение Федерального закона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«Об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образовании в Российской Федерации» </w:t>
      </w:r>
      <w:r w:rsidR="00216315">
        <w:rPr>
          <w:rFonts w:ascii="Times New Roman" w:hAnsi="Times New Roman" w:cs="Times New Roman"/>
          <w:color w:val="000000"/>
          <w:sz w:val="24"/>
          <w:szCs w:val="24"/>
        </w:rPr>
        <w:t xml:space="preserve">в части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обеспеч</w:t>
      </w:r>
      <w:r w:rsidR="00216315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открытост</w:t>
      </w:r>
      <w:r w:rsidR="0021631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и доступност</w:t>
      </w:r>
      <w:r w:rsidR="0021631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деятельности</w:t>
      </w:r>
      <w:r w:rsidR="0021631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организаций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размещения информации в информационно-телекоммуникационных сетях, в том числе на официальном сайте образовательной организации в сети «Интернет»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равил размещения и обновления информации об образовательной организации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315">
        <w:rPr>
          <w:rFonts w:ascii="Times New Roman" w:hAnsi="Times New Roman" w:cs="Times New Roman"/>
          <w:color w:val="000000"/>
          <w:sz w:val="24"/>
          <w:szCs w:val="24"/>
        </w:rPr>
        <w:t>утверждены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10.07.2013 № 582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ребовани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к структуре официального</w:t>
      </w:r>
      <w:proofErr w:type="gramEnd"/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сайта образовательной организации и формату представления на нем информации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6315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AE40C5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нализ сайтов 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образовательных </w:t>
      </w:r>
      <w:r w:rsidR="00AE40C5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</w:t>
      </w:r>
      <w:r w:rsidR="00AE40C5">
        <w:rPr>
          <w:rFonts w:ascii="Times New Roman" w:hAnsi="Times New Roman" w:cs="Times New Roman"/>
          <w:color w:val="000000"/>
          <w:sz w:val="24"/>
          <w:szCs w:val="24"/>
        </w:rPr>
        <w:t>показал</w:t>
      </w:r>
    </w:p>
    <w:p w:rsidR="00AE40C5" w:rsidRDefault="00C22D7B" w:rsidP="002163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315">
        <w:rPr>
          <w:rFonts w:ascii="Times New Roman" w:hAnsi="Times New Roman" w:cs="Times New Roman"/>
          <w:color w:val="000000"/>
          <w:sz w:val="24"/>
          <w:szCs w:val="24"/>
        </w:rPr>
        <w:t>значительное количество несоответствия размещаемой информации, что в результате привело к низким значениям оценок экспертов по показателям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Полнота и актуальность информации об организац</w:t>
      </w:r>
      <w:proofErr w:type="gramStart"/>
      <w:r w:rsidRPr="00216315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деятельности, размещаемой на официальном сайте организации в сети Интернет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Наличие сведений о педагогических работниках организации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40C5" w:rsidRPr="00323A57" w:rsidRDefault="00C22D7B" w:rsidP="00AE40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3A57">
        <w:rPr>
          <w:rFonts w:ascii="Times New Roman" w:hAnsi="Times New Roman" w:cs="Times New Roman"/>
          <w:b/>
          <w:color w:val="000000"/>
          <w:sz w:val="24"/>
          <w:szCs w:val="24"/>
        </w:rPr>
        <w:t>Рекомендуется привести содержание сайта в соответ</w:t>
      </w:r>
      <w:r w:rsidR="00AE40C5" w:rsidRPr="00323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ствии с существующей нормативной </w:t>
      </w:r>
      <w:r w:rsidRPr="00323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правовой базой и ее требованиями. </w:t>
      </w:r>
    </w:p>
    <w:p w:rsidR="00323A57" w:rsidRDefault="00AE40C5" w:rsidP="009952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ходе оценки качества образовательной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организаций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было выявлено, что при высоком уровне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доступности взаимодействия с получателями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телефону, электронной почте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низ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уровень доступности взаимодействия с помощью электронных сервисов, предоставляемых на официальных сайт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организаций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в сети Интернет, в том числе </w:t>
      </w:r>
      <w:r w:rsidR="00323A57">
        <w:rPr>
          <w:rFonts w:ascii="Times New Roman" w:hAnsi="Times New Roman" w:cs="Times New Roman"/>
          <w:color w:val="000000"/>
          <w:sz w:val="24"/>
          <w:szCs w:val="24"/>
        </w:rPr>
        <w:t xml:space="preserve">не обеспечена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</w:t>
      </w:r>
      <w:r w:rsidR="00323A57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внесения предложений.</w:t>
      </w:r>
      <w:proofErr w:type="gramEnd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23A57">
        <w:rPr>
          <w:rFonts w:ascii="Times New Roman" w:hAnsi="Times New Roman" w:cs="Times New Roman"/>
          <w:color w:val="000000"/>
          <w:sz w:val="24"/>
          <w:szCs w:val="24"/>
        </w:rPr>
        <w:t xml:space="preserve">Поэтому 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323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Доступность взаимодействия с получателями образовательных услуг по телефону, электронной почте, с помощью электронных сервисов, предоставляемых на официальном сайте в сети Интернет, в том числе наличие возможности внесения предложений, направленных на улучшение работы организации</w:t>
      </w:r>
      <w:r w:rsidR="00323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>, а также п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оказатель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A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</w:t>
      </w:r>
      <w:proofErr w:type="gramEnd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организации)</w:t>
      </w:r>
      <w:r w:rsidR="00323A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имеют невысокие значения.</w:t>
      </w:r>
    </w:p>
    <w:p w:rsidR="00323A57" w:rsidRPr="00FE3924" w:rsidRDefault="00323A57" w:rsidP="00323A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Рекомендуется обеспечить доступность взаимодействия с получателями образовательных услуг </w:t>
      </w:r>
      <w:r w:rsidR="00FE3924" w:rsidRPr="00FE3924">
        <w:rPr>
          <w:rFonts w:ascii="Times New Roman" w:hAnsi="Times New Roman" w:cs="Times New Roman"/>
          <w:b/>
          <w:color w:val="000000"/>
          <w:sz w:val="24"/>
          <w:szCs w:val="24"/>
        </w:rPr>
        <w:t>с помощью электронных сервисов,</w:t>
      </w:r>
      <w:r w:rsidRPr="00FE3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доступность сведений о ходе рассмотрения обращений, поступивших в </w:t>
      </w:r>
      <w:r w:rsidR="009952B2" w:rsidRPr="00FE3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муниципальную образовательную </w:t>
      </w:r>
      <w:r w:rsidRPr="00FE3924">
        <w:rPr>
          <w:rFonts w:ascii="Times New Roman" w:hAnsi="Times New Roman" w:cs="Times New Roman"/>
          <w:b/>
          <w:color w:val="000000"/>
          <w:sz w:val="24"/>
          <w:szCs w:val="24"/>
        </w:rPr>
        <w:t>организа</w:t>
      </w:r>
      <w:r w:rsidR="00FE3924" w:rsidRPr="00FE3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цию от заинтересованных граждан, а также возможность внесения предложений, направленных на улучшение работы </w:t>
      </w:r>
      <w:r w:rsidR="00FE39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образовательной </w:t>
      </w:r>
      <w:r w:rsidR="00FE3924" w:rsidRPr="00FE3924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организации</w:t>
      </w:r>
      <w:r w:rsidR="00FE39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22D7B" w:rsidRDefault="00323A57" w:rsidP="00323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3A57">
        <w:rPr>
          <w:rFonts w:ascii="Times New Roman" w:hAnsi="Times New Roman" w:cs="Times New Roman"/>
          <w:color w:val="000000"/>
          <w:sz w:val="24"/>
          <w:szCs w:val="24"/>
        </w:rPr>
        <w:t>Проведенный а</w:t>
      </w:r>
      <w:r w:rsidR="00C22D7B" w:rsidRPr="00323A57">
        <w:rPr>
          <w:rFonts w:ascii="Times New Roman" w:hAnsi="Times New Roman" w:cs="Times New Roman"/>
          <w:color w:val="000000"/>
          <w:sz w:val="24"/>
          <w:szCs w:val="24"/>
        </w:rPr>
        <w:t xml:space="preserve">нализ качества образовательной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организаций показал</w:t>
      </w:r>
      <w:r w:rsidR="00C22D7B" w:rsidRPr="00323A57">
        <w:rPr>
          <w:rFonts w:ascii="Times New Roman" w:hAnsi="Times New Roman" w:cs="Times New Roman"/>
          <w:color w:val="000000"/>
          <w:sz w:val="24"/>
          <w:szCs w:val="24"/>
        </w:rPr>
        <w:t xml:space="preserve"> как положительные стороны </w:t>
      </w:r>
      <w:r w:rsidR="0018387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183871" w:rsidRPr="0032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7B" w:rsidRPr="00323A57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материально-технического обеспечения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наличие лабор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>аторий и/или мастерских (объектов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183871">
        <w:rPr>
          <w:rFonts w:ascii="Times New Roman" w:hAnsi="Times New Roman" w:cs="Times New Roman"/>
          <w:color w:val="000000"/>
          <w:sz w:val="24"/>
          <w:szCs w:val="24"/>
        </w:rPr>
        <w:t>проведения практических занятий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обеспеченность специализи</w:t>
      </w:r>
      <w:r w:rsidR="009952B2">
        <w:rPr>
          <w:rFonts w:ascii="Times New Roman" w:hAnsi="Times New Roman" w:cs="Times New Roman"/>
          <w:color w:val="000000"/>
          <w:sz w:val="24"/>
          <w:szCs w:val="24"/>
        </w:rPr>
        <w:t>рованными кабинетами (библиотеками, кабинетами технологий, оборудованным</w:t>
      </w:r>
      <w:r w:rsidR="008E142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ла</w:t>
      </w:r>
      <w:r w:rsidR="008E142A">
        <w:rPr>
          <w:rFonts w:ascii="Times New Roman" w:hAnsi="Times New Roman" w:cs="Times New Roman"/>
          <w:color w:val="000000"/>
          <w:sz w:val="24"/>
          <w:szCs w:val="24"/>
        </w:rPr>
        <w:t>бораторным оборудованием учебных кабинетов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по химии и физике, и др.);</w:t>
      </w:r>
      <w:proofErr w:type="gramEnd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обеспеченность лабораторным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демонстрационным оборудованием), так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 и </w:t>
      </w:r>
      <w:r>
        <w:rPr>
          <w:rFonts w:ascii="Times New Roman" w:hAnsi="Times New Roman" w:cs="Times New Roman"/>
          <w:color w:val="000000"/>
          <w:sz w:val="24"/>
          <w:szCs w:val="24"/>
        </w:rPr>
        <w:t>не высокие показатели обеспеченности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 и учителей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 w:rsidR="00EC26E5">
        <w:rPr>
          <w:rFonts w:ascii="Times New Roman" w:hAnsi="Times New Roman" w:cs="Times New Roman"/>
          <w:color w:val="000000"/>
          <w:sz w:val="24"/>
          <w:szCs w:val="24"/>
        </w:rPr>
        <w:t>мпьютерами,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C26E5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="00EC26E5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hAnsi="Times New Roman" w:cs="Times New Roman"/>
          <w:color w:val="000000"/>
          <w:sz w:val="24"/>
          <w:szCs w:val="24"/>
        </w:rPr>
        <w:t>активными досками и приставками, а также отсутствие</w:t>
      </w:r>
      <w:r w:rsidR="00183871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</w:t>
      </w:r>
      <w:proofErr w:type="spellStart"/>
      <w:r w:rsidR="00183871">
        <w:rPr>
          <w:rFonts w:ascii="Times New Roman" w:hAnsi="Times New Roman" w:cs="Times New Roman"/>
          <w:color w:val="000000"/>
          <w:sz w:val="24"/>
          <w:szCs w:val="24"/>
        </w:rPr>
        <w:t>библиотек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-медиатек</w:t>
      </w:r>
      <w:proofErr w:type="spellEnd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(читальный зал не менее чем на 25 рабочих мест) с наличием стационарных или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переносных к</w:t>
      </w:r>
      <w:r>
        <w:rPr>
          <w:rFonts w:ascii="Times New Roman" w:hAnsi="Times New Roman" w:cs="Times New Roman"/>
          <w:color w:val="000000"/>
          <w:sz w:val="24"/>
          <w:szCs w:val="24"/>
        </w:rPr>
        <w:t>омпьютеров с выходом в Интернет,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электр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онных интерактивных лабораторий, </w:t>
      </w:r>
      <w:r w:rsidR="00EC26E5">
        <w:rPr>
          <w:rFonts w:ascii="Times New Roman" w:hAnsi="Times New Roman" w:cs="Times New Roman"/>
          <w:color w:val="000000"/>
          <w:sz w:val="24"/>
          <w:szCs w:val="24"/>
        </w:rPr>
        <w:t>низкая обеспеченность электронными учебниками и учебными пособиями (электронными образовательными ресурсами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142A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доступ</w:t>
      </w:r>
      <w:r w:rsidR="008E142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к информационным системам и информационно-телекомму</w:t>
      </w:r>
      <w:r w:rsidR="00EC26E5">
        <w:rPr>
          <w:rFonts w:ascii="Times New Roman" w:hAnsi="Times New Roman" w:cs="Times New Roman"/>
          <w:color w:val="000000"/>
          <w:sz w:val="24"/>
          <w:szCs w:val="24"/>
        </w:rPr>
        <w:t>никационным сетям).</w:t>
      </w:r>
    </w:p>
    <w:p w:rsidR="00183871" w:rsidRPr="00183871" w:rsidRDefault="00183871" w:rsidP="00183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8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Рекомендуется усилить меры по укреплению материально-технического </w:t>
      </w:r>
      <w:r w:rsidR="006D54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информационного </w:t>
      </w:r>
      <w:r w:rsidRPr="00183871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муниципальных образовательных организаций.</w:t>
      </w:r>
    </w:p>
    <w:p w:rsidR="00A811D8" w:rsidRDefault="00183871" w:rsidP="00A81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Как показывает анализ в</w:t>
      </w:r>
      <w:r w:rsidRPr="00183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организациях имеются необходимые условия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, организации 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условия 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для индивидуальной работы с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>, но необходимо обратить внимание на организацию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служб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психологической помощи (возможность оказания психологической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br/>
        <w:t>консультации)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увеличить количество обучающихся, охваченных дополнительным образованием, </w:t>
      </w:r>
      <w:r w:rsidR="00A811D8">
        <w:rPr>
          <w:rFonts w:ascii="Times New Roman" w:hAnsi="Times New Roman" w:cs="Times New Roman"/>
          <w:color w:val="000000"/>
          <w:sz w:val="24"/>
          <w:szCs w:val="24"/>
        </w:rPr>
        <w:t>активизировав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работу по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реализации дополнительных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направленностей</w:t>
      </w:r>
      <w:r w:rsidR="00A811D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83871" w:rsidRPr="00CE6665" w:rsidRDefault="00A811D8" w:rsidP="00CE66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Рекомендуется активизировать работу службы психолого-педагогического сопровождения обучающихся и увеличить охват обучающихся дополнительным образованием через расширение спектра реализуемых </w:t>
      </w:r>
      <w:r w:rsidR="00183871"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дополнительных </w:t>
      </w:r>
      <w:r w:rsidR="00F77440" w:rsidRPr="00CE6665">
        <w:rPr>
          <w:rFonts w:ascii="Times New Roman" w:hAnsi="Times New Roman" w:cs="Times New Roman"/>
          <w:b/>
          <w:color w:val="000000"/>
          <w:sz w:val="24"/>
          <w:szCs w:val="24"/>
        </w:rPr>
        <w:t>обще</w:t>
      </w:r>
      <w:r w:rsidRPr="00CE6665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образовательных про</w:t>
      </w:r>
      <w:r w:rsidR="00CE6665">
        <w:rPr>
          <w:rFonts w:ascii="Times New Roman" w:hAnsi="Times New Roman" w:cs="Times New Roman"/>
          <w:b/>
          <w:color w:val="000000"/>
          <w:sz w:val="24"/>
          <w:szCs w:val="24"/>
        </w:rPr>
        <w:t>грамм различных направленностей.</w:t>
      </w:r>
      <w:r w:rsidR="00CE6665"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666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E6665"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также </w:t>
      </w:r>
      <w:r w:rsidR="00CE6665">
        <w:rPr>
          <w:rFonts w:ascii="Times New Roman" w:hAnsi="Times New Roman" w:cs="Times New Roman"/>
          <w:b/>
          <w:color w:val="000000"/>
          <w:sz w:val="24"/>
          <w:szCs w:val="24"/>
        </w:rPr>
        <w:t>рассмотреть вопрос о создании и функционировании</w:t>
      </w:r>
      <w:r w:rsidR="00CE6665"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наличии условий и необходимости специализированных кабинетов по охране и укреплению здоровья (комнаты релаксации, психологической разгрузки, тренажерного зала и др.)</w:t>
      </w:r>
    </w:p>
    <w:p w:rsidR="00A811D8" w:rsidRDefault="00A811D8" w:rsidP="00A811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Проведенный анализ показал, что в муниципальных образовательных организациях имеются все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мероприятиях,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здесь необходимо отметить, что в большинстве случаев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муниципальными образовательными организациями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gramEnd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активной информационной работы по размещению данной информации на сайтах.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А в тоже время наличие и полнота информации о конкурсах и олимпиадах в отчетном году (в том числе во всероссийских и международных), проводимых при участии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образовательных организаций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способствует формированию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="00C22D7B" w:rsidRPr="00216315">
        <w:rPr>
          <w:rFonts w:ascii="Times New Roman" w:hAnsi="Times New Roman" w:cs="Times New Roman"/>
          <w:color w:val="000000"/>
          <w:sz w:val="24"/>
          <w:szCs w:val="24"/>
        </w:rPr>
        <w:t>имиджа, свидетельствует о возможности развития творческих способностей и интересов обучающих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C6D28" w:rsidRDefault="00C22D7B" w:rsidP="00EC6D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1D8">
        <w:rPr>
          <w:rFonts w:ascii="Times New Roman" w:hAnsi="Times New Roman" w:cs="Times New Roman"/>
          <w:b/>
          <w:color w:val="000000"/>
          <w:sz w:val="24"/>
          <w:szCs w:val="24"/>
        </w:rPr>
        <w:t>Рекомендуется активизировать работу по размещению информации о конкурсах и олимпиадах (в том числе всероссийских и международных), выставках, смотрах, физкультурных мероприятиях, спортивных</w:t>
      </w:r>
      <w:r w:rsidRPr="00A811D8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мероприятиях, в том числе </w:t>
      </w:r>
      <w:r w:rsidR="00EC6D28"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 w:rsidRPr="00A8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официальных спортивных соревнованиях, и других массовых мероприятиях на сайтах </w:t>
      </w:r>
      <w:r w:rsidR="00A811D8" w:rsidRPr="00A8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образовательных организаций. </w:t>
      </w:r>
      <w:r w:rsidRPr="00A8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Рекомендуется также размещать информацию о планируемых и прошедших конкурсах и олимпиадах в средствах массовой информации, активно привлекать к сотрудничеству муниципальные, региональные и иные издания, что способствует формированию имиджа </w:t>
      </w:r>
      <w:r w:rsidR="00A811D8" w:rsidRPr="00A8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образовательной организации </w:t>
      </w:r>
      <w:r w:rsidRPr="00A8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повышает конкурентоспособность </w:t>
      </w:r>
      <w:r w:rsidR="00EC6D28" w:rsidRPr="00A811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ее </w:t>
      </w:r>
      <w:r w:rsidRPr="00A811D8">
        <w:rPr>
          <w:rFonts w:ascii="Times New Roman" w:hAnsi="Times New Roman" w:cs="Times New Roman"/>
          <w:b/>
          <w:color w:val="000000"/>
          <w:sz w:val="24"/>
          <w:szCs w:val="24"/>
        </w:rPr>
        <w:t>и обучающихся.</w:t>
      </w:r>
    </w:p>
    <w:p w:rsidR="00EC6D28" w:rsidRDefault="00C22D7B" w:rsidP="008E14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В большинстве случаев 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муниципальные образовательные организации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на сайтах 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размещ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ают информации</w:t>
      </w:r>
      <w:r w:rsidR="008E14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о возможности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</w:t>
      </w:r>
      <w:r w:rsidR="008E142A">
        <w:rPr>
          <w:rFonts w:ascii="Times New Roman" w:hAnsi="Times New Roman" w:cs="Times New Roman"/>
          <w:color w:val="000000"/>
          <w:sz w:val="24"/>
          <w:szCs w:val="24"/>
        </w:rPr>
        <w:t xml:space="preserve">кой-либо категории обучающихся);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о коррекционно-развивающих и компенсирующих заняти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с обучающимися, 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логопедической помощи обучающимся; о комплексе медицинских мероприятий; 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помощи обучающимся в социальной адаптации, профориентации, получении дополнительных профессион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альных навыков, трудоустройстве.</w:t>
      </w:r>
      <w:proofErr w:type="gramEnd"/>
      <w:r w:rsidR="00EC6D28">
        <w:rPr>
          <w:rFonts w:ascii="Times New Roman" w:hAnsi="Times New Roman" w:cs="Times New Roman"/>
          <w:color w:val="000000"/>
          <w:sz w:val="24"/>
          <w:szCs w:val="24"/>
        </w:rPr>
        <w:t xml:space="preserve"> Все это способствовало тому, что п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оказатель 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Наличие возможности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оказания </w:t>
      </w:r>
      <w:proofErr w:type="gramStart"/>
      <w:r w:rsidRPr="00216315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психолого-педагогической, медицинской и социальной помощи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имеет низкие значения.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На критическом уровне находятся значения показателя 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</w:t>
      </w:r>
      <w:r w:rsidR="00EC6D2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22D7B" w:rsidRPr="007F0B9C" w:rsidRDefault="00EC6D28" w:rsidP="008E1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Рекомендуется </w:t>
      </w:r>
      <w:r w:rsidR="007F0B9C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C22D7B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собое внимание </w:t>
      </w:r>
      <w:r w:rsidR="007F0B9C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уделить вопросам</w:t>
      </w:r>
      <w:r w:rsidR="00C22D7B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обеспечения </w:t>
      </w:r>
      <w:r w:rsidR="007F0B9C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муниципальными образовательными организациями</w:t>
      </w:r>
      <w:r w:rsidR="00C22D7B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условий организации обучения и </w:t>
      </w:r>
      <w:proofErr w:type="gramStart"/>
      <w:r w:rsidR="00C22D7B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gramEnd"/>
      <w:r w:rsidR="00C22D7B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 с ограниченными возможностями здо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ровья и инвалидов, в том числе </w:t>
      </w:r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обеспечить создание ус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>ловий доступной среды (доступной среды</w:t>
      </w:r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</w:t>
      </w:r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посещения образовательной организации </w:t>
      </w:r>
      <w:proofErr w:type="spellStart"/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мало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>мобильными</w:t>
      </w:r>
      <w:proofErr w:type="spellEnd"/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гражданами;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br/>
        <w:t>свободного</w:t>
      </w:r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доступ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>а к местам занятий, наличия</w:t>
      </w:r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пандусов, поручней,</w:t>
      </w:r>
      <w:r w:rsidR="00481FFF" w:rsidRPr="007F0B9C">
        <w:rPr>
          <w:rFonts w:ascii="Times New Roman" w:hAnsi="Times New Roman" w:cs="Times New Roman"/>
          <w:b/>
          <w:color w:val="000000"/>
          <w:sz w:val="24"/>
          <w:szCs w:val="24"/>
        </w:rPr>
        <w:br/>
        <w:t>расширенных дверных проемов и т.д.)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разработать и внедрить комплексы технологий реабилитации, адаптации, социализации детей с ОВЗ, в том числе детей-инвалидов, с использованием средств культуры и искусства (</w:t>
      </w:r>
      <w:proofErr w:type="spellStart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сказкотерапия</w:t>
      </w:r>
      <w:proofErr w:type="spellEnd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музыкотерапия, </w:t>
      </w:r>
      <w:proofErr w:type="spellStart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эстетотерапия</w:t>
      </w:r>
      <w:proofErr w:type="spellEnd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арттерапия</w:t>
      </w:r>
      <w:proofErr w:type="spellEnd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изотерапия</w:t>
      </w:r>
      <w:proofErr w:type="spellEnd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библиотерапия</w:t>
      </w:r>
      <w:proofErr w:type="spellEnd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, и др.), с включением в данн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ый процесс и членов их семей; </w:t>
      </w:r>
      <w:proofErr w:type="gramStart"/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разработать Программу коррекционной работы, направленную в соответствии с ФГОС на создание сист</w:t>
      </w:r>
      <w:r w:rsidR="008E142A">
        <w:rPr>
          <w:rFonts w:ascii="Times New Roman" w:hAnsi="Times New Roman" w:cs="Times New Roman"/>
          <w:b/>
          <w:color w:val="000000"/>
          <w:sz w:val="24"/>
          <w:szCs w:val="24"/>
        </w:rPr>
        <w:t>емы комплексной помощи обучающим</w:t>
      </w:r>
      <w:r w:rsidR="00363392" w:rsidRPr="007F0B9C">
        <w:rPr>
          <w:rFonts w:ascii="Times New Roman" w:hAnsi="Times New Roman" w:cs="Times New Roman"/>
          <w:b/>
          <w:color w:val="000000"/>
          <w:sz w:val="24"/>
          <w:szCs w:val="24"/>
        </w:rPr>
        <w:t>ся с ограниченными возможностями здоровья в освоении основной образовательной программы, коррекцию недостатков в физическом и (или) психическом развитии обучающихся, их социальную адаптацию и оказание помощи детям этой категории в освоении ООП.</w:t>
      </w:r>
      <w:proofErr w:type="gramEnd"/>
    </w:p>
    <w:p w:rsidR="00363392" w:rsidRDefault="004F23E5" w:rsidP="004F23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Проведенное анкетирование участников образовательного процесса (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обучающи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ся, родител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 (законных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>), представител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показало </w:t>
      </w:r>
      <w:r w:rsidR="00363392" w:rsidRPr="00216315">
        <w:rPr>
          <w:rFonts w:ascii="Times New Roman" w:hAnsi="Times New Roman" w:cs="Times New Roman"/>
          <w:color w:val="000000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таких показателей как «</w:t>
      </w:r>
      <w:r w:rsidR="00363392" w:rsidRPr="00216315">
        <w:rPr>
          <w:rFonts w:ascii="Times New Roman" w:hAnsi="Times New Roman" w:cs="Times New Roman"/>
          <w:color w:val="000000"/>
          <w:sz w:val="24"/>
          <w:szCs w:val="24"/>
        </w:rPr>
        <w:t>Доброжелательность и вежливость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63392" w:rsidRPr="00216315">
        <w:rPr>
          <w:rFonts w:ascii="Times New Roman" w:hAnsi="Times New Roman" w:cs="Times New Roman"/>
          <w:color w:val="000000"/>
          <w:sz w:val="24"/>
          <w:szCs w:val="24"/>
        </w:rPr>
        <w:t>Компетентность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63392" w:rsidRPr="00216315">
        <w:rPr>
          <w:rFonts w:ascii="Times New Roman" w:hAnsi="Times New Roman" w:cs="Times New Roman"/>
          <w:color w:val="000000"/>
          <w:sz w:val="24"/>
          <w:szCs w:val="24"/>
        </w:rPr>
        <w:t>Удовлетворенность материально-техническим обеспечением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63392" w:rsidRPr="00216315">
        <w:rPr>
          <w:rFonts w:ascii="Times New Roman" w:hAnsi="Times New Roman" w:cs="Times New Roman"/>
          <w:color w:val="000000"/>
          <w:sz w:val="24"/>
          <w:szCs w:val="24"/>
        </w:rPr>
        <w:t>Удовлетворенность качеством предоставляемых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363392" w:rsidRPr="00216315">
        <w:rPr>
          <w:rFonts w:ascii="Times New Roman" w:hAnsi="Times New Roman" w:cs="Times New Roman"/>
          <w:color w:val="000000"/>
          <w:sz w:val="24"/>
          <w:szCs w:val="24"/>
        </w:rPr>
        <w:t>Готовность рекомендовать 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CE6665" w:rsidRPr="00CE6665" w:rsidRDefault="00CE6665" w:rsidP="004F23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6665">
        <w:rPr>
          <w:rFonts w:ascii="Times New Roman" w:hAnsi="Times New Roman" w:cs="Times New Roman"/>
          <w:b/>
          <w:color w:val="000000"/>
          <w:sz w:val="24"/>
          <w:szCs w:val="24"/>
        </w:rPr>
        <w:t>Тем не менее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E66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екомендуется продолжить работу по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проведению</w:t>
      </w:r>
      <w:r w:rsidRPr="00CE6665">
        <w:rPr>
          <w:rFonts w:ascii="Times New Roman" w:hAnsi="Times New Roman" w:cs="Times New Roman"/>
          <w:b/>
          <w:sz w:val="24"/>
          <w:szCs w:val="24"/>
        </w:rPr>
        <w:t xml:space="preserve"> совещаний с работниками с целью создания комфортной среды в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организации,</w:t>
      </w:r>
      <w:r w:rsidRPr="00CE6665">
        <w:rPr>
          <w:rFonts w:ascii="Times New Roman" w:hAnsi="Times New Roman" w:cs="Times New Roman"/>
          <w:b/>
          <w:sz w:val="24"/>
          <w:szCs w:val="24"/>
        </w:rPr>
        <w:t xml:space="preserve"> мероприятий, направленных на популяризацию и освещение деятельности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Pr="00CE6665">
        <w:rPr>
          <w:rFonts w:ascii="Times New Roman" w:hAnsi="Times New Roman" w:cs="Times New Roman"/>
          <w:b/>
          <w:sz w:val="24"/>
          <w:szCs w:val="24"/>
        </w:rPr>
        <w:t>, в т.ч. спектра предоставляемых услуг и условий их оказания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E66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22D7B" w:rsidRPr="004F23E5" w:rsidRDefault="00363392" w:rsidP="004F23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F23E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На основании вышеизложенного рекомендуется </w:t>
      </w:r>
      <w:r w:rsidR="00024B1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обеспечить проведение мероприятий</w:t>
      </w:r>
      <w:r w:rsidRPr="004F23E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по устранению выявленных недостатков, довести полученные результаты независимой оценки качества образовательной деятельности </w:t>
      </w:r>
      <w:r w:rsidR="00024B1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муниципальных образовательных </w:t>
      </w:r>
      <w:r w:rsidRPr="004F23E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организаций до участников образовательного процесса; обсудить их в педагогических коллективах; разработать конкретные планы повышения качества образовательной деятельности с учетом полученных результатов.</w:t>
      </w:r>
    </w:p>
    <w:p w:rsidR="00BF48D3" w:rsidRPr="00216315" w:rsidRDefault="00BF48D3" w:rsidP="00216315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F48D3" w:rsidRPr="00216315" w:rsidSect="009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D7B"/>
    <w:rsid w:val="00024B10"/>
    <w:rsid w:val="000E1D19"/>
    <w:rsid w:val="00183871"/>
    <w:rsid w:val="001F1E80"/>
    <w:rsid w:val="001F5551"/>
    <w:rsid w:val="00216315"/>
    <w:rsid w:val="00323A57"/>
    <w:rsid w:val="003517FA"/>
    <w:rsid w:val="00363392"/>
    <w:rsid w:val="00481FFF"/>
    <w:rsid w:val="004F23E5"/>
    <w:rsid w:val="006D5456"/>
    <w:rsid w:val="007F0B9C"/>
    <w:rsid w:val="008E142A"/>
    <w:rsid w:val="009544C7"/>
    <w:rsid w:val="009952B2"/>
    <w:rsid w:val="00A811D8"/>
    <w:rsid w:val="00AE40C5"/>
    <w:rsid w:val="00BF48D3"/>
    <w:rsid w:val="00C22D7B"/>
    <w:rsid w:val="00CE6665"/>
    <w:rsid w:val="00EC26E5"/>
    <w:rsid w:val="00EC6689"/>
    <w:rsid w:val="00EC6D28"/>
    <w:rsid w:val="00F06B18"/>
    <w:rsid w:val="00F5093B"/>
    <w:rsid w:val="00F77440"/>
    <w:rsid w:val="00FE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9734-EA17-461F-B3B4-DD34E564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BEST</cp:lastModifiedBy>
  <cp:revision>12</cp:revision>
  <cp:lastPrinted>2018-12-09T22:37:00Z</cp:lastPrinted>
  <dcterms:created xsi:type="dcterms:W3CDTF">2018-12-07T07:22:00Z</dcterms:created>
  <dcterms:modified xsi:type="dcterms:W3CDTF">2019-01-24T08:17:00Z</dcterms:modified>
</cp:coreProperties>
</file>