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По горизонтали: </w:t>
      </w: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 Наиболее светлое пятно на освещённой поверхности предмета </w:t>
      </w:r>
      <w:r w:rsidR="00D713F3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2. Живописная  техника, использующая специальные краски, при растворении в воде образующие прозрачную взвесь тонкого пигмента</w:t>
      </w:r>
      <w:r w:rsidR="00D713F3">
        <w:rPr>
          <w:rFonts w:ascii="Times New Roman" w:hAnsi="Times New Roman" w:cs="Times New Roman"/>
          <w:noProof/>
          <w:sz w:val="28"/>
          <w:szCs w:val="28"/>
          <w:lang w:eastAsia="ru-RU"/>
        </w:rPr>
        <w:t>…..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5.  На каком материале выполнялась Мезенская роспись </w:t>
      </w:r>
      <w:r w:rsidR="00D713F3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6. Важнейший организующий компонент художественной формы, придающий произведению единство и цельность, соподчиняющий его элементы друг другу и всему замыслу художника</w:t>
      </w:r>
      <w:r w:rsidR="00D713F3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14. Человек, занимающийся изобразительным и неизобразительным искусством</w:t>
      </w:r>
      <w:r w:rsidR="00D713F3">
        <w:rPr>
          <w:rFonts w:ascii="Times New Roman" w:hAnsi="Times New Roman" w:cs="Times New Roman"/>
          <w:noProof/>
          <w:sz w:val="28"/>
          <w:szCs w:val="28"/>
          <w:lang w:eastAsia="ru-RU"/>
        </w:rPr>
        <w:t>…..</w:t>
      </w:r>
    </w:p>
    <w:p w:rsid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15. </w:t>
      </w:r>
      <w:proofErr w:type="gramStart"/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Вид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искусства, произведение кот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орого</w:t>
      </w: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создается карандашом (тушью, углем) с помощью линий, теней, штрихов, пятен </w:t>
      </w:r>
      <w:r w:rsidR="00D713F3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  <w:proofErr w:type="gramEnd"/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16. Изображение неодушевлённых предметов в изобразительном искусстве, в отличие от портретной, жанровой, исторической и пейзажной тематики</w:t>
      </w:r>
      <w:r w:rsidR="00D713F3">
        <w:rPr>
          <w:rFonts w:ascii="Times New Roman" w:hAnsi="Times New Roman" w:cs="Times New Roman"/>
          <w:noProof/>
          <w:sz w:val="28"/>
          <w:szCs w:val="28"/>
          <w:lang w:eastAsia="ru-RU"/>
        </w:rPr>
        <w:t>…..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17. Одно из свойств объектов материального мира, воспринимаемое как осознанное зрительное ощущение</w:t>
      </w:r>
      <w:r w:rsidR="00D713F3">
        <w:rPr>
          <w:rFonts w:ascii="Times New Roman" w:hAnsi="Times New Roman" w:cs="Times New Roman"/>
          <w:noProof/>
          <w:sz w:val="28"/>
          <w:szCs w:val="28"/>
          <w:lang w:eastAsia="ru-RU"/>
        </w:rPr>
        <w:t>…..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21. Российский народный художественный промысел росписи кованых металлических (жестяных) подносов </w:t>
      </w:r>
      <w:r w:rsidR="00D713F3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22. Искусство декорирования красками и кистью какой-либо поверхности</w:t>
      </w:r>
      <w:r w:rsidR="00D713F3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23. Она наносит краску на холст(кисть)</w:t>
      </w:r>
      <w:r w:rsidR="00D713F3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24. </w:t>
      </w:r>
      <w:hyperlink r:id="rId5" w:tooltip="грубый" w:history="1">
        <w:r w:rsidRPr="000C5164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Грубый</w:t>
        </w:r>
      </w:hyperlink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  <w:hyperlink r:id="rId6" w:tooltip="рисунок" w:history="1">
        <w:r w:rsidRPr="000C5164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рисунок</w:t>
        </w:r>
      </w:hyperlink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, сделанный </w:t>
      </w:r>
      <w:hyperlink r:id="rId7" w:tooltip="быстро" w:history="1">
        <w:r w:rsidRPr="000C5164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быстро</w:t>
        </w:r>
      </w:hyperlink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без окончательной отделки деталей изображения </w:t>
      </w:r>
      <w:r w:rsidR="00D713F3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27. Вид изобразительного искусства, произведения которого имеют объёмную форму и выполняются из твёрдых или пластических материалов</w:t>
      </w:r>
      <w:r w:rsidR="00D713F3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28. Жанр изобразительного искусства (или отдельные произведения </w:t>
      </w:r>
      <w:r w:rsidRPr="000C516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этого</w:t>
      </w: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 жанра), в котором основным предметом изображения является дикая или в той или иной степени преображённая человеком</w:t>
      </w:r>
      <w:r w:rsidR="00D713F3">
        <w:rPr>
          <w:rFonts w:ascii="Times New Roman" w:hAnsi="Times New Roman" w:cs="Times New Roman"/>
          <w:noProof/>
          <w:sz w:val="28"/>
          <w:szCs w:val="28"/>
          <w:lang w:eastAsia="ru-RU"/>
        </w:rPr>
        <w:t>…..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30. И</w:t>
      </w:r>
      <w:r w:rsidR="00D713F3">
        <w:rPr>
          <w:rFonts w:ascii="Times New Roman" w:hAnsi="Times New Roman" w:cs="Times New Roman"/>
          <w:noProof/>
          <w:sz w:val="28"/>
          <w:szCs w:val="28"/>
          <w:lang w:eastAsia="ru-RU"/>
        </w:rPr>
        <w:t>грушка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один из русских народных глиняных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  <w:hyperlink r:id="rId8" w:tooltip="Художественный промысел" w:history="1">
        <w:r w:rsidRPr="004066DB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художественных промыслов</w:t>
        </w:r>
      </w:hyperlink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, в</w:t>
      </w: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озник в  близ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г. Вятка (ныне на территории г. </w:t>
      </w:r>
      <w:hyperlink r:id="rId9" w:tooltip="Киров (Кировская область)" w:history="1">
        <w:r w:rsidRPr="000C5164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Кирова</w:t>
        </w:r>
      </w:hyperlink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)…..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31. Жанр, в котором изображаются предметы внутреннего вида помещения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32. Черный, белый и все оттенки серого  </w:t>
      </w:r>
      <w:r w:rsidR="00D713F3">
        <w:rPr>
          <w:rFonts w:ascii="Times New Roman" w:hAnsi="Times New Roman" w:cs="Times New Roman"/>
          <w:noProof/>
          <w:sz w:val="28"/>
          <w:szCs w:val="28"/>
          <w:lang w:eastAsia="ru-RU"/>
        </w:rPr>
        <w:t>- это какие цвета</w:t>
      </w: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…..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33. Вид рисунка, где используют линии и штрихи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34. Посвященный изображению войны и военной жизни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Pr="000C5164" w:rsidRDefault="000C5164" w:rsidP="000C516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C5164" w:rsidRDefault="000C5164" w:rsidP="000C516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t xml:space="preserve">По вертикали: </w:t>
      </w: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Материал, используемые в графике 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4.  Термин в живописи, означающий след кисти на поверхности красочного слоя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7. Акварельные ….</w:t>
      </w:r>
    </w:p>
    <w:p w:rsid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8. Старинный русский народный промысел, родившийся в XVII веке в округе Нижнего Новгорода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9.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атериал на котором пишут картину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10.  Вид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изо. искусства, произведение кот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орого</w:t>
      </w: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создается с помощью красок, наносимых на какую-либо поверхность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…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11. Изображение на плоскости, созданное средствами графики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12. Небольшая тонкая и лёгкая доска четырёхугольной или овальной формы, на которой художник смешивает краски во время работы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13.Как  называется жанр изобразительного искусства, в котором изображают человека 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18. Самый излюбленный узор – гжельск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ой росписи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19. Русск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ая </w:t>
      </w: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художественн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ая 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народная </w:t>
      </w: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роспись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существует с сер. 19 в. в районе г. Городец 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20. Произведение изобразительного декоративного искусства или орнаментального характера из цветного стекла 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23. К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ак называется цветок в городецкой росписи…..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24. Подставка, обычно деревянная, на которой художник помещает во время работы картину, рисунок и т. 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25. Портрет, написанный с самого себя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26. Ярко выраженный цвет предмета называется 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…..</w:t>
      </w:r>
    </w:p>
    <w:p w:rsidR="000C5164" w:rsidRPr="000C5164" w:rsidRDefault="000C5164" w:rsidP="000C516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5164">
        <w:rPr>
          <w:rFonts w:ascii="Times New Roman" w:hAnsi="Times New Roman" w:cs="Times New Roman"/>
          <w:noProof/>
          <w:sz w:val="28"/>
          <w:szCs w:val="28"/>
          <w:lang w:eastAsia="ru-RU"/>
        </w:rPr>
        <w:t>29. Здание, где хранятся выдающиеся произведения творческой деятельности человека</w:t>
      </w:r>
      <w:r w:rsidR="004066DB">
        <w:rPr>
          <w:rFonts w:ascii="Times New Roman" w:hAnsi="Times New Roman" w:cs="Times New Roman"/>
          <w:noProof/>
          <w:sz w:val="28"/>
          <w:szCs w:val="28"/>
          <w:lang w:eastAsia="ru-RU"/>
        </w:rPr>
        <w:t>…..</w:t>
      </w:r>
      <w:bookmarkStart w:id="0" w:name="_GoBack"/>
      <w:bookmarkEnd w:id="0"/>
    </w:p>
    <w:p w:rsidR="0096744B" w:rsidRPr="000C5164" w:rsidRDefault="004066DB" w:rsidP="000C516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6744B" w:rsidRPr="000C5164" w:rsidSect="00CD35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24"/>
    <w:rsid w:val="000C5164"/>
    <w:rsid w:val="00266724"/>
    <w:rsid w:val="004066DB"/>
    <w:rsid w:val="005D58AA"/>
    <w:rsid w:val="00C66AC4"/>
    <w:rsid w:val="00CD3528"/>
    <w:rsid w:val="00D713F3"/>
    <w:rsid w:val="00F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C5164"/>
    <w:rPr>
      <w:color w:val="0000FF" w:themeColor="hyperlink"/>
      <w:u w:val="single"/>
    </w:rPr>
  </w:style>
  <w:style w:type="paragraph" w:styleId="a6">
    <w:name w:val="No Spacing"/>
    <w:uiPriority w:val="1"/>
    <w:qFormat/>
    <w:rsid w:val="000C51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C5164"/>
    <w:rPr>
      <w:color w:val="0000FF" w:themeColor="hyperlink"/>
      <w:u w:val="single"/>
    </w:rPr>
  </w:style>
  <w:style w:type="paragraph" w:styleId="a6">
    <w:name w:val="No Spacing"/>
    <w:uiPriority w:val="1"/>
    <w:qFormat/>
    <w:rsid w:val="000C5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1%83%D0%B4%D0%BE%D0%B6%D0%B5%D1%81%D1%82%D0%B2%D0%B5%D0%BD%D0%BD%D1%8B%D0%B9_%D0%BF%D1%80%D0%BE%D0%BC%D1%8B%D1%81%D0%B5%D0%B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tionary.org/wiki/%D0%B1%D1%8B%D1%81%D1%82%D1%80%D0%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tionary.org/wiki/%D1%80%D0%B8%D1%81%D1%83%D0%BD%D0%BE%D0%B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tionary.org/wiki/%D0%B3%D1%80%D1%83%D0%B1%D1%8B%D0%B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8%D1%80%D0%BE%D0%B2_(%D0%9A%D0%B8%D1%80%D0%BE%D0%B2%D1%81%D0%BA%D0%B0%D1%8F_%D0%BE%D0%B1%D0%BB%D0%B0%D1%81%D1%82%D1%8C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3</cp:revision>
  <dcterms:created xsi:type="dcterms:W3CDTF">2020-04-04T18:01:00Z</dcterms:created>
  <dcterms:modified xsi:type="dcterms:W3CDTF">2020-04-04T18:06:00Z</dcterms:modified>
</cp:coreProperties>
</file>