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BD02E3" w:rsidRDefault="000070C0" w:rsidP="000070C0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BD02E3">
        <w:rPr>
          <w:b w:val="0"/>
          <w:sz w:val="24"/>
          <w:szCs w:val="24"/>
        </w:rPr>
        <w:t>Приказ №</w:t>
      </w:r>
      <w:r w:rsidR="002A64F8">
        <w:rPr>
          <w:b w:val="0"/>
          <w:sz w:val="24"/>
          <w:szCs w:val="24"/>
        </w:rPr>
        <w:t xml:space="preserve"> </w:t>
      </w:r>
      <w:r w:rsidR="003759AD">
        <w:rPr>
          <w:b w:val="0"/>
          <w:sz w:val="24"/>
          <w:szCs w:val="24"/>
        </w:rPr>
        <w:t>190</w:t>
      </w:r>
      <w:r w:rsidR="003A6B97" w:rsidRPr="00BD02E3">
        <w:rPr>
          <w:b w:val="0"/>
          <w:sz w:val="24"/>
          <w:szCs w:val="24"/>
        </w:rPr>
        <w:t>-</w:t>
      </w:r>
      <w:r w:rsidR="009219EC" w:rsidRPr="00BD02E3">
        <w:rPr>
          <w:b w:val="0"/>
          <w:sz w:val="24"/>
          <w:szCs w:val="24"/>
        </w:rPr>
        <w:t>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</w:t>
      </w:r>
      <w:r w:rsidR="00FF1519">
        <w:rPr>
          <w:b w:val="0"/>
          <w:sz w:val="24"/>
          <w:szCs w:val="24"/>
        </w:rPr>
        <w:t xml:space="preserve">льного образования город Алексин                       </w:t>
      </w:r>
      <w:r w:rsidR="00BC53B3">
        <w:rPr>
          <w:b w:val="0"/>
          <w:sz w:val="24"/>
          <w:szCs w:val="24"/>
        </w:rPr>
        <w:t xml:space="preserve">                               </w:t>
      </w:r>
      <w:r w:rsidR="002A64F8">
        <w:rPr>
          <w:b w:val="0"/>
          <w:sz w:val="24"/>
          <w:szCs w:val="24"/>
        </w:rPr>
        <w:t xml:space="preserve">   </w:t>
      </w:r>
      <w:r w:rsidR="00FF151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</w:t>
      </w:r>
      <w:r w:rsidR="00BC53B3">
        <w:rPr>
          <w:b w:val="0"/>
          <w:sz w:val="24"/>
          <w:szCs w:val="24"/>
        </w:rPr>
        <w:t xml:space="preserve"> </w:t>
      </w:r>
      <w:r w:rsidR="002A64F8">
        <w:rPr>
          <w:b w:val="0"/>
          <w:sz w:val="24"/>
          <w:szCs w:val="24"/>
        </w:rPr>
        <w:t xml:space="preserve">03 ноября </w:t>
      </w:r>
      <w:r w:rsidR="00774E69">
        <w:rPr>
          <w:b w:val="0"/>
          <w:sz w:val="24"/>
          <w:szCs w:val="24"/>
        </w:rPr>
        <w:t xml:space="preserve"> 20</w:t>
      </w:r>
      <w:r w:rsidR="00FE1CCE">
        <w:rPr>
          <w:b w:val="0"/>
          <w:sz w:val="24"/>
          <w:szCs w:val="24"/>
        </w:rPr>
        <w:t>2</w:t>
      </w:r>
      <w:r w:rsidR="002A64F8">
        <w:rPr>
          <w:b w:val="0"/>
          <w:sz w:val="24"/>
          <w:szCs w:val="24"/>
        </w:rPr>
        <w:t xml:space="preserve">2 </w:t>
      </w:r>
      <w:r w:rsidR="00774E69">
        <w:rPr>
          <w:b w:val="0"/>
          <w:sz w:val="24"/>
          <w:szCs w:val="24"/>
        </w:rPr>
        <w:t>года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A6702" w:rsidRDefault="00FE1CCE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</w:t>
      </w:r>
      <w:r w:rsidR="000070C0" w:rsidRPr="008B3FF1">
        <w:rPr>
          <w:b w:val="0"/>
          <w:i/>
          <w:sz w:val="24"/>
          <w:szCs w:val="24"/>
        </w:rPr>
        <w:t>проведении муниципально</w:t>
      </w:r>
      <w:r w:rsidR="000070C0">
        <w:rPr>
          <w:b w:val="0"/>
          <w:i/>
          <w:sz w:val="24"/>
          <w:szCs w:val="24"/>
        </w:rPr>
        <w:t>го</w:t>
      </w:r>
    </w:p>
    <w:p w:rsidR="000070C0" w:rsidRDefault="000070C0" w:rsidP="002A64F8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ли</w:t>
      </w:r>
      <w:r w:rsidR="002A64F8">
        <w:rPr>
          <w:b w:val="0"/>
          <w:i/>
          <w:sz w:val="24"/>
          <w:szCs w:val="24"/>
        </w:rPr>
        <w:t>тературно-поэтического конкурса</w:t>
      </w:r>
    </w:p>
    <w:p w:rsidR="002A64F8" w:rsidRDefault="002A64F8" w:rsidP="002A64F8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«Наследники традиций»,</w:t>
      </w:r>
    </w:p>
    <w:p w:rsidR="002A64F8" w:rsidRDefault="002A64F8" w:rsidP="002A64F8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посвященного Году культурного наследия</w:t>
      </w:r>
    </w:p>
    <w:p w:rsidR="002A64F8" w:rsidRDefault="002A64F8" w:rsidP="002A64F8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народов России </w:t>
      </w:r>
    </w:p>
    <w:p w:rsidR="002A64F8" w:rsidRPr="002A64F8" w:rsidRDefault="002A64F8" w:rsidP="002A64F8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2A64F8">
        <w:rPr>
          <w:rFonts w:ascii="Times New Roman" w:hAnsi="Times New Roman"/>
          <w:b/>
          <w:sz w:val="24"/>
          <w:szCs w:val="24"/>
        </w:rPr>
        <w:t>3</w:t>
      </w:r>
      <w:r w:rsidR="008A6702">
        <w:rPr>
          <w:rFonts w:ascii="Times New Roman" w:hAnsi="Times New Roman"/>
          <w:b/>
          <w:sz w:val="24"/>
          <w:szCs w:val="24"/>
        </w:rPr>
        <w:t xml:space="preserve"> декабря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20</w:t>
      </w:r>
      <w:r w:rsidR="00776EFF">
        <w:rPr>
          <w:rFonts w:ascii="Times New Roman" w:hAnsi="Times New Roman"/>
          <w:b/>
          <w:sz w:val="24"/>
          <w:szCs w:val="24"/>
        </w:rPr>
        <w:t>2</w:t>
      </w:r>
      <w:r w:rsidR="002A64F8">
        <w:rPr>
          <w:rFonts w:ascii="Times New Roman" w:hAnsi="Times New Roman"/>
          <w:b/>
          <w:sz w:val="24"/>
          <w:szCs w:val="24"/>
        </w:rPr>
        <w:t>2</w:t>
      </w:r>
      <w:r w:rsidR="00D23246" w:rsidRPr="00D10C48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CD37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2A64F8">
        <w:rPr>
          <w:rFonts w:ascii="Times New Roman" w:hAnsi="Times New Roman"/>
          <w:color w:val="000000"/>
          <w:sz w:val="24"/>
          <w:szCs w:val="24"/>
        </w:rPr>
        <w:t>Наследники традиций</w:t>
      </w:r>
      <w:r w:rsidR="00DE359A">
        <w:rPr>
          <w:rFonts w:ascii="Times New Roman" w:hAnsi="Times New Roman"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color w:val="000000"/>
          <w:sz w:val="24"/>
          <w:szCs w:val="24"/>
        </w:rPr>
        <w:t xml:space="preserve">, посвященный </w:t>
      </w:r>
      <w:r w:rsidR="002A64F8">
        <w:rPr>
          <w:rFonts w:ascii="Times New Roman" w:hAnsi="Times New Roman"/>
          <w:color w:val="000000"/>
          <w:sz w:val="24"/>
          <w:szCs w:val="24"/>
        </w:rPr>
        <w:t>Году культурного наследия народов России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BBB" w:rsidRPr="00727F31" w:rsidRDefault="002A64F8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Н</w:t>
      </w:r>
      <w:r w:rsidR="00AE2BBB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AE2BBB" w:rsidRPr="00727F31">
        <w:rPr>
          <w:sz w:val="24"/>
          <w:szCs w:val="24"/>
        </w:rPr>
        <w:t>Управления образования</w:t>
      </w:r>
    </w:p>
    <w:p w:rsidR="00AE2BBB" w:rsidRPr="00727F31" w:rsidRDefault="00AE2BBB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администрации муниципального</w:t>
      </w:r>
    </w:p>
    <w:p w:rsidR="00AE2BBB" w:rsidRPr="00727F31" w:rsidRDefault="00AE2BBB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</w:t>
      </w:r>
      <w:r w:rsidR="002A64F8">
        <w:rPr>
          <w:sz w:val="24"/>
          <w:szCs w:val="24"/>
        </w:rPr>
        <w:t>И. А. Шумицкая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35946" w:rsidRDefault="00D35946">
      <w:pPr>
        <w:rPr>
          <w:sz w:val="24"/>
          <w:szCs w:val="24"/>
        </w:rPr>
      </w:pP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87289E" w:rsidRPr="003759AD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59AD">
        <w:rPr>
          <w:sz w:val="24"/>
          <w:szCs w:val="24"/>
        </w:rPr>
        <w:t xml:space="preserve">от </w:t>
      </w:r>
      <w:r w:rsidR="002A64F8" w:rsidRPr="003759AD">
        <w:rPr>
          <w:sz w:val="24"/>
          <w:szCs w:val="24"/>
        </w:rPr>
        <w:t>03 ноября</w:t>
      </w:r>
      <w:r w:rsidR="00774E69" w:rsidRPr="003759AD">
        <w:rPr>
          <w:sz w:val="24"/>
          <w:szCs w:val="24"/>
        </w:rPr>
        <w:t xml:space="preserve"> 20</w:t>
      </w:r>
      <w:r w:rsidR="00396DF5" w:rsidRPr="003759AD">
        <w:rPr>
          <w:sz w:val="24"/>
          <w:szCs w:val="24"/>
        </w:rPr>
        <w:t>2</w:t>
      </w:r>
      <w:r w:rsidR="002A64F8" w:rsidRPr="003759AD">
        <w:rPr>
          <w:sz w:val="24"/>
          <w:szCs w:val="24"/>
        </w:rPr>
        <w:t>2</w:t>
      </w:r>
      <w:r w:rsidR="00774E69" w:rsidRPr="003759AD">
        <w:rPr>
          <w:sz w:val="24"/>
          <w:szCs w:val="24"/>
        </w:rPr>
        <w:t>г. №</w:t>
      </w:r>
      <w:r w:rsidR="002A64F8" w:rsidRPr="003759AD">
        <w:rPr>
          <w:sz w:val="24"/>
          <w:szCs w:val="24"/>
        </w:rPr>
        <w:t xml:space="preserve"> </w:t>
      </w:r>
      <w:r w:rsidR="003759AD" w:rsidRPr="003759AD">
        <w:rPr>
          <w:sz w:val="24"/>
          <w:szCs w:val="24"/>
        </w:rPr>
        <w:t>190</w:t>
      </w:r>
      <w:r w:rsidR="00DE6330" w:rsidRPr="003759AD">
        <w:rPr>
          <w:sz w:val="24"/>
          <w:szCs w:val="24"/>
        </w:rPr>
        <w:t>-д</w:t>
      </w:r>
    </w:p>
    <w:p w:rsidR="002A64F8" w:rsidRDefault="002A64F8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A64F8">
        <w:rPr>
          <w:rFonts w:ascii="Times New Roman" w:hAnsi="Times New Roman"/>
          <w:b/>
          <w:color w:val="000000"/>
          <w:sz w:val="24"/>
          <w:szCs w:val="24"/>
        </w:rPr>
        <w:t>Наследники традиций</w:t>
      </w:r>
      <w:r w:rsidR="00D10C48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AE2BBB" w:rsidRDefault="00AE2BBB" w:rsidP="002A64F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посвященном </w:t>
      </w:r>
      <w:r w:rsidR="002A64F8">
        <w:rPr>
          <w:rFonts w:ascii="Times New Roman" w:hAnsi="Times New Roman"/>
          <w:b/>
          <w:color w:val="000000"/>
          <w:sz w:val="24"/>
          <w:szCs w:val="24"/>
        </w:rPr>
        <w:t>Году культурного наследия народов России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муниципального литературно-поэтического конкурса </w:t>
      </w:r>
      <w:r w:rsidR="00D10C48">
        <w:rPr>
          <w:rFonts w:ascii="Times New Roman" w:hAnsi="Times New Roman"/>
          <w:color w:val="000000"/>
          <w:sz w:val="24"/>
          <w:szCs w:val="24"/>
        </w:rPr>
        <w:t>«</w:t>
      </w:r>
      <w:r w:rsidR="002A64F8">
        <w:rPr>
          <w:rFonts w:ascii="Times New Roman" w:hAnsi="Times New Roman"/>
          <w:color w:val="000000"/>
          <w:sz w:val="24"/>
          <w:szCs w:val="24"/>
        </w:rPr>
        <w:t>Наследники традиций</w:t>
      </w:r>
      <w:r w:rsidR="00D10C48">
        <w:rPr>
          <w:rFonts w:ascii="Times New Roman" w:hAnsi="Times New Roman"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color w:val="000000"/>
          <w:sz w:val="24"/>
          <w:szCs w:val="24"/>
        </w:rPr>
        <w:t xml:space="preserve">, посвященного </w:t>
      </w:r>
      <w:r w:rsidR="002A64F8">
        <w:rPr>
          <w:rFonts w:ascii="Times New Roman" w:hAnsi="Times New Roman"/>
          <w:color w:val="000000"/>
          <w:sz w:val="24"/>
          <w:szCs w:val="24"/>
        </w:rPr>
        <w:t>Году культурного наследия народов России</w:t>
      </w:r>
      <w:r w:rsidR="00AE2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22A1">
        <w:rPr>
          <w:rFonts w:ascii="Times New Roman" w:hAnsi="Times New Roman"/>
          <w:color w:val="000000"/>
          <w:sz w:val="24"/>
          <w:szCs w:val="24"/>
        </w:rPr>
        <w:t>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E2BBB" w:rsidRDefault="00EF6D4C" w:rsidP="00996EB4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A64F8" w:rsidRPr="002A64F8">
        <w:rPr>
          <w:rFonts w:ascii="YS Text" w:hAnsi="YS Text"/>
          <w:color w:val="000000"/>
          <w:sz w:val="23"/>
          <w:szCs w:val="23"/>
        </w:rPr>
        <w:t xml:space="preserve">вовлечение </w:t>
      </w:r>
      <w:r w:rsidR="002A64F8">
        <w:rPr>
          <w:rFonts w:ascii="YS Text" w:hAnsi="YS Text"/>
          <w:color w:val="000000"/>
          <w:sz w:val="23"/>
          <w:szCs w:val="23"/>
        </w:rPr>
        <w:t>обучающихся</w:t>
      </w:r>
      <w:r w:rsidR="002A64F8" w:rsidRPr="002A64F8">
        <w:rPr>
          <w:rFonts w:ascii="YS Text" w:hAnsi="YS Text"/>
          <w:color w:val="000000"/>
          <w:sz w:val="23"/>
          <w:szCs w:val="23"/>
        </w:rPr>
        <w:t xml:space="preserve"> в изучение, адаптацию и популяризацию культур и традиций разных регионов и этнических групп России</w:t>
      </w:r>
      <w:r w:rsidR="00AE2BBB">
        <w:rPr>
          <w:rFonts w:ascii="YS Text" w:hAnsi="YS Text"/>
          <w:color w:val="000000"/>
          <w:sz w:val="23"/>
          <w:szCs w:val="23"/>
        </w:rPr>
        <w:t>;</w:t>
      </w:r>
    </w:p>
    <w:p w:rsidR="002A64F8" w:rsidRDefault="002A64F8" w:rsidP="00996EB4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развитие творческой активности обучающихся;</w:t>
      </w:r>
    </w:p>
    <w:p w:rsidR="00EF6D4C" w:rsidRDefault="00EF6D4C" w:rsidP="00996EB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 w:rsidR="00CD3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2A64F8" w:rsidRDefault="002A64F8" w:rsidP="00996EB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Pr="002A64F8">
        <w:rPr>
          <w:rFonts w:ascii="Times New Roman" w:hAnsi="Times New Roman"/>
          <w:color w:val="000000"/>
          <w:sz w:val="24"/>
          <w:szCs w:val="24"/>
        </w:rPr>
        <w:t>азвитие у детей устойчивого интереса к народной культуре, воспитание патриотизма и формирование гражданской позиции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96874" w:rsidRPr="00D96874" w:rsidRDefault="00D96874" w:rsidP="00996EB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EF6D4C" w:rsidRDefault="00EF6D4C" w:rsidP="00996EB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AE2BBB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>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</w:t>
      </w:r>
      <w:r w:rsidR="00972DAF">
        <w:rPr>
          <w:rFonts w:ascii="Times New Roman" w:hAnsi="Times New Roman"/>
          <w:color w:val="000000"/>
          <w:sz w:val="24"/>
          <w:szCs w:val="24"/>
        </w:rPr>
        <w:t xml:space="preserve">дошкольного, 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дополнительного образования, театральные, литературно-поэтические клубы, студии, кружки, объединения в возрасте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972DAF">
        <w:rPr>
          <w:rFonts w:ascii="Times New Roman" w:hAnsi="Times New Roman"/>
          <w:color w:val="000000"/>
          <w:sz w:val="24"/>
          <w:szCs w:val="24"/>
        </w:rPr>
        <w:t>7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лет: </w:t>
      </w:r>
    </w:p>
    <w:p w:rsidR="00D35946" w:rsidRDefault="00D35946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 8</w:t>
      </w:r>
      <w:r>
        <w:rPr>
          <w:rFonts w:ascii="Times New Roman" w:hAnsi="Times New Roman"/>
          <w:color w:val="000000"/>
          <w:sz w:val="24"/>
          <w:szCs w:val="24"/>
        </w:rPr>
        <w:t xml:space="preserve"> лет;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</w:t>
      </w:r>
      <w:r w:rsidR="002A64F8">
        <w:rPr>
          <w:rFonts w:ascii="Times New Roman" w:hAnsi="Times New Roman"/>
          <w:color w:val="000000"/>
          <w:sz w:val="24"/>
          <w:szCs w:val="24"/>
        </w:rPr>
        <w:t>–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1</w:t>
      </w:r>
      <w:r w:rsidR="002A64F8">
        <w:rPr>
          <w:rFonts w:ascii="Times New Roman" w:hAnsi="Times New Roman"/>
          <w:color w:val="000000"/>
          <w:sz w:val="24"/>
          <w:szCs w:val="24"/>
        </w:rPr>
        <w:t>0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лет; 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396DF5">
        <w:rPr>
          <w:rFonts w:ascii="Times New Roman" w:hAnsi="Times New Roman"/>
          <w:color w:val="000000"/>
          <w:sz w:val="24"/>
          <w:szCs w:val="24"/>
        </w:rPr>
        <w:t xml:space="preserve">3 возрастная группа </w:t>
      </w:r>
      <w:r w:rsidR="002A64F8">
        <w:rPr>
          <w:rFonts w:ascii="Times New Roman" w:hAnsi="Times New Roman"/>
          <w:color w:val="000000"/>
          <w:sz w:val="24"/>
          <w:szCs w:val="24"/>
        </w:rPr>
        <w:t xml:space="preserve"> - 12 – 14 </w:t>
      </w:r>
      <w:r w:rsidR="00396DF5">
        <w:rPr>
          <w:rFonts w:ascii="Times New Roman" w:hAnsi="Times New Roman"/>
          <w:color w:val="000000"/>
          <w:sz w:val="24"/>
          <w:szCs w:val="24"/>
        </w:rPr>
        <w:t>лет;</w:t>
      </w:r>
    </w:p>
    <w:p w:rsidR="00396DF5" w:rsidRPr="00D35946" w:rsidRDefault="00396DF5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- 4 возрастная группа – </w:t>
      </w:r>
      <w:r w:rsidR="002A64F8">
        <w:rPr>
          <w:rFonts w:ascii="Times New Roman" w:hAnsi="Times New Roman"/>
          <w:color w:val="000000"/>
          <w:sz w:val="24"/>
          <w:szCs w:val="24"/>
        </w:rPr>
        <w:t>15 - 17</w:t>
      </w:r>
      <w:r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2E6E96" w:rsidRDefault="00281D35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Конкурс посвящен Году культурного наследия народов России. Тематика конкурсных работ должна быть направлена на произведения народов, проживающих </w:t>
      </w:r>
      <w:r w:rsidR="002E6E96">
        <w:rPr>
          <w:rFonts w:ascii="Times New Roman" w:hAnsi="Times New Roman"/>
          <w:color w:val="000000"/>
          <w:sz w:val="24"/>
          <w:szCs w:val="24"/>
        </w:rPr>
        <w:t xml:space="preserve">на территории России, раскрывающие их культуру и традиции. </w:t>
      </w:r>
    </w:p>
    <w:p w:rsidR="00281D35" w:rsidRDefault="002E6E96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Предлагаются следующие основные тематики </w:t>
      </w:r>
      <w:r w:rsidRPr="002E6E96">
        <w:rPr>
          <w:rFonts w:ascii="Times New Roman" w:hAnsi="Times New Roman"/>
          <w:i/>
          <w:color w:val="000000"/>
          <w:sz w:val="24"/>
          <w:szCs w:val="24"/>
        </w:rPr>
        <w:t>«Традиции моего народа», «Храним родной язык», «Красота родного края»</w:t>
      </w:r>
      <w:r w:rsidR="00D57F57">
        <w:rPr>
          <w:rFonts w:ascii="Times New Roman" w:hAnsi="Times New Roman"/>
          <w:i/>
          <w:color w:val="000000"/>
          <w:sz w:val="24"/>
          <w:szCs w:val="24"/>
        </w:rPr>
        <w:t>, «О символах родной культуры»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72DAF" w:rsidRDefault="001D6D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6DC0">
        <w:rPr>
          <w:rFonts w:ascii="Times New Roman" w:hAnsi="Times New Roman"/>
          <w:color w:val="000000"/>
          <w:sz w:val="24"/>
          <w:szCs w:val="24"/>
          <w:u w:val="single"/>
        </w:rPr>
        <w:t xml:space="preserve">Конкурсные номера исполняются на русском языке (оцениваются членами жюри). </w:t>
      </w:r>
      <w:r w:rsidRPr="001D6DC0">
        <w:rPr>
          <w:rFonts w:ascii="Times New Roman" w:hAnsi="Times New Roman"/>
          <w:color w:val="000000"/>
          <w:sz w:val="24"/>
          <w:szCs w:val="24"/>
        </w:rPr>
        <w:t>Допуска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D6DC0">
        <w:rPr>
          <w:rFonts w:ascii="Times New Roman" w:hAnsi="Times New Roman"/>
          <w:color w:val="000000"/>
          <w:sz w:val="24"/>
          <w:szCs w:val="24"/>
        </w:rPr>
        <w:t>тся дополнительное исполнение на языке этнических групп (не оценивается членами жюри).</w:t>
      </w:r>
    </w:p>
    <w:p w:rsidR="00A96B17" w:rsidRPr="001D6DC0" w:rsidRDefault="00A96B17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Приветствуется художественное оформление номера, т.е. запись выступления со сцены, музыкальное сопровождение, выступление в декорациях и народных костюмах и другое.</w:t>
      </w:r>
    </w:p>
    <w:p w:rsidR="00EF6D4C" w:rsidRDefault="00DF3B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FE1CC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EF6D4C" w:rsidRPr="00B16F4E" w:rsidRDefault="00B16F4E" w:rsidP="00996EB4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>Номинация предполагает художественное чтение стихотворных произведений</w:t>
      </w:r>
      <w:r w:rsidR="00281D35">
        <w:rPr>
          <w:rFonts w:ascii="YS Text" w:hAnsi="YS Text"/>
          <w:color w:val="000000"/>
          <w:sz w:val="23"/>
          <w:szCs w:val="23"/>
        </w:rPr>
        <w:t>.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>Продолжительность звучания стихотворения</w:t>
      </w:r>
      <w:r w:rsidR="00A96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D96874">
        <w:rPr>
          <w:rFonts w:ascii="Times New Roman" w:hAnsi="Times New Roman"/>
          <w:color w:val="000000"/>
          <w:sz w:val="24"/>
          <w:szCs w:val="24"/>
        </w:rPr>
        <w:t>-5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EF6D4C" w:rsidRPr="008A5B5E" w:rsidRDefault="00EF6D4C" w:rsidP="00B16F4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EF6D4C" w:rsidRDefault="00EF6D4C" w:rsidP="00B16F4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</w:t>
      </w:r>
      <w:r w:rsidR="00A1083C">
        <w:rPr>
          <w:rFonts w:ascii="Times New Roman" w:hAnsi="Times New Roman"/>
          <w:color w:val="000000"/>
          <w:sz w:val="24"/>
          <w:szCs w:val="24"/>
        </w:rPr>
        <w:t>ратурно-поэтические композиции</w:t>
      </w:r>
      <w:r w:rsidRPr="008A5B5E">
        <w:rPr>
          <w:rFonts w:ascii="Times New Roman" w:hAnsi="Times New Roman"/>
          <w:color w:val="000000"/>
          <w:sz w:val="24"/>
          <w:szCs w:val="24"/>
        </w:rPr>
        <w:t>. Продолжительность выступления</w:t>
      </w:r>
      <w:r w:rsidR="00281D35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874">
        <w:rPr>
          <w:rFonts w:ascii="Times New Roman" w:hAnsi="Times New Roman"/>
          <w:color w:val="000000"/>
          <w:sz w:val="24"/>
          <w:szCs w:val="24"/>
        </w:rPr>
        <w:t>5</w:t>
      </w:r>
      <w:r w:rsidR="00281D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>минут.</w:t>
      </w:r>
    </w:p>
    <w:p w:rsidR="00D35946" w:rsidRDefault="00D35946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DF3B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по следующим критериям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D96874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артистизм выступающего;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D96874" w:rsidRDefault="00D96874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59A" w:rsidRDefault="00DE359A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6DF5" w:rsidRPr="00957FEF" w:rsidRDefault="00396DF5" w:rsidP="00396DF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2E6E96" w:rsidRDefault="00396DF5" w:rsidP="00396DF5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литературно-поэтический 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 «</w:t>
      </w:r>
      <w:r w:rsidR="002E6E96">
        <w:rPr>
          <w:rFonts w:ascii="Times New Roman" w:eastAsia="Times New Roman" w:hAnsi="Times New Roman" w:cs="Times New Roman"/>
          <w:b/>
          <w:i/>
          <w:sz w:val="24"/>
          <w:szCs w:val="24"/>
        </w:rPr>
        <w:t>Наследники традиций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:rsidR="00396DF5" w:rsidRPr="00AA7F8C" w:rsidRDefault="00396DF5" w:rsidP="00396DF5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проводится ДИСТАНЦИОННО.</w:t>
      </w:r>
    </w:p>
    <w:p w:rsidR="00B16F4E" w:rsidRDefault="00B16F4E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F5" w:rsidRDefault="00396DF5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 w:rsidR="00BC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E9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2E6E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16F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1CCE" w:rsidRDefault="00FE1CCE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материалы будут собраны в видео концерт, который появится на официальной странице МБУ ДО «ЦРТДиЮ» «Вконтакте» </w:t>
      </w:r>
      <w:r w:rsidRPr="00FE1CCE">
        <w:rPr>
          <w:rFonts w:ascii="Times New Roman" w:hAnsi="Times New Roman"/>
          <w:sz w:val="24"/>
          <w:szCs w:val="24"/>
        </w:rPr>
        <w:t>https://vk.com/tvorchestvo71</w:t>
      </w:r>
      <w:r>
        <w:rPr>
          <w:rFonts w:ascii="Times New Roman" w:hAnsi="Times New Roman"/>
          <w:sz w:val="24"/>
          <w:szCs w:val="24"/>
        </w:rPr>
        <w:t>.</w:t>
      </w:r>
    </w:p>
    <w:p w:rsidR="00D96874" w:rsidRDefault="00396DF5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литературно-поэтического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E6E96">
        <w:rPr>
          <w:rFonts w:ascii="Times New Roman" w:eastAsia="Times New Roman" w:hAnsi="Times New Roman" w:cs="Times New Roman"/>
          <w:sz w:val="24"/>
          <w:szCs w:val="24"/>
        </w:rPr>
        <w:t>Наследники традиций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выступления и заявка на участие)</w:t>
      </w:r>
      <w:r w:rsidR="00CD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ссылку для скачивания на Яндекс.диске</w:t>
      </w:r>
      <w:r w:rsidR="00CD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</w:p>
    <w:p w:rsidR="00396DF5" w:rsidRPr="00D42633" w:rsidRDefault="008F3206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396DF5"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="00396DF5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396DF5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E6E96">
        <w:rPr>
          <w:rFonts w:ascii="Times New Roman" w:eastAsia="Times New Roman" w:hAnsi="Times New Roman" w:cs="Times New Roman"/>
          <w:i/>
          <w:sz w:val="24"/>
          <w:szCs w:val="24"/>
        </w:rPr>
        <w:t>Наследники традиций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FF15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1CC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96DF5" w:rsidRPr="00957FE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FF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E6E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E6E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FE1CCE" w:rsidRPr="0004619F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награждаются </w:t>
      </w:r>
      <w:r w:rsidR="00996E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электронными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дипломами</w:t>
      </w:r>
      <w:r w:rsidR="00996E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сертификатами об участии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FE1CCE" w:rsidRPr="00997E45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Pr="00957FEF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FE1CCE" w:rsidRP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aleksin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tularegion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</w:hyperlink>
      <w:r w:rsidRPr="00FE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CCE" w:rsidRPr="00957FEF" w:rsidRDefault="00FE1CCE" w:rsidP="00FE1CCE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</w:t>
      </w:r>
      <w:r w:rsidR="002E6E96">
        <w:rPr>
          <w:rFonts w:ascii="Times New Roman" w:hAnsi="Times New Roman"/>
          <w:i/>
          <w:sz w:val="24"/>
          <w:szCs w:val="24"/>
        </w:rPr>
        <w:t>Наследники традиций», посвященного Году культурного наследия народов России.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8A0E84">
        <w:rPr>
          <w:sz w:val="24"/>
          <w:szCs w:val="24"/>
        </w:rPr>
        <w:t>муниципального</w:t>
      </w:r>
    </w:p>
    <w:p w:rsidR="000070C0" w:rsidRPr="003759AD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59AD">
        <w:rPr>
          <w:sz w:val="24"/>
          <w:szCs w:val="24"/>
        </w:rPr>
        <w:t>образования город Алексин</w:t>
      </w:r>
    </w:p>
    <w:p w:rsidR="000070C0" w:rsidRPr="003759AD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r w:rsidRPr="003759AD">
        <w:rPr>
          <w:sz w:val="24"/>
          <w:szCs w:val="24"/>
        </w:rPr>
        <w:t>от</w:t>
      </w:r>
      <w:r w:rsidR="00FF1519" w:rsidRPr="003759AD">
        <w:rPr>
          <w:sz w:val="24"/>
          <w:szCs w:val="24"/>
        </w:rPr>
        <w:t xml:space="preserve"> </w:t>
      </w:r>
      <w:r w:rsidR="002E6E96" w:rsidRPr="003759AD">
        <w:rPr>
          <w:sz w:val="24"/>
          <w:szCs w:val="24"/>
        </w:rPr>
        <w:t xml:space="preserve">03 ноября </w:t>
      </w:r>
      <w:r w:rsidR="00634C76" w:rsidRPr="003759AD">
        <w:rPr>
          <w:sz w:val="24"/>
          <w:szCs w:val="24"/>
        </w:rPr>
        <w:t xml:space="preserve"> 20</w:t>
      </w:r>
      <w:r w:rsidR="008D2C56" w:rsidRPr="003759AD">
        <w:rPr>
          <w:sz w:val="24"/>
          <w:szCs w:val="24"/>
        </w:rPr>
        <w:t>2</w:t>
      </w:r>
      <w:r w:rsidR="002E6E96" w:rsidRPr="003759AD">
        <w:rPr>
          <w:sz w:val="24"/>
          <w:szCs w:val="24"/>
        </w:rPr>
        <w:t>2</w:t>
      </w:r>
      <w:r w:rsidR="00634C76" w:rsidRPr="003759AD">
        <w:rPr>
          <w:sz w:val="24"/>
          <w:szCs w:val="24"/>
        </w:rPr>
        <w:t>г. №</w:t>
      </w:r>
      <w:r w:rsidR="002E6E96" w:rsidRPr="003759AD">
        <w:rPr>
          <w:sz w:val="24"/>
          <w:szCs w:val="24"/>
        </w:rPr>
        <w:t xml:space="preserve"> </w:t>
      </w:r>
      <w:r w:rsidR="003759AD" w:rsidRPr="003759AD">
        <w:rPr>
          <w:sz w:val="24"/>
          <w:szCs w:val="24"/>
        </w:rPr>
        <w:t>190</w:t>
      </w:r>
      <w:r w:rsidR="003A6B97" w:rsidRPr="003759AD">
        <w:rPr>
          <w:sz w:val="24"/>
          <w:szCs w:val="24"/>
        </w:rPr>
        <w:t>-</w:t>
      </w:r>
      <w:r w:rsidR="00DE6330" w:rsidRPr="003759AD">
        <w:rPr>
          <w:sz w:val="24"/>
          <w:szCs w:val="24"/>
        </w:rPr>
        <w:t>д</w:t>
      </w:r>
    </w:p>
    <w:bookmarkEnd w:id="0"/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E6E96">
        <w:rPr>
          <w:rFonts w:ascii="Times New Roman" w:hAnsi="Times New Roman"/>
          <w:b/>
          <w:sz w:val="24"/>
          <w:szCs w:val="24"/>
        </w:rPr>
        <w:t>Наследники традиций</w:t>
      </w:r>
      <w:r w:rsidR="00DE359A">
        <w:rPr>
          <w:rFonts w:ascii="Times New Roman" w:hAnsi="Times New Roman"/>
          <w:b/>
          <w:sz w:val="24"/>
          <w:szCs w:val="24"/>
        </w:rPr>
        <w:t>»</w:t>
      </w:r>
      <w:r w:rsidR="00FF1519">
        <w:rPr>
          <w:rFonts w:ascii="Times New Roman" w:hAnsi="Times New Roman"/>
          <w:b/>
          <w:sz w:val="24"/>
          <w:szCs w:val="24"/>
        </w:rPr>
        <w:t>,</w:t>
      </w:r>
    </w:p>
    <w:p w:rsidR="00FF1519" w:rsidRPr="00996EB4" w:rsidRDefault="00FF1519" w:rsidP="002E6E9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</w:t>
      </w:r>
      <w:r w:rsidR="006A3D6C">
        <w:rPr>
          <w:rFonts w:ascii="Times New Roman" w:hAnsi="Times New Roman"/>
          <w:b/>
          <w:color w:val="000000"/>
          <w:sz w:val="24"/>
          <w:szCs w:val="24"/>
        </w:rPr>
        <w:t>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6E96">
        <w:rPr>
          <w:rFonts w:ascii="Times New Roman" w:hAnsi="Times New Roman"/>
          <w:b/>
          <w:color w:val="000000"/>
          <w:sz w:val="24"/>
          <w:szCs w:val="24"/>
        </w:rPr>
        <w:t>Году культурного наследия народов России</w:t>
      </w:r>
    </w:p>
    <w:p w:rsidR="00FF1519" w:rsidRDefault="00FF1519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</w:t>
      </w: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- Москалева Александра Ивановна, старший специалист отдела методического сопровождения образовательного процесса в 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дениях МКУ «ЦОДСО г. Алексина».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CB">
        <w:rPr>
          <w:rFonts w:ascii="Times New Roman" w:eastAsia="Times New Roman" w:hAnsi="Times New Roman" w:cs="Times New Roman"/>
          <w:b/>
          <w:sz w:val="24"/>
          <w:szCs w:val="24"/>
        </w:rPr>
        <w:t>Секретарь жюри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Телкова Кристина Витальевна, заместитель директора по ВР МБУ ДО «ЦРТДиЮ».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жюри: </w:t>
      </w:r>
    </w:p>
    <w:p w:rsidR="00494D5F" w:rsidRDefault="00494D5F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Павленко Елена Анатольевна, </w:t>
      </w:r>
      <w:r w:rsidRPr="00494D5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ММО </w:t>
      </w:r>
      <w:r w:rsidRPr="00494D5F">
        <w:rPr>
          <w:rFonts w:ascii="Times New Roman" w:eastAsia="Times New Roman" w:hAnsi="Times New Roman" w:cs="Times New Roman"/>
          <w:sz w:val="24"/>
          <w:szCs w:val="24"/>
        </w:rPr>
        <w:t>учителей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литературы, учитель </w:t>
      </w:r>
      <w:r w:rsidRPr="00494D5F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 МБОУ «СОШ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D5F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Боровских Ирина Вячеславовна,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Алмазова Татьяна Ивановна,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Котова Инна Николаевна, педагог дополнительного образования МБУ ДО «ЦРТДиЮ».</w:t>
      </w:r>
    </w:p>
    <w:p w:rsidR="008A0E84" w:rsidRPr="008A0E84" w:rsidRDefault="008A0E84" w:rsidP="00996EB4">
      <w:pPr>
        <w:pStyle w:val="aa"/>
        <w:spacing w:line="276" w:lineRule="auto"/>
        <w:ind w:firstLine="567"/>
        <w:jc w:val="both"/>
        <w:rPr>
          <w:sz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359A">
        <w:rPr>
          <w:rFonts w:ascii="Times New Roman" w:hAnsi="Times New Roman"/>
          <w:sz w:val="24"/>
          <w:szCs w:val="24"/>
        </w:rPr>
        <w:t>1</w:t>
      </w:r>
    </w:p>
    <w:p w:rsidR="00C70AB3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6B17">
        <w:rPr>
          <w:rFonts w:ascii="Times New Roman" w:hAnsi="Times New Roman"/>
          <w:sz w:val="24"/>
          <w:szCs w:val="24"/>
        </w:rPr>
        <w:t>Наследники традиций</w:t>
      </w:r>
      <w:r w:rsidR="00DE359A">
        <w:rPr>
          <w:rFonts w:ascii="Times New Roman" w:hAnsi="Times New Roman"/>
          <w:sz w:val="24"/>
          <w:szCs w:val="24"/>
        </w:rPr>
        <w:t>»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A96B17" w:rsidRDefault="00A96B17" w:rsidP="00A96B1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«Наследники традиций»,</w:t>
      </w:r>
    </w:p>
    <w:p w:rsidR="00A96B17" w:rsidRPr="00996EB4" w:rsidRDefault="00A96B17" w:rsidP="00A96B1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посвященного Году культурного наследия народов России</w:t>
      </w:r>
    </w:p>
    <w:p w:rsidR="00C70AB3" w:rsidRDefault="00C70AB3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96B17" w:rsidRDefault="00A96B17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610"/>
        <w:gridCol w:w="2593"/>
        <w:gridCol w:w="1648"/>
        <w:gridCol w:w="1593"/>
        <w:gridCol w:w="1657"/>
        <w:gridCol w:w="1705"/>
      </w:tblGrid>
      <w:tr w:rsidR="008D2C56" w:rsidTr="00996EB4">
        <w:trPr>
          <w:trHeight w:val="249"/>
          <w:jc w:val="center"/>
        </w:trPr>
        <w:tc>
          <w:tcPr>
            <w:tcW w:w="9806" w:type="dxa"/>
            <w:gridSpan w:val="6"/>
            <w:vAlign w:val="center"/>
          </w:tcPr>
          <w:p w:rsidR="008D2C56" w:rsidRPr="00A96B17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96B1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Учреждение:</w:t>
            </w:r>
          </w:p>
        </w:tc>
      </w:tr>
      <w:tr w:rsidR="008D2C56" w:rsidTr="00996EB4">
        <w:trPr>
          <w:trHeight w:val="75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62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8F3206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487CB7" w:rsidRPr="00C70AB3" w:rsidRDefault="0087289E" w:rsidP="00C70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sectPr w:rsidR="00487CB7" w:rsidRPr="00C70AB3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C0" w:rsidRDefault="00CB1AC0" w:rsidP="000070C0">
      <w:pPr>
        <w:spacing w:after="0" w:line="240" w:lineRule="auto"/>
      </w:pPr>
      <w:r>
        <w:separator/>
      </w:r>
    </w:p>
  </w:endnote>
  <w:endnote w:type="continuationSeparator" w:id="1">
    <w:p w:rsidR="00CB1AC0" w:rsidRDefault="00CB1AC0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C0" w:rsidRDefault="00CB1AC0" w:rsidP="000070C0">
      <w:pPr>
        <w:spacing w:after="0" w:line="240" w:lineRule="auto"/>
      </w:pPr>
      <w:r>
        <w:separator/>
      </w:r>
    </w:p>
  </w:footnote>
  <w:footnote w:type="continuationSeparator" w:id="1">
    <w:p w:rsidR="00CB1AC0" w:rsidRDefault="00CB1AC0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174E7"/>
    <w:rsid w:val="0002524A"/>
    <w:rsid w:val="00057073"/>
    <w:rsid w:val="000757DD"/>
    <w:rsid w:val="000B1CAF"/>
    <w:rsid w:val="000F73DB"/>
    <w:rsid w:val="001934E0"/>
    <w:rsid w:val="001C4E28"/>
    <w:rsid w:val="001D6DC0"/>
    <w:rsid w:val="001E3AE9"/>
    <w:rsid w:val="001F06AD"/>
    <w:rsid w:val="0021359B"/>
    <w:rsid w:val="00281D35"/>
    <w:rsid w:val="002A64F8"/>
    <w:rsid w:val="002B031F"/>
    <w:rsid w:val="002E6E96"/>
    <w:rsid w:val="002F1EDF"/>
    <w:rsid w:val="00322792"/>
    <w:rsid w:val="003321C0"/>
    <w:rsid w:val="003759AD"/>
    <w:rsid w:val="00380458"/>
    <w:rsid w:val="003840B4"/>
    <w:rsid w:val="00396DF5"/>
    <w:rsid w:val="003A1291"/>
    <w:rsid w:val="003A6B97"/>
    <w:rsid w:val="003C08B5"/>
    <w:rsid w:val="0047578F"/>
    <w:rsid w:val="00487CB7"/>
    <w:rsid w:val="00494D5F"/>
    <w:rsid w:val="004D5B96"/>
    <w:rsid w:val="004F4A9A"/>
    <w:rsid w:val="00517D4F"/>
    <w:rsid w:val="0055400F"/>
    <w:rsid w:val="00576957"/>
    <w:rsid w:val="00582ED6"/>
    <w:rsid w:val="00596484"/>
    <w:rsid w:val="005A5C7B"/>
    <w:rsid w:val="00634C76"/>
    <w:rsid w:val="0067172F"/>
    <w:rsid w:val="006772CB"/>
    <w:rsid w:val="006A3D6C"/>
    <w:rsid w:val="006B3E08"/>
    <w:rsid w:val="006B68E7"/>
    <w:rsid w:val="00700B00"/>
    <w:rsid w:val="007210FE"/>
    <w:rsid w:val="007247A4"/>
    <w:rsid w:val="00774E69"/>
    <w:rsid w:val="00776EFF"/>
    <w:rsid w:val="00784B65"/>
    <w:rsid w:val="007B704E"/>
    <w:rsid w:val="00827201"/>
    <w:rsid w:val="0087289E"/>
    <w:rsid w:val="00873531"/>
    <w:rsid w:val="008818A9"/>
    <w:rsid w:val="00882913"/>
    <w:rsid w:val="008A0E84"/>
    <w:rsid w:val="008A6702"/>
    <w:rsid w:val="008B7814"/>
    <w:rsid w:val="008D2C56"/>
    <w:rsid w:val="008E6F22"/>
    <w:rsid w:val="008F3206"/>
    <w:rsid w:val="00907A50"/>
    <w:rsid w:val="009219EC"/>
    <w:rsid w:val="009334CE"/>
    <w:rsid w:val="00972DAF"/>
    <w:rsid w:val="00983F55"/>
    <w:rsid w:val="00996EB4"/>
    <w:rsid w:val="009E7CD3"/>
    <w:rsid w:val="00A1083C"/>
    <w:rsid w:val="00A34738"/>
    <w:rsid w:val="00A41FF6"/>
    <w:rsid w:val="00A74624"/>
    <w:rsid w:val="00A87E42"/>
    <w:rsid w:val="00A96B17"/>
    <w:rsid w:val="00AA2850"/>
    <w:rsid w:val="00AE2BBB"/>
    <w:rsid w:val="00AE6BA5"/>
    <w:rsid w:val="00B16F4E"/>
    <w:rsid w:val="00B4077C"/>
    <w:rsid w:val="00B62667"/>
    <w:rsid w:val="00B637E3"/>
    <w:rsid w:val="00B75302"/>
    <w:rsid w:val="00BA4465"/>
    <w:rsid w:val="00BB1186"/>
    <w:rsid w:val="00BC53B3"/>
    <w:rsid w:val="00BC7441"/>
    <w:rsid w:val="00BD02E3"/>
    <w:rsid w:val="00BF70A5"/>
    <w:rsid w:val="00C628F3"/>
    <w:rsid w:val="00C70AB3"/>
    <w:rsid w:val="00C91AE5"/>
    <w:rsid w:val="00C95469"/>
    <w:rsid w:val="00CB1AC0"/>
    <w:rsid w:val="00CD374E"/>
    <w:rsid w:val="00CF5865"/>
    <w:rsid w:val="00D10C48"/>
    <w:rsid w:val="00D205E2"/>
    <w:rsid w:val="00D23246"/>
    <w:rsid w:val="00D24393"/>
    <w:rsid w:val="00D35946"/>
    <w:rsid w:val="00D57F57"/>
    <w:rsid w:val="00D96874"/>
    <w:rsid w:val="00DA7D78"/>
    <w:rsid w:val="00DC0549"/>
    <w:rsid w:val="00DC2AE0"/>
    <w:rsid w:val="00DE359A"/>
    <w:rsid w:val="00DE6330"/>
    <w:rsid w:val="00DF320B"/>
    <w:rsid w:val="00DF3BC0"/>
    <w:rsid w:val="00DF6949"/>
    <w:rsid w:val="00E46D55"/>
    <w:rsid w:val="00EC78C9"/>
    <w:rsid w:val="00ED2846"/>
    <w:rsid w:val="00ED5848"/>
    <w:rsid w:val="00EF6D4C"/>
    <w:rsid w:val="00F15E92"/>
    <w:rsid w:val="00F42CC0"/>
    <w:rsid w:val="00F643D4"/>
    <w:rsid w:val="00F70FD9"/>
    <w:rsid w:val="00F7701F"/>
    <w:rsid w:val="00FE1CCE"/>
    <w:rsid w:val="00FE794B"/>
    <w:rsid w:val="00FF1519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C70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804F-BD9E-462E-8DDB-2B1FA52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2021-10-04T09:22:00Z</cp:lastPrinted>
  <dcterms:created xsi:type="dcterms:W3CDTF">2017-11-13T06:29:00Z</dcterms:created>
  <dcterms:modified xsi:type="dcterms:W3CDTF">2022-11-03T08:52:00Z</dcterms:modified>
</cp:coreProperties>
</file>