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6" w:rsidRPr="00277C55" w:rsidRDefault="00A27406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F473E2">
        <w:rPr>
          <w:b w:val="0"/>
          <w:sz w:val="24"/>
          <w:szCs w:val="24"/>
        </w:rPr>
        <w:t>106</w:t>
      </w:r>
      <w:r>
        <w:rPr>
          <w:b w:val="0"/>
          <w:sz w:val="24"/>
          <w:szCs w:val="24"/>
        </w:rPr>
        <w:t>-д</w:t>
      </w:r>
    </w:p>
    <w:p w:rsidR="00A27406" w:rsidRPr="00277C55" w:rsidRDefault="00A27406" w:rsidP="00223738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от 05 апреля  2018 года                                                                                              </w:t>
      </w:r>
    </w:p>
    <w:p w:rsidR="00A27406" w:rsidRPr="00223738" w:rsidRDefault="00A27406" w:rsidP="0022373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b w:val="0"/>
          <w:i/>
        </w:rPr>
      </w:pP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 w:rsidRPr="00223738">
        <w:rPr>
          <w:b w:val="0"/>
          <w:i/>
          <w:sz w:val="24"/>
          <w:szCs w:val="24"/>
        </w:rPr>
        <w:t xml:space="preserve"> О  проведении муниципального творческого конкурса на английском языке 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  <w:lang w:val="en-US"/>
        </w:rPr>
      </w:pPr>
      <w:r w:rsidRPr="00B828F6">
        <w:rPr>
          <w:b w:val="0"/>
          <w:i/>
          <w:sz w:val="24"/>
          <w:szCs w:val="24"/>
          <w:lang w:val="en-US"/>
        </w:rPr>
        <w:t>«Poems and songs to enjoy»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2"/>
          <w:szCs w:val="22"/>
          <w:lang w:val="en-US"/>
        </w:rPr>
      </w:pPr>
    </w:p>
    <w:p w:rsidR="00A27406" w:rsidRDefault="00A27406" w:rsidP="00456AE6">
      <w:pPr>
        <w:spacing w:after="0"/>
        <w:ind w:left="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планом работы Управления образования администрации муниципального образования город Алексин</w:t>
      </w:r>
      <w:r w:rsidR="000C47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п </w:t>
      </w:r>
      <w:proofErr w:type="spellStart"/>
      <w:proofErr w:type="gramStart"/>
      <w:r w:rsidRPr="00456AE6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 и к а з ы в а ю:</w:t>
      </w:r>
    </w:p>
    <w:p w:rsidR="00A27406" w:rsidRDefault="00A27406" w:rsidP="0022373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>
        <w:rPr>
          <w:rFonts w:ascii="Times New Roman" w:hAnsi="Times New Roman"/>
          <w:b/>
          <w:sz w:val="24"/>
          <w:szCs w:val="24"/>
        </w:rPr>
        <w:t>4 мая 2018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м</w:t>
      </w:r>
      <w:r w:rsidRPr="00223738">
        <w:rPr>
          <w:rFonts w:ascii="Times New Roman" w:hAnsi="Times New Roman"/>
          <w:color w:val="000000"/>
          <w:sz w:val="24"/>
          <w:szCs w:val="24"/>
        </w:rPr>
        <w:t>униципальный 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A27406" w:rsidRDefault="00A27406" w:rsidP="00223738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Конкурсе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A27406" w:rsidRPr="00724A11" w:rsidRDefault="00A27406" w:rsidP="00223738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A27406" w:rsidRPr="0083788F" w:rsidRDefault="00A27406" w:rsidP="00223738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A27406" w:rsidRDefault="00A27406" w:rsidP="0022373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73E2" w:rsidRDefault="00F473E2" w:rsidP="00223738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A27406" w:rsidRPr="007C4EAD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A27406" w:rsidRPr="007C4EAD" w:rsidRDefault="00A27406" w:rsidP="00223738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Управления образования</w:t>
      </w:r>
    </w:p>
    <w:p w:rsidR="00F473E2" w:rsidRDefault="00A27406" w:rsidP="00223738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A27406" w:rsidRDefault="00A27406" w:rsidP="00223738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образованиягород</w:t>
      </w:r>
      <w:r w:rsidR="00F473E2">
        <w:rPr>
          <w:sz w:val="24"/>
          <w:szCs w:val="24"/>
        </w:rPr>
        <w:t xml:space="preserve"> Алексин                                    </w:t>
      </w:r>
      <w:r w:rsidR="000C47E2">
        <w:rPr>
          <w:sz w:val="24"/>
          <w:szCs w:val="24"/>
        </w:rPr>
        <w:t xml:space="preserve">          </w:t>
      </w:r>
      <w:r w:rsidR="00F473E2">
        <w:rPr>
          <w:sz w:val="24"/>
          <w:szCs w:val="24"/>
        </w:rPr>
        <w:t xml:space="preserve">          </w:t>
      </w:r>
      <w:r w:rsidR="00266E2E">
        <w:rPr>
          <w:sz w:val="24"/>
          <w:szCs w:val="24"/>
        </w:rPr>
        <w:t xml:space="preserve">         </w:t>
      </w:r>
      <w:r w:rsidR="00F473E2">
        <w:rPr>
          <w:sz w:val="24"/>
          <w:szCs w:val="24"/>
        </w:rPr>
        <w:t xml:space="preserve">       О.В.</w:t>
      </w:r>
      <w:bookmarkStart w:id="0" w:name="_GoBack"/>
      <w:bookmarkEnd w:id="0"/>
      <w:proofErr w:type="gramStart"/>
      <w:r w:rsidR="00F473E2">
        <w:rPr>
          <w:sz w:val="24"/>
          <w:szCs w:val="24"/>
        </w:rPr>
        <w:t>Ми</w:t>
      </w:r>
      <w:r w:rsidR="00DC20D6">
        <w:rPr>
          <w:sz w:val="24"/>
          <w:szCs w:val="24"/>
        </w:rPr>
        <w:t>т</w:t>
      </w:r>
      <w:r w:rsidR="00F473E2">
        <w:rPr>
          <w:sz w:val="24"/>
          <w:szCs w:val="24"/>
        </w:rPr>
        <w:t>ина</w:t>
      </w:r>
      <w:proofErr w:type="gramEnd"/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Pr="00983F55" w:rsidRDefault="00A27406" w:rsidP="002237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К.В. Телкова</w:t>
      </w:r>
    </w:p>
    <w:p w:rsidR="00A27406" w:rsidRPr="00983F55" w:rsidRDefault="00A27406" w:rsidP="002237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A27406" w:rsidRPr="0087289E" w:rsidRDefault="00A27406" w:rsidP="0022373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A27406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>
        <w:rPr>
          <w:sz w:val="24"/>
          <w:szCs w:val="24"/>
        </w:rPr>
        <w:t xml:space="preserve"> 05.04. 2018г. №</w:t>
      </w:r>
      <w:r w:rsidR="00F473E2">
        <w:rPr>
          <w:sz w:val="24"/>
          <w:szCs w:val="24"/>
        </w:rPr>
        <w:t>106</w:t>
      </w:r>
      <w:r>
        <w:rPr>
          <w:sz w:val="24"/>
          <w:szCs w:val="24"/>
        </w:rPr>
        <w:t>-д</w:t>
      </w:r>
    </w:p>
    <w:p w:rsidR="00A27406" w:rsidRPr="00C822A1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A27406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творческ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на английском языке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Poems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songs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="00266E2E" w:rsidRPr="00266E2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enjoy</w:t>
      </w: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»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A27406" w:rsidRDefault="00A27406" w:rsidP="009F3AB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A27406" w:rsidRDefault="00A27406" w:rsidP="00223738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 w:rsidRPr="002237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приобщение обучающихся к культуре иноязычных стран и повышение мотивации к изучению иностранного языка;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культуре и традициям других народов;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A27406" w:rsidRDefault="00A27406" w:rsidP="00350E5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006AA2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A27406" w:rsidRPr="00910504" w:rsidRDefault="00A27406" w:rsidP="009F3ABF">
      <w:pPr>
        <w:tabs>
          <w:tab w:val="left" w:pos="0"/>
          <w:tab w:val="left" w:pos="1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27406" w:rsidRPr="000262D3" w:rsidRDefault="00A27406" w:rsidP="009F3AB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A27406" w:rsidRDefault="00A27406" w:rsidP="003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F3ABF">
        <w:rPr>
          <w:rFonts w:ascii="Times New Roman" w:hAnsi="Times New Roman"/>
          <w:sz w:val="24"/>
          <w:szCs w:val="24"/>
        </w:rPr>
        <w:t xml:space="preserve">В конкурсе могут принять участие отдельные исполнители, творческие коллективы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9F3ABF">
        <w:rPr>
          <w:rFonts w:ascii="Times New Roman" w:hAnsi="Times New Roman"/>
          <w:sz w:val="24"/>
          <w:szCs w:val="24"/>
        </w:rPr>
        <w:t xml:space="preserve"> учреждений, театральные, литературно-поэтические клубы, студии, кружки</w:t>
      </w:r>
      <w:r>
        <w:rPr>
          <w:rFonts w:ascii="Times New Roman" w:hAnsi="Times New Roman"/>
          <w:sz w:val="24"/>
          <w:szCs w:val="24"/>
        </w:rPr>
        <w:t>.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.Конкурс </w:t>
      </w:r>
      <w:r w:rsidRPr="00F60C6A">
        <w:rPr>
          <w:rFonts w:ascii="Times New Roman" w:hAnsi="Times New Roman"/>
          <w:sz w:val="24"/>
          <w:szCs w:val="24"/>
        </w:rPr>
        <w:t>проводится по двум возрастным группам: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A27406" w:rsidRDefault="00A27406" w:rsidP="009F3ABF">
      <w:pPr>
        <w:tabs>
          <w:tab w:val="num" w:pos="360"/>
        </w:tabs>
        <w:ind w:left="765" w:hanging="76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7 - 10 лет.</w:t>
      </w:r>
    </w:p>
    <w:p w:rsidR="00A27406" w:rsidRPr="008A5B5E" w:rsidRDefault="00A27406" w:rsidP="00242B32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Конкурс проводится по 2-м номинациям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Pr="00242B32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«Художественное слово»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декламация – стихотворение/басня);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«Вокальное исполнение»</w:t>
      </w:r>
      <w:r w:rsidRPr="00242B32">
        <w:rPr>
          <w:rFonts w:ascii="Times New Roman" w:hAnsi="Times New Roman"/>
          <w:sz w:val="24"/>
          <w:szCs w:val="24"/>
        </w:rPr>
        <w:t>(песня – соло/дуэт</w:t>
      </w:r>
      <w:r>
        <w:rPr>
          <w:rFonts w:ascii="Times New Roman" w:hAnsi="Times New Roman"/>
          <w:sz w:val="24"/>
          <w:szCs w:val="24"/>
        </w:rPr>
        <w:t>/группа</w:t>
      </w:r>
      <w:r w:rsidRPr="00242B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 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английским языком (грамотность, произношение, беглость);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исполнительское мастерство (чистое интонирование, дикция, уровень подготовки);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актерское мастерство (умение донести до слушателя смысл исполняемого произведения, артистичность);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оригинальность, сценическая культура и образ (культура поведения на сцене).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творческие номера исполняются на английском языке.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Участники исполняют песню в сопровождении записанной фонограммы (минус), допускается танцевальное сопровождение. 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5.4. В качестве конкурсанта могут  выступать как один исполнитель, так и группа исполнителей и/или участников в количестве не более 4 человек в одной возрастной категории.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Исполнители предоставляют членам жюри буклет, содержащий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ихотворения/песни/басни в двух вариантах: на русском и английских языках.</w:t>
      </w:r>
    </w:p>
    <w:p w:rsidR="00A27406" w:rsidRDefault="00A27406" w:rsidP="00350E5F">
      <w:pPr>
        <w:tabs>
          <w:tab w:val="num" w:pos="-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Во избежание технических неполадок во время проведения конкурса сопровождающему лицу необходимо иметь с собой фонограмму (минус) на электронном носителе.</w:t>
      </w:r>
    </w:p>
    <w:p w:rsidR="00A27406" w:rsidRDefault="00A27406" w:rsidP="00350E5F">
      <w:pPr>
        <w:tabs>
          <w:tab w:val="num" w:pos="-54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350E5F">
      <w:pPr>
        <w:tabs>
          <w:tab w:val="num" w:pos="-5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6A97">
        <w:rPr>
          <w:rFonts w:ascii="Times New Roman" w:hAnsi="Times New Roman"/>
          <w:b/>
          <w:color w:val="000000"/>
          <w:sz w:val="24"/>
          <w:szCs w:val="24"/>
        </w:rPr>
        <w:t>6. Техническое обеспечение</w:t>
      </w:r>
    </w:p>
    <w:p w:rsidR="00A27406" w:rsidRDefault="00A27406" w:rsidP="00350E5F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F6A97">
        <w:rPr>
          <w:rFonts w:ascii="Times New Roman" w:hAnsi="Times New Roman"/>
          <w:color w:val="000000"/>
          <w:sz w:val="24"/>
          <w:szCs w:val="24"/>
        </w:rPr>
        <w:t>Организаторы конкурса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обеспечивают участников звуковым оборудованием с возможностью воспроизведения фонограмм (минус), которые необходимо предоставить по электронной почте совместно с заявкой. Звуковой фал должен отражать в названии ФИ участника, название произведения (например, </w:t>
      </w:r>
      <w:r w:rsidRPr="00914C53">
        <w:rPr>
          <w:rFonts w:ascii="Times New Roman" w:hAnsi="Times New Roman"/>
          <w:i/>
          <w:color w:val="000000"/>
          <w:sz w:val="24"/>
          <w:szCs w:val="24"/>
        </w:rPr>
        <w:t>Иванов Алексей – О маме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27406" w:rsidRPr="00CF6A97" w:rsidRDefault="00A27406" w:rsidP="00350E5F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A27406" w:rsidP="00CF6A97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. Дата и место проведения конкурса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Муниципальный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D35946">
        <w:rPr>
          <w:rFonts w:ascii="Times New Roman" w:hAnsi="Times New Roman"/>
          <w:sz w:val="24"/>
          <w:szCs w:val="24"/>
        </w:rPr>
        <w:t>проводится</w:t>
      </w:r>
      <w:r w:rsidR="00266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CF6A97">
        <w:rPr>
          <w:rFonts w:ascii="Times New Roman" w:hAnsi="Times New Roman"/>
          <w:b/>
          <w:sz w:val="24"/>
          <w:szCs w:val="24"/>
        </w:rPr>
        <w:t xml:space="preserve"> мая 2018 года в 1</w:t>
      </w:r>
      <w:r>
        <w:rPr>
          <w:rFonts w:ascii="Times New Roman" w:hAnsi="Times New Roman"/>
          <w:b/>
          <w:sz w:val="24"/>
          <w:szCs w:val="24"/>
        </w:rPr>
        <w:t>4.00</w:t>
      </w:r>
      <w:r w:rsidR="00266E2E">
        <w:rPr>
          <w:rFonts w:ascii="Times New Roman" w:hAnsi="Times New Roman"/>
          <w:b/>
          <w:sz w:val="24"/>
          <w:szCs w:val="24"/>
        </w:rPr>
        <w:t xml:space="preserve"> 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по адресу: г. Алексин, микрорайон «Шахтерский», ул.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Дубравная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, 2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, корпус 2Б, МБУ ДО «Центр развития творчества детей и юношества». </w:t>
      </w:r>
      <w:r>
        <w:rPr>
          <w:rFonts w:ascii="Times New Roman" w:hAnsi="Times New Roman"/>
          <w:color w:val="000000"/>
          <w:sz w:val="24"/>
          <w:szCs w:val="24"/>
        </w:rPr>
        <w:t>Электронные з</w:t>
      </w:r>
      <w:r w:rsidRPr="008A5B5E">
        <w:rPr>
          <w:rFonts w:ascii="Times New Roman" w:hAnsi="Times New Roman"/>
          <w:color w:val="000000"/>
          <w:sz w:val="24"/>
          <w:szCs w:val="24"/>
        </w:rPr>
        <w:t>аявки на участие в конкурсе</w:t>
      </w:r>
      <w:r>
        <w:rPr>
          <w:rFonts w:ascii="Times New Roman" w:hAnsi="Times New Roman"/>
          <w:color w:val="000000"/>
          <w:sz w:val="24"/>
          <w:szCs w:val="24"/>
        </w:rPr>
        <w:t>, а также фонограммы (минус)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принимаются до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27 апреля 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70FD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строго по прилагаемому образцу (приложение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A5B5E">
        <w:rPr>
          <w:rFonts w:ascii="Times New Roman" w:hAnsi="Times New Roman"/>
          <w:color w:val="000000"/>
          <w:sz w:val="24"/>
          <w:szCs w:val="24"/>
        </w:rPr>
        <w:t>), электронная почта:</w:t>
      </w:r>
      <w:r w:rsidR="00266E2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266E2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66E2E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266E2E">
        <w:rPr>
          <w:rFonts w:ascii="Times New Roman" w:hAnsi="Times New Roman"/>
          <w:sz w:val="24"/>
          <w:szCs w:val="24"/>
        </w:rPr>
        <w:t>.</w:t>
      </w:r>
    </w:p>
    <w:p w:rsidR="00A27406" w:rsidRPr="008A5B5E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A27406" w:rsidP="00CF6A9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. Жюри. Подведение итогов конкурса и награждение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Оценку творческого выступления участников муниципального Конкурса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английского языка, педагогов по вокалу</w:t>
      </w:r>
      <w:r w:rsidRPr="008A5B5E">
        <w:rPr>
          <w:rFonts w:ascii="Times New Roman" w:hAnsi="Times New Roman"/>
          <w:color w:val="000000"/>
          <w:sz w:val="24"/>
          <w:szCs w:val="24"/>
        </w:rPr>
        <w:t>. Итоги конкурса подводятся отдельно по каждой номинации и возрастной группе.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призёрыК</w:t>
      </w:r>
      <w:r w:rsidRPr="008A5B5E">
        <w:rPr>
          <w:rFonts w:ascii="Times New Roman" w:hAnsi="Times New Roman"/>
          <w:color w:val="000000"/>
          <w:sz w:val="24"/>
          <w:szCs w:val="24"/>
        </w:rPr>
        <w:t>онкурса награждаются дипломами, грамотами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г. Алексина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266E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зам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. директора по ВР</w:t>
      </w:r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«ЦРТДиЮ».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27406" w:rsidRPr="00410235" w:rsidRDefault="00A27406" w:rsidP="00CF6A9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D35946" w:rsidRDefault="00A27406" w:rsidP="00CF6A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 w:rsidRPr="00914C53">
        <w:rPr>
          <w:rFonts w:ascii="Times New Roman" w:hAnsi="Times New Roman"/>
          <w:i/>
          <w:sz w:val="24"/>
          <w:szCs w:val="24"/>
        </w:rPr>
        <w:t>муниципального творческого конкурса на английском языке «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266E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914C53">
        <w:rPr>
          <w:rFonts w:ascii="Times New Roman" w:hAnsi="Times New Roman"/>
          <w:i/>
          <w:sz w:val="24"/>
          <w:szCs w:val="24"/>
        </w:rPr>
        <w:t>»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A27406" w:rsidRDefault="00A27406" w:rsidP="00CF6A97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F6A97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27406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27406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A5B5E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223738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</w:t>
      </w:r>
    </w:p>
    <w:p w:rsidR="00A27406" w:rsidRPr="00266E2E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266E2E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266E2E" w:rsidRPr="00266E2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66E2E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A27406" w:rsidRPr="007E07C9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641D23">
        <w:rPr>
          <w:rFonts w:ascii="Times New Roman" w:hAnsi="Times New Roman"/>
          <w:b/>
          <w:sz w:val="24"/>
          <w:szCs w:val="24"/>
        </w:rPr>
        <w:t>муниципальном творческом конкурсе на английском языке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23">
        <w:rPr>
          <w:rFonts w:ascii="Times New Roman" w:hAnsi="Times New Roman"/>
          <w:b/>
          <w:sz w:val="24"/>
          <w:szCs w:val="24"/>
          <w:lang w:val="en-US"/>
        </w:rPr>
        <w:t xml:space="preserve">«Poems and songs to enjoy»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9"/>
        <w:gridCol w:w="4372"/>
      </w:tblGrid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113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(поэтический, литературный, театральный клуб, студия, кружок, объединение) 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800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06" w:rsidRPr="006A4274" w:rsidTr="00641D23">
        <w:trPr>
          <w:trHeight w:val="758"/>
          <w:jc w:val="center"/>
        </w:trPr>
        <w:tc>
          <w:tcPr>
            <w:tcW w:w="675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4274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5004" w:type="dxa"/>
            <w:vAlign w:val="center"/>
          </w:tcPr>
          <w:p w:rsidR="00A27406" w:rsidRPr="006A4274" w:rsidRDefault="00A27406" w:rsidP="00641D2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406" w:rsidRPr="006229DC" w:rsidRDefault="00A27406" w:rsidP="00641D23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A27406" w:rsidRDefault="00A27406" w:rsidP="00641D23">
      <w:pPr>
        <w:spacing w:after="0"/>
        <w:ind w:right="-1" w:firstLine="426"/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E048A0" w:rsidP="00641D23">
      <w:pPr>
        <w:jc w:val="both"/>
        <w:rPr>
          <w:rFonts w:ascii="Times New Roman" w:hAnsi="Times New Roman"/>
        </w:rPr>
      </w:pPr>
      <w:r w:rsidRPr="00E048A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5.25pt;margin-top:13.35pt;width:2in;height:0;z-index:251658240" o:connectortype="straight"/>
        </w:pict>
      </w:r>
      <w:r w:rsidRPr="00E048A0">
        <w:rPr>
          <w:noProof/>
        </w:rPr>
        <w:pict>
          <v:shape id="_x0000_s1027" type="#_x0000_t32" style="position:absolute;left:0;text-align:left;margin-left:0;margin-top:13.35pt;width:236.25pt;height:0;z-index:251657216" o:connectortype="straight"/>
        </w:pict>
      </w:r>
    </w:p>
    <w:p w:rsidR="00A27406" w:rsidRDefault="00A27406" w:rsidP="00641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A27406" w:rsidRPr="00914C53" w:rsidRDefault="00A27406" w:rsidP="00914C53">
      <w:pPr>
        <w:pStyle w:val="a7"/>
        <w:ind w:left="0" w:firstLine="0"/>
        <w:rPr>
          <w:sz w:val="24"/>
        </w:rPr>
      </w:pPr>
    </w:p>
    <w:sectPr w:rsidR="00A27406" w:rsidRPr="00914C53" w:rsidSect="00914C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495"/>
    <w:multiLevelType w:val="hybridMultilevel"/>
    <w:tmpl w:val="EF344364"/>
    <w:lvl w:ilvl="0" w:tplc="DC06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F4C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CC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6E3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E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505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81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4E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D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38"/>
    <w:rsid w:val="00006AA2"/>
    <w:rsid w:val="000262D3"/>
    <w:rsid w:val="00026655"/>
    <w:rsid w:val="00092AEC"/>
    <w:rsid w:val="000C47E2"/>
    <w:rsid w:val="000F17CA"/>
    <w:rsid w:val="00223738"/>
    <w:rsid w:val="00242B32"/>
    <w:rsid w:val="00266E2E"/>
    <w:rsid w:val="00277C55"/>
    <w:rsid w:val="002F07F1"/>
    <w:rsid w:val="00350E5F"/>
    <w:rsid w:val="003D6E68"/>
    <w:rsid w:val="00410235"/>
    <w:rsid w:val="0041158C"/>
    <w:rsid w:val="00456AE6"/>
    <w:rsid w:val="0048327C"/>
    <w:rsid w:val="004A1F6B"/>
    <w:rsid w:val="005807CA"/>
    <w:rsid w:val="006229DC"/>
    <w:rsid w:val="00640B52"/>
    <w:rsid w:val="00641D23"/>
    <w:rsid w:val="006A4274"/>
    <w:rsid w:val="006B0C70"/>
    <w:rsid w:val="00724A11"/>
    <w:rsid w:val="007C4EAD"/>
    <w:rsid w:val="007E07C9"/>
    <w:rsid w:val="007F0971"/>
    <w:rsid w:val="00813A3C"/>
    <w:rsid w:val="0083788F"/>
    <w:rsid w:val="0087289E"/>
    <w:rsid w:val="008A0E84"/>
    <w:rsid w:val="008A5B5E"/>
    <w:rsid w:val="00910504"/>
    <w:rsid w:val="00914C53"/>
    <w:rsid w:val="00983F55"/>
    <w:rsid w:val="009F3ABF"/>
    <w:rsid w:val="00A24D31"/>
    <w:rsid w:val="00A27406"/>
    <w:rsid w:val="00AE1DB4"/>
    <w:rsid w:val="00B828F6"/>
    <w:rsid w:val="00C822A1"/>
    <w:rsid w:val="00CF6A97"/>
    <w:rsid w:val="00D35946"/>
    <w:rsid w:val="00D814FD"/>
    <w:rsid w:val="00DA05F1"/>
    <w:rsid w:val="00DC20D6"/>
    <w:rsid w:val="00E048A0"/>
    <w:rsid w:val="00E33BF2"/>
    <w:rsid w:val="00E40B6D"/>
    <w:rsid w:val="00EE4BF1"/>
    <w:rsid w:val="00F473E2"/>
    <w:rsid w:val="00F60C6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3738"/>
    <w:pPr>
      <w:ind w:left="720"/>
      <w:contextualSpacing/>
    </w:pPr>
  </w:style>
  <w:style w:type="character" w:customStyle="1" w:styleId="a3">
    <w:name w:val="Основной текст_"/>
    <w:link w:val="5"/>
    <w:uiPriority w:val="99"/>
    <w:locked/>
    <w:rsid w:val="002237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3"/>
    <w:uiPriority w:val="99"/>
    <w:rsid w:val="002237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23738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373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4">
    <w:name w:val="Hyperlink"/>
    <w:uiPriority w:val="99"/>
    <w:rsid w:val="00CF6A9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14C5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914C53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14C53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2018-04-09T13:25:00Z</dcterms:created>
  <dcterms:modified xsi:type="dcterms:W3CDTF">2018-04-11T07:42:00Z</dcterms:modified>
</cp:coreProperties>
</file>