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8C9" w:rsidRDefault="00D86D04">
      <w:pPr>
        <w:spacing w:before="69" w:line="278" w:lineRule="auto"/>
        <w:ind w:left="1477" w:right="1491" w:hanging="10"/>
        <w:jc w:val="center"/>
        <w:rPr>
          <w:sz w:val="26"/>
        </w:rPr>
      </w:pPr>
      <w:r>
        <w:rPr>
          <w:sz w:val="26"/>
        </w:rPr>
        <w:t>Управление образования муниципального образования город Алексин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муниципальное</w:t>
      </w:r>
      <w:r>
        <w:rPr>
          <w:spacing w:val="-7"/>
          <w:sz w:val="26"/>
        </w:rPr>
        <w:t xml:space="preserve"> </w:t>
      </w:r>
      <w:r>
        <w:rPr>
          <w:sz w:val="26"/>
        </w:rPr>
        <w:t>бюджетное</w:t>
      </w:r>
      <w:r>
        <w:rPr>
          <w:spacing w:val="53"/>
          <w:sz w:val="26"/>
        </w:rPr>
        <w:t xml:space="preserve"> </w:t>
      </w:r>
      <w:r>
        <w:rPr>
          <w:sz w:val="26"/>
        </w:rPr>
        <w:t>учреждение</w:t>
      </w:r>
      <w:r>
        <w:rPr>
          <w:spacing w:val="-6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D86D04">
      <w:pPr>
        <w:spacing w:line="297" w:lineRule="exact"/>
        <w:ind w:left="741" w:right="758"/>
        <w:jc w:val="center"/>
        <w:rPr>
          <w:sz w:val="26"/>
        </w:rPr>
      </w:pPr>
      <w:r>
        <w:rPr>
          <w:sz w:val="26"/>
        </w:rPr>
        <w:t>«Центр</w:t>
      </w:r>
      <w:r>
        <w:rPr>
          <w:spacing w:val="-2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-4"/>
          <w:sz w:val="26"/>
        </w:rPr>
        <w:t xml:space="preserve"> </w:t>
      </w:r>
      <w:r>
        <w:rPr>
          <w:sz w:val="26"/>
        </w:rPr>
        <w:t>творчества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детей</w:t>
      </w:r>
      <w:r>
        <w:rPr>
          <w:spacing w:val="-1"/>
          <w:sz w:val="26"/>
        </w:rPr>
        <w:t xml:space="preserve"> </w:t>
      </w:r>
      <w:r>
        <w:rPr>
          <w:sz w:val="26"/>
        </w:rPr>
        <w:t>и юношества»</w:t>
      </w: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ind w:left="0"/>
        <w:rPr>
          <w:sz w:val="20"/>
        </w:rPr>
      </w:pPr>
    </w:p>
    <w:p w:rsidR="002F08C9" w:rsidRDefault="002F08C9">
      <w:pPr>
        <w:pStyle w:val="a3"/>
        <w:spacing w:before="5"/>
        <w:ind w:left="0"/>
        <w:rPr>
          <w:sz w:val="14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434"/>
        <w:gridCol w:w="5350"/>
      </w:tblGrid>
      <w:tr w:rsidR="002F08C9">
        <w:trPr>
          <w:trHeight w:val="1319"/>
        </w:trPr>
        <w:tc>
          <w:tcPr>
            <w:tcW w:w="4434" w:type="dxa"/>
          </w:tcPr>
          <w:p w:rsidR="002F08C9" w:rsidRDefault="00D86D04">
            <w:pPr>
              <w:pStyle w:val="TableParagraph"/>
              <w:spacing w:line="287" w:lineRule="exact"/>
              <w:ind w:left="200"/>
              <w:rPr>
                <w:sz w:val="26"/>
              </w:rPr>
            </w:pPr>
            <w:r>
              <w:rPr>
                <w:sz w:val="26"/>
              </w:rPr>
              <w:t>ПРИНЯТО</w:t>
            </w:r>
          </w:p>
          <w:p w:rsidR="002F08C9" w:rsidRDefault="00D86D04">
            <w:pPr>
              <w:pStyle w:val="TableParagraph"/>
              <w:spacing w:before="46" w:line="273" w:lineRule="auto"/>
              <w:ind w:left="267" w:right="492" w:hanging="68"/>
              <w:rPr>
                <w:sz w:val="26"/>
              </w:rPr>
            </w:pPr>
            <w:r>
              <w:rPr>
                <w:sz w:val="26"/>
              </w:rPr>
              <w:t>педагогическим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протокол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№</w:t>
            </w:r>
            <w:r>
              <w:rPr>
                <w:spacing w:val="6"/>
                <w:sz w:val="26"/>
              </w:rPr>
              <w:t xml:space="preserve"> </w:t>
            </w:r>
            <w:r w:rsidR="006736AB">
              <w:rPr>
                <w:sz w:val="26"/>
                <w:u w:val="single"/>
              </w:rPr>
              <w:t>1</w:t>
            </w:r>
          </w:p>
          <w:p w:rsidR="002F08C9" w:rsidRDefault="00D86D04">
            <w:pPr>
              <w:pStyle w:val="TableParagraph"/>
              <w:spacing w:before="5" w:line="279" w:lineRule="exact"/>
              <w:ind w:left="200"/>
              <w:rPr>
                <w:sz w:val="26"/>
              </w:rPr>
            </w:pP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«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6736AB">
              <w:rPr>
                <w:sz w:val="26"/>
                <w:u w:val="single"/>
              </w:rPr>
              <w:t>28</w:t>
            </w:r>
            <w:r>
              <w:rPr>
                <w:sz w:val="26"/>
                <w:u w:val="single"/>
              </w:rPr>
              <w:t>»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6736AB">
              <w:rPr>
                <w:sz w:val="26"/>
                <w:u w:val="single"/>
              </w:rPr>
              <w:t>августа</w:t>
            </w:r>
            <w:r>
              <w:rPr>
                <w:spacing w:val="-1"/>
                <w:sz w:val="26"/>
                <w:u w:val="single"/>
              </w:rPr>
              <w:t xml:space="preserve"> </w:t>
            </w:r>
            <w:r w:rsidR="006736AB">
              <w:rPr>
                <w:sz w:val="26"/>
                <w:u w:val="single"/>
              </w:rPr>
              <w:t>2025</w:t>
            </w:r>
            <w:r>
              <w:rPr>
                <w:sz w:val="26"/>
                <w:u w:val="single"/>
              </w:rPr>
              <w:t>г.</w:t>
            </w:r>
          </w:p>
        </w:tc>
        <w:tc>
          <w:tcPr>
            <w:tcW w:w="5350" w:type="dxa"/>
          </w:tcPr>
          <w:p w:rsidR="002F08C9" w:rsidRDefault="00D86D04">
            <w:pPr>
              <w:pStyle w:val="TableParagraph"/>
              <w:spacing w:line="287" w:lineRule="exact"/>
              <w:ind w:left="1436"/>
              <w:rPr>
                <w:sz w:val="26"/>
              </w:rPr>
            </w:pPr>
            <w:r>
              <w:rPr>
                <w:sz w:val="26"/>
              </w:rPr>
              <w:t>УТВЕРЖДАЮ</w:t>
            </w:r>
          </w:p>
          <w:p w:rsidR="002F08C9" w:rsidRDefault="00D86D04">
            <w:pPr>
              <w:pStyle w:val="TableParagraph"/>
              <w:spacing w:before="46"/>
              <w:ind w:left="1436"/>
              <w:rPr>
                <w:sz w:val="26"/>
              </w:rPr>
            </w:pPr>
            <w:r>
              <w:rPr>
                <w:sz w:val="26"/>
              </w:rPr>
              <w:t>Директор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МБУ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«ЦРТДиЮ»</w:t>
            </w:r>
          </w:p>
          <w:p w:rsidR="002F08C9" w:rsidRDefault="00D86D04">
            <w:pPr>
              <w:pStyle w:val="TableParagraph"/>
              <w:tabs>
                <w:tab w:val="left" w:pos="3310"/>
              </w:tabs>
              <w:spacing w:line="346" w:lineRule="exact"/>
              <w:ind w:left="1436" w:right="197"/>
              <w:rPr>
                <w:sz w:val="26"/>
              </w:rPr>
            </w:pPr>
            <w:r>
              <w:rPr>
                <w:w w:val="99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ab/>
            </w:r>
            <w:proofErr w:type="spellStart"/>
            <w:r>
              <w:rPr>
                <w:sz w:val="26"/>
              </w:rPr>
              <w:t>Н.Н.Харитонова</w:t>
            </w:r>
            <w:proofErr w:type="spell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приказ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4"/>
                <w:sz w:val="26"/>
              </w:rPr>
              <w:t xml:space="preserve"> </w:t>
            </w:r>
            <w:r w:rsidR="006736AB">
              <w:rPr>
                <w:sz w:val="26"/>
                <w:u w:val="single"/>
              </w:rPr>
              <w:t>28.08.2025</w:t>
            </w:r>
            <w:r>
              <w:rPr>
                <w:sz w:val="26"/>
                <w:u w:val="single"/>
              </w:rPr>
              <w:t>г.</w:t>
            </w:r>
            <w:r>
              <w:rPr>
                <w:spacing w:val="-2"/>
                <w:sz w:val="26"/>
                <w:u w:val="single"/>
              </w:rPr>
              <w:t xml:space="preserve"> </w:t>
            </w:r>
            <w:r>
              <w:rPr>
                <w:sz w:val="26"/>
                <w:u w:val="single"/>
              </w:rPr>
              <w:t>№</w:t>
            </w:r>
            <w:r>
              <w:rPr>
                <w:spacing w:val="2"/>
                <w:sz w:val="26"/>
                <w:u w:val="single"/>
              </w:rPr>
              <w:t xml:space="preserve"> </w:t>
            </w:r>
            <w:r w:rsidR="006736AB">
              <w:rPr>
                <w:sz w:val="26"/>
                <w:u w:val="single"/>
              </w:rPr>
              <w:t>113</w:t>
            </w:r>
            <w:r>
              <w:rPr>
                <w:sz w:val="26"/>
                <w:u w:val="single"/>
              </w:rPr>
              <w:t>-д</w:t>
            </w:r>
          </w:p>
        </w:tc>
      </w:tr>
    </w:tbl>
    <w:p w:rsidR="002F08C9" w:rsidRDefault="002F08C9">
      <w:pPr>
        <w:pStyle w:val="a3"/>
        <w:spacing w:before="4"/>
        <w:ind w:left="0"/>
        <w:rPr>
          <w:sz w:val="19"/>
        </w:rPr>
      </w:pPr>
    </w:p>
    <w:p w:rsidR="002F08C9" w:rsidRDefault="00D86D04">
      <w:pPr>
        <w:spacing w:before="102"/>
        <w:ind w:left="8079" w:right="400"/>
        <w:rPr>
          <w:rFonts w:ascii="Arial MT" w:hAnsi="Arial MT"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4274045</wp:posOffset>
            </wp:positionH>
            <wp:positionV relativeFrom="paragraph">
              <wp:posOffset>131392</wp:posOffset>
            </wp:positionV>
            <wp:extent cx="1250340" cy="11758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0340" cy="1175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Sans Serif" w:hAnsi="Microsoft Sans Serif"/>
          <w:sz w:val="18"/>
        </w:rPr>
        <w:t>Харитонова</w:t>
      </w:r>
      <w:r>
        <w:rPr>
          <w:rFonts w:ascii="Microsoft Sans Serif" w:hAnsi="Microsoft Sans Serif"/>
          <w:spacing w:val="12"/>
          <w:sz w:val="18"/>
        </w:rPr>
        <w:t xml:space="preserve"> </w:t>
      </w:r>
      <w:r>
        <w:rPr>
          <w:rFonts w:ascii="Microsoft Sans Serif" w:hAnsi="Microsoft Sans Serif"/>
          <w:sz w:val="18"/>
        </w:rPr>
        <w:t>Наталья</w:t>
      </w:r>
      <w:r>
        <w:rPr>
          <w:rFonts w:ascii="Microsoft Sans Serif" w:hAnsi="Microsoft Sans Serif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Microsoft Sans Serif" w:hAnsi="Microsoft Sans Serif"/>
          <w:spacing w:val="-44"/>
          <w:sz w:val="18"/>
        </w:rPr>
        <w:t xml:space="preserve"> </w:t>
      </w:r>
      <w:r>
        <w:rPr>
          <w:rFonts w:ascii="Arial MT" w:hAnsi="Arial MT"/>
          <w:sz w:val="18"/>
        </w:rPr>
        <w:t>C=RU,</w:t>
      </w:r>
      <w:r>
        <w:rPr>
          <w:rFonts w:ascii="Arial MT" w:hAnsi="Arial MT"/>
          <w:spacing w:val="5"/>
          <w:sz w:val="18"/>
        </w:rPr>
        <w:t xml:space="preserve"> </w:t>
      </w:r>
      <w:r>
        <w:rPr>
          <w:rFonts w:ascii="Arial MT" w:hAnsi="Arial MT"/>
          <w:sz w:val="18"/>
        </w:rPr>
        <w:t>O="</w:t>
      </w:r>
      <w:r>
        <w:rPr>
          <w:rFonts w:ascii="Microsoft Sans Serif" w:hAnsi="Microsoft Sans Serif"/>
          <w:sz w:val="18"/>
        </w:rPr>
        <w:t>МБУ</w:t>
      </w:r>
      <w:r>
        <w:rPr>
          <w:rFonts w:ascii="Microsoft Sans Serif" w:hAnsi="Microsoft Sans Serif"/>
          <w:spacing w:val="8"/>
          <w:sz w:val="18"/>
        </w:rPr>
        <w:t xml:space="preserve"> </w:t>
      </w:r>
      <w:r>
        <w:rPr>
          <w:rFonts w:ascii="Microsoft Sans Serif" w:hAnsi="Microsoft Sans Serif"/>
          <w:sz w:val="18"/>
        </w:rPr>
        <w:t>ДО</w:t>
      </w:r>
      <w:r>
        <w:rPr>
          <w:rFonts w:ascii="Microsoft Sans Serif" w:hAnsi="Microsoft Sans Serif"/>
          <w:spacing w:val="7"/>
          <w:sz w:val="18"/>
        </w:rPr>
        <w:t xml:space="preserve"> </w:t>
      </w:r>
      <w:r>
        <w:rPr>
          <w:rFonts w:ascii="Arial MT" w:hAnsi="Arial MT"/>
          <w:sz w:val="18"/>
        </w:rPr>
        <w:t>""</w:t>
      </w:r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Microsoft Sans Serif" w:hAnsi="Microsoft Sans Serif"/>
          <w:sz w:val="18"/>
        </w:rPr>
        <w:t>ЦРТДиЮ</w:t>
      </w:r>
      <w:r>
        <w:rPr>
          <w:rFonts w:ascii="Arial MT" w:hAnsi="Arial MT"/>
          <w:sz w:val="18"/>
        </w:rPr>
        <w:t>""",</w:t>
      </w:r>
      <w:r>
        <w:rPr>
          <w:rFonts w:ascii="Arial MT" w:hAnsi="Arial MT"/>
          <w:spacing w:val="2"/>
          <w:sz w:val="18"/>
        </w:rPr>
        <w:t xml:space="preserve"> </w:t>
      </w:r>
      <w:r>
        <w:rPr>
          <w:rFonts w:ascii="Arial MT" w:hAnsi="Arial MT"/>
          <w:sz w:val="18"/>
        </w:rPr>
        <w:t>CN="</w:t>
      </w:r>
    </w:p>
    <w:p w:rsidR="002F08C9" w:rsidRDefault="00D86D04">
      <w:pPr>
        <w:spacing w:before="1"/>
        <w:ind w:left="8079" w:right="777"/>
        <w:rPr>
          <w:rFonts w:ascii="Arial MT" w:hAnsi="Arial MT"/>
          <w:sz w:val="18"/>
        </w:rPr>
      </w:pPr>
      <w:r>
        <w:rPr>
          <w:rFonts w:ascii="Microsoft Sans Serif" w:hAnsi="Microsoft Sans Serif"/>
          <w:w w:val="105"/>
          <w:sz w:val="18"/>
        </w:rPr>
        <w:t>Харитонова Наталья</w:t>
      </w:r>
      <w:r>
        <w:rPr>
          <w:rFonts w:ascii="Microsoft Sans Serif" w:hAnsi="Microsoft Sans Serif"/>
          <w:spacing w:val="1"/>
          <w:w w:val="105"/>
          <w:sz w:val="18"/>
        </w:rPr>
        <w:t xml:space="preserve"> </w:t>
      </w:r>
      <w:r>
        <w:rPr>
          <w:rFonts w:ascii="Microsoft Sans Serif" w:hAnsi="Microsoft Sans Serif"/>
          <w:sz w:val="18"/>
        </w:rPr>
        <w:t>Николаевна</w:t>
      </w:r>
      <w:r>
        <w:rPr>
          <w:rFonts w:ascii="Arial MT" w:hAnsi="Arial MT"/>
          <w:sz w:val="18"/>
        </w:rPr>
        <w:t>,</w:t>
      </w:r>
      <w:r>
        <w:rPr>
          <w:rFonts w:ascii="Arial MT" w:hAnsi="Arial MT"/>
          <w:spacing w:val="11"/>
          <w:sz w:val="18"/>
        </w:rPr>
        <w:t xml:space="preserve"> </w:t>
      </w:r>
      <w:r>
        <w:rPr>
          <w:rFonts w:ascii="Microsoft Sans Serif" w:hAnsi="Microsoft Sans Serif"/>
          <w:sz w:val="18"/>
        </w:rPr>
        <w:t>директор</w:t>
      </w:r>
      <w:r>
        <w:rPr>
          <w:rFonts w:ascii="Arial MT" w:hAnsi="Arial MT"/>
          <w:sz w:val="18"/>
        </w:rPr>
        <w:t>",</w:t>
      </w:r>
      <w:r>
        <w:rPr>
          <w:rFonts w:ascii="Arial MT" w:hAnsi="Arial MT"/>
          <w:spacing w:val="-47"/>
          <w:sz w:val="18"/>
        </w:rPr>
        <w:t xml:space="preserve"> </w:t>
      </w:r>
      <w:r>
        <w:rPr>
          <w:rFonts w:ascii="Arial MT" w:hAnsi="Arial MT"/>
          <w:sz w:val="18"/>
        </w:rPr>
        <w:t>E=</w:t>
      </w:r>
      <w:proofErr w:type="spellStart"/>
      <w:r>
        <w:rPr>
          <w:rFonts w:ascii="Arial MT" w:hAnsi="Arial MT"/>
          <w:sz w:val="18"/>
        </w:rPr>
        <w:t>aleksin.tvorchestvo@t</w:t>
      </w:r>
      <w:proofErr w:type="spellEnd"/>
      <w:r>
        <w:rPr>
          <w:rFonts w:ascii="Arial MT" w:hAnsi="Arial MT"/>
          <w:spacing w:val="1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ularegion.org</w:t>
      </w:r>
      <w:r>
        <w:rPr>
          <w:rFonts w:ascii="Arial MT" w:hAnsi="Arial MT"/>
          <w:spacing w:val="1"/>
          <w:w w:val="105"/>
          <w:sz w:val="18"/>
        </w:rPr>
        <w:t xml:space="preserve"> </w:t>
      </w:r>
      <w:r w:rsidR="006736AB">
        <w:rPr>
          <w:rFonts w:ascii="Arial MT" w:hAnsi="Arial MT"/>
          <w:w w:val="105"/>
          <w:sz w:val="18"/>
        </w:rPr>
        <w:t>2025.08</w:t>
      </w:r>
      <w:r>
        <w:rPr>
          <w:rFonts w:ascii="Arial MT" w:hAnsi="Arial MT"/>
          <w:w w:val="105"/>
          <w:sz w:val="18"/>
        </w:rPr>
        <w:t>.</w:t>
      </w:r>
      <w:r w:rsidR="006736AB">
        <w:rPr>
          <w:rFonts w:ascii="Arial MT" w:hAnsi="Arial MT"/>
          <w:w w:val="105"/>
          <w:sz w:val="18"/>
        </w:rPr>
        <w:t>28</w:t>
      </w:r>
      <w:r>
        <w:rPr>
          <w:rFonts w:ascii="Arial MT" w:hAnsi="Arial MT"/>
          <w:spacing w:val="-5"/>
          <w:w w:val="105"/>
          <w:sz w:val="18"/>
        </w:rPr>
        <w:t xml:space="preserve"> </w:t>
      </w:r>
      <w:r>
        <w:rPr>
          <w:rFonts w:ascii="Arial MT" w:hAnsi="Arial MT"/>
          <w:w w:val="105"/>
          <w:sz w:val="18"/>
        </w:rPr>
        <w:t>13:28:</w:t>
      </w:r>
    </w:p>
    <w:p w:rsidR="002F08C9" w:rsidRDefault="00D86D04">
      <w:pPr>
        <w:spacing w:line="205" w:lineRule="exact"/>
        <w:ind w:left="8079"/>
        <w:rPr>
          <w:rFonts w:ascii="Arial MT"/>
          <w:sz w:val="18"/>
        </w:rPr>
      </w:pPr>
      <w:r>
        <w:rPr>
          <w:rFonts w:ascii="Arial MT"/>
          <w:w w:val="105"/>
          <w:sz w:val="18"/>
        </w:rPr>
        <w:t>22+03'00'</w:t>
      </w:r>
    </w:p>
    <w:p w:rsidR="002F08C9" w:rsidRDefault="002F08C9">
      <w:pPr>
        <w:pStyle w:val="a3"/>
        <w:ind w:left="0"/>
        <w:rPr>
          <w:rFonts w:ascii="Arial MT"/>
          <w:sz w:val="17"/>
        </w:rPr>
      </w:pPr>
    </w:p>
    <w:p w:rsidR="002F08C9" w:rsidRDefault="00D86D04">
      <w:pPr>
        <w:ind w:left="741" w:right="760"/>
        <w:jc w:val="center"/>
        <w:rPr>
          <w:sz w:val="28"/>
        </w:rPr>
      </w:pPr>
      <w:r>
        <w:rPr>
          <w:sz w:val="28"/>
        </w:rPr>
        <w:t>ДОПОЛНИТЕЛЬНАЯ</w:t>
      </w:r>
    </w:p>
    <w:p w:rsidR="002F08C9" w:rsidRDefault="00D86D04">
      <w:pPr>
        <w:spacing w:before="48"/>
        <w:ind w:left="741" w:right="694"/>
        <w:jc w:val="center"/>
        <w:rPr>
          <w:sz w:val="28"/>
        </w:rPr>
      </w:pPr>
      <w:r>
        <w:rPr>
          <w:sz w:val="28"/>
        </w:rPr>
        <w:t>ОБЩЕОБРАЗОВАТЕЛЬНАЯ</w:t>
      </w:r>
      <w:r>
        <w:rPr>
          <w:spacing w:val="55"/>
          <w:sz w:val="28"/>
        </w:rPr>
        <w:t xml:space="preserve"> </w:t>
      </w:r>
      <w:r>
        <w:rPr>
          <w:sz w:val="28"/>
        </w:rPr>
        <w:t>ОБЩЕРАЗВИВАЮЩАЯ</w:t>
      </w:r>
      <w:r>
        <w:rPr>
          <w:spacing w:val="56"/>
          <w:sz w:val="28"/>
        </w:rPr>
        <w:t xml:space="preserve"> </w:t>
      </w:r>
      <w:r>
        <w:rPr>
          <w:sz w:val="28"/>
        </w:rPr>
        <w:t>ПРОГРАММА</w:t>
      </w:r>
    </w:p>
    <w:p w:rsidR="002F08C9" w:rsidRDefault="00331E06">
      <w:pPr>
        <w:pStyle w:val="a4"/>
      </w:pPr>
      <w:r>
        <w:t>«</w:t>
      </w:r>
      <w:proofErr w:type="spellStart"/>
      <w:r>
        <w:t>Тестопластика</w:t>
      </w:r>
      <w:proofErr w:type="spellEnd"/>
      <w:r w:rsidR="00D86D04">
        <w:t>»</w:t>
      </w:r>
    </w:p>
    <w:p w:rsidR="00331E06" w:rsidRDefault="00331E06">
      <w:pPr>
        <w:pStyle w:val="a4"/>
      </w:pPr>
    </w:p>
    <w:p w:rsidR="00331E06" w:rsidRDefault="00331E06">
      <w:pPr>
        <w:pStyle w:val="a4"/>
      </w:pPr>
    </w:p>
    <w:p w:rsidR="002F08C9" w:rsidRPr="00331E06" w:rsidRDefault="00331E06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331E06">
        <w:rPr>
          <w:sz w:val="26"/>
          <w:szCs w:val="26"/>
        </w:rPr>
        <w:t>Уровень: стартовый</w:t>
      </w:r>
    </w:p>
    <w:p w:rsidR="00331E06" w:rsidRPr="00331E06" w:rsidRDefault="00331E06">
      <w:pPr>
        <w:pStyle w:val="a3"/>
        <w:spacing w:before="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  <w:r w:rsidRPr="00331E06">
        <w:rPr>
          <w:sz w:val="26"/>
          <w:szCs w:val="26"/>
        </w:rPr>
        <w:t>Направленность: художественная</w:t>
      </w:r>
    </w:p>
    <w:p w:rsidR="002F08C9" w:rsidRDefault="00D86D04">
      <w:pPr>
        <w:spacing w:line="278" w:lineRule="auto"/>
        <w:ind w:left="737" w:right="6613" w:firstLine="19"/>
        <w:rPr>
          <w:sz w:val="26"/>
        </w:rPr>
      </w:pPr>
      <w:r>
        <w:rPr>
          <w:sz w:val="26"/>
        </w:rPr>
        <w:t>Возраст обучающихся: 6 - 7 лет</w:t>
      </w:r>
      <w:r>
        <w:rPr>
          <w:spacing w:val="-62"/>
          <w:sz w:val="26"/>
        </w:rPr>
        <w:t xml:space="preserve"> </w:t>
      </w:r>
      <w:r>
        <w:rPr>
          <w:sz w:val="26"/>
        </w:rPr>
        <w:t>Срок</w:t>
      </w:r>
      <w:r>
        <w:rPr>
          <w:spacing w:val="-1"/>
          <w:sz w:val="26"/>
        </w:rPr>
        <w:t xml:space="preserve"> </w:t>
      </w:r>
      <w:r>
        <w:rPr>
          <w:sz w:val="26"/>
        </w:rPr>
        <w:t>реализации:</w:t>
      </w:r>
      <w:r>
        <w:rPr>
          <w:spacing w:val="1"/>
          <w:sz w:val="26"/>
        </w:rPr>
        <w:t xml:space="preserve"> </w:t>
      </w:r>
      <w:r>
        <w:rPr>
          <w:sz w:val="26"/>
        </w:rPr>
        <w:t>1 год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331E06" w:rsidRDefault="00331E06" w:rsidP="00331E06">
      <w:pPr>
        <w:spacing w:line="273" w:lineRule="auto"/>
        <w:ind w:right="221"/>
        <w:rPr>
          <w:spacing w:val="-62"/>
          <w:sz w:val="26"/>
        </w:rPr>
      </w:pPr>
      <w:r>
        <w:rPr>
          <w:sz w:val="26"/>
        </w:rPr>
        <w:t xml:space="preserve">                                                                                                             </w:t>
      </w:r>
      <w:r w:rsidR="00D86D04">
        <w:rPr>
          <w:sz w:val="26"/>
        </w:rPr>
        <w:t>Автор - составитель:</w:t>
      </w:r>
    </w:p>
    <w:p w:rsidR="002F08C9" w:rsidRDefault="00331E06" w:rsidP="00331E06">
      <w:pPr>
        <w:spacing w:line="273" w:lineRule="auto"/>
        <w:ind w:right="221"/>
        <w:rPr>
          <w:sz w:val="26"/>
        </w:rPr>
      </w:pPr>
      <w:r>
        <w:rPr>
          <w:spacing w:val="-62"/>
          <w:sz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6"/>
        </w:rPr>
        <w:t>Козырева Татьяна Владимировна</w:t>
      </w:r>
      <w:r w:rsidR="00D86D04">
        <w:rPr>
          <w:sz w:val="26"/>
        </w:rPr>
        <w:t>,</w:t>
      </w:r>
    </w:p>
    <w:p w:rsidR="002F08C9" w:rsidRDefault="00D86D04">
      <w:pPr>
        <w:ind w:right="222"/>
        <w:jc w:val="right"/>
        <w:rPr>
          <w:sz w:val="26"/>
        </w:rPr>
      </w:pPr>
      <w:r>
        <w:rPr>
          <w:sz w:val="26"/>
        </w:rPr>
        <w:t>педагог</w:t>
      </w:r>
      <w:r>
        <w:rPr>
          <w:spacing w:val="-9"/>
          <w:sz w:val="26"/>
        </w:rPr>
        <w:t xml:space="preserve"> </w:t>
      </w:r>
      <w:r>
        <w:rPr>
          <w:sz w:val="26"/>
        </w:rPr>
        <w:t>дополнительного</w:t>
      </w:r>
      <w:r>
        <w:rPr>
          <w:spacing w:val="-7"/>
          <w:sz w:val="26"/>
        </w:rPr>
        <w:t xml:space="preserve"> </w:t>
      </w:r>
      <w:r>
        <w:rPr>
          <w:sz w:val="26"/>
        </w:rPr>
        <w:t>образования</w:t>
      </w: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2F08C9">
      <w:pPr>
        <w:pStyle w:val="a3"/>
        <w:ind w:left="0"/>
        <w:rPr>
          <w:sz w:val="28"/>
        </w:rPr>
      </w:pPr>
    </w:p>
    <w:p w:rsidR="002F08C9" w:rsidRDefault="00D86D04">
      <w:pPr>
        <w:spacing w:before="199" w:line="278" w:lineRule="auto"/>
        <w:ind w:left="4511" w:right="5445"/>
        <w:jc w:val="center"/>
        <w:rPr>
          <w:sz w:val="26"/>
        </w:rPr>
      </w:pPr>
      <w:r>
        <w:rPr>
          <w:spacing w:val="-1"/>
          <w:sz w:val="26"/>
        </w:rPr>
        <w:t>Алексин</w:t>
      </w:r>
      <w:r>
        <w:rPr>
          <w:spacing w:val="-62"/>
          <w:sz w:val="26"/>
        </w:rPr>
        <w:t xml:space="preserve"> </w:t>
      </w:r>
      <w:r>
        <w:rPr>
          <w:sz w:val="26"/>
        </w:rPr>
        <w:t>2019</w:t>
      </w:r>
    </w:p>
    <w:p w:rsidR="002F08C9" w:rsidRDefault="002F08C9">
      <w:pPr>
        <w:spacing w:line="278" w:lineRule="auto"/>
        <w:jc w:val="center"/>
        <w:rPr>
          <w:sz w:val="26"/>
        </w:rPr>
        <w:sectPr w:rsidR="002F08C9">
          <w:type w:val="continuous"/>
          <w:pgSz w:w="11910" w:h="16840"/>
          <w:pgMar w:top="760" w:right="340" w:bottom="280" w:left="660" w:header="720" w:footer="720" w:gutter="0"/>
          <w:cols w:space="720"/>
        </w:sect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Pr="006736AB" w:rsidRDefault="006736AB" w:rsidP="006736AB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ru-RU"/>
        </w:rPr>
      </w:pPr>
      <w:r w:rsidRPr="006736AB">
        <w:rPr>
          <w:noProof/>
          <w:sz w:val="24"/>
          <w:szCs w:val="24"/>
          <w:lang w:eastAsia="ru-RU"/>
        </w:rPr>
        <w:drawing>
          <wp:inline distT="0" distB="0" distL="0" distR="0" wp14:anchorId="49BAC1F0" wp14:editId="1CAEF4D9">
            <wp:extent cx="6559296" cy="1606175"/>
            <wp:effectExtent l="0" t="0" r="0" b="0"/>
            <wp:docPr id="2" name="Рисунок 2" descr="C:\Users\Пользователь\Desktop\img-251001134422-001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img-251001134422-001_page-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74" t="12071"/>
                    <a:stretch/>
                  </pic:blipFill>
                  <pic:spPr bwMode="auto">
                    <a:xfrm>
                      <a:off x="0" y="0"/>
                      <a:ext cx="6559365" cy="1606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24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5"/>
        <w:gridCol w:w="3544"/>
      </w:tblGrid>
      <w:tr w:rsidR="006736AB" w:rsidRPr="00DF2BDF" w:rsidTr="006736AB">
        <w:tc>
          <w:tcPr>
            <w:tcW w:w="9889" w:type="dxa"/>
            <w:gridSpan w:val="2"/>
          </w:tcPr>
          <w:p w:rsidR="006736AB" w:rsidRPr="00DF2BDF" w:rsidRDefault="006736AB" w:rsidP="006736AB">
            <w:pPr>
              <w:widowControl/>
              <w:autoSpaceDE/>
              <w:autoSpaceDN/>
              <w:ind w:left="4680"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  <w:shd w:val="clear" w:color="auto" w:fill="FFFFFF"/>
              </w:rPr>
              <w:t>Содержание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Пояснительная записк</w:t>
            </w:r>
            <w:proofErr w:type="gramStart"/>
            <w:r w:rsidRPr="00DF2BDF">
              <w:rPr>
                <w:b/>
                <w:bCs/>
                <w:color w:val="1A1A1A"/>
                <w:sz w:val="24"/>
                <w:szCs w:val="24"/>
              </w:rPr>
              <w:t>а</w:t>
            </w:r>
            <w:r w:rsidRPr="00DF2BDF">
              <w:rPr>
                <w:bCs/>
                <w:color w:val="1A1A1A"/>
                <w:sz w:val="24"/>
                <w:szCs w:val="24"/>
              </w:rPr>
              <w:t>(</w:t>
            </w:r>
            <w:proofErr w:type="gramEnd"/>
            <w:r w:rsidRPr="00DF2BDF">
              <w:rPr>
                <w:bCs/>
                <w:color w:val="1A1A1A"/>
                <w:sz w:val="24"/>
                <w:szCs w:val="24"/>
              </w:rPr>
              <w:t>нормативно-правовые основы разработки Дополнительной общеобразовательной программы, направленность программы, новизна программы, актуальность программы, педагогическая целесообразность, отличительные особенности программы, возраст обучающихся с особенностями приема, планируемые результаты реализации программы, объем и сроки освоения программы, формы обучения, особенности организации образовательного процесса, режим организации занятий)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Стр.4-6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shd w:val="clear" w:color="auto" w:fill="FFFFFF"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  <w:shd w:val="clear" w:color="auto" w:fill="FFFFFF"/>
              </w:rPr>
              <w:t>Цель и задачи программы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Стр.6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shd w:val="clear" w:color="auto" w:fill="FFFFFF"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Учебно-тематический план(1 год обучения)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Стр.7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Содержание тем программы(1 год обучения)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Стр.7-8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Планируемые результаты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Стр.8-9</w:t>
            </w:r>
          </w:p>
        </w:tc>
      </w:tr>
      <w:tr w:rsidR="006736AB" w:rsidRPr="00DF2BDF" w:rsidTr="006736AB">
        <w:trPr>
          <w:trHeight w:val="330"/>
        </w:trPr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Воспитательный потенциал программы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Стр.9-11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Условия реализации программы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Стр.11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Формы аттестации/контроля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Стр.11-12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Методическое обеспечение программы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Стр.12-13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Список литературы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Стр.14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21111E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 xml:space="preserve">Приложение 1: календарно-учебный график 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Стр.15-19</w:t>
            </w:r>
          </w:p>
        </w:tc>
      </w:tr>
      <w:tr w:rsidR="006736AB" w:rsidRPr="00DF2BDF" w:rsidTr="006736AB">
        <w:tc>
          <w:tcPr>
            <w:tcW w:w="6345" w:type="dxa"/>
          </w:tcPr>
          <w:p w:rsidR="006736AB" w:rsidRPr="00DF2BDF" w:rsidRDefault="006736AB" w:rsidP="006736AB">
            <w:pPr>
              <w:widowControl/>
              <w:autoSpaceDE/>
              <w:autoSpaceDN/>
              <w:jc w:val="both"/>
              <w:rPr>
                <w:b/>
                <w:bCs/>
                <w:color w:val="1A1A1A"/>
                <w:sz w:val="24"/>
                <w:szCs w:val="24"/>
              </w:rPr>
            </w:pPr>
            <w:r w:rsidRPr="00DF2BDF">
              <w:rPr>
                <w:b/>
                <w:bCs/>
                <w:color w:val="1A1A1A"/>
                <w:sz w:val="24"/>
                <w:szCs w:val="24"/>
              </w:rPr>
              <w:t>Приложение 2:тесты</w:t>
            </w:r>
          </w:p>
        </w:tc>
        <w:tc>
          <w:tcPr>
            <w:tcW w:w="3544" w:type="dxa"/>
          </w:tcPr>
          <w:p w:rsidR="006736AB" w:rsidRPr="00DF2BDF" w:rsidRDefault="006736AB" w:rsidP="006736AB">
            <w:pPr>
              <w:widowControl/>
              <w:autoSpaceDE/>
              <w:autoSpaceDN/>
              <w:rPr>
                <w:b/>
                <w:bCs/>
                <w:sz w:val="24"/>
                <w:szCs w:val="24"/>
              </w:rPr>
            </w:pPr>
            <w:r w:rsidRPr="00DF2BDF">
              <w:rPr>
                <w:b/>
                <w:bCs/>
                <w:sz w:val="24"/>
                <w:szCs w:val="24"/>
              </w:rPr>
              <w:t>Стр.20-21</w:t>
            </w:r>
          </w:p>
        </w:tc>
      </w:tr>
    </w:tbl>
    <w:p w:rsidR="006736AB" w:rsidRDefault="006736AB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6736AB" w:rsidRDefault="006736AB">
      <w:pPr>
        <w:rPr>
          <w:rFonts w:eastAsia="Calibri"/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31E06" w:rsidRPr="00B66FEC" w:rsidRDefault="00331E06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>Дополнительная общеобразовательная общеразвивающая программа «</w:t>
      </w:r>
      <w:proofErr w:type="spellStart"/>
      <w:r w:rsidRPr="006736AB">
        <w:rPr>
          <w:rFonts w:ascii="Times New Roman" w:hAnsi="Times New Roman"/>
          <w:sz w:val="24"/>
          <w:szCs w:val="24"/>
        </w:rPr>
        <w:t>Тестопластика</w:t>
      </w:r>
      <w:proofErr w:type="spellEnd"/>
      <w:r w:rsidRPr="006736AB">
        <w:rPr>
          <w:rFonts w:ascii="Times New Roman" w:hAnsi="Times New Roman"/>
          <w:sz w:val="24"/>
          <w:szCs w:val="24"/>
        </w:rPr>
        <w:t>» (далее – Программа) разработана в соответствии со следующими нормативными документами: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1. Федеральный закон от 29 декабря 2012 г. № 273-ФЗ «Об образовании в Российской Федерации». 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2. Стратегия развития воспитания в Российской Федерации до 2025 года (утверждена распоряжением Правительства Российской Федерации от 29 мая 2015 г. № 996-р). 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>3. Концепция развития дополнительного образования детей до 2030 года (утверждена распоряжением от 31.03.2022 № 678-р).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 4. Приказ Министерства образования и науки Российской Федерации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программ». 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5. Приказ Министерства просвещения Российской Федерации от 03.09.2019 № 467 «Об утверждении Целевой </w:t>
      </w:r>
      <w:proofErr w:type="gramStart"/>
      <w:r w:rsidRPr="006736AB">
        <w:rPr>
          <w:rFonts w:ascii="Times New Roman" w:hAnsi="Times New Roman"/>
          <w:sz w:val="24"/>
          <w:szCs w:val="24"/>
        </w:rPr>
        <w:t>модели развития региональных систем дополнительного образования детей</w:t>
      </w:r>
      <w:proofErr w:type="gramEnd"/>
      <w:r w:rsidRPr="006736AB">
        <w:rPr>
          <w:rFonts w:ascii="Times New Roman" w:hAnsi="Times New Roman"/>
          <w:sz w:val="24"/>
          <w:szCs w:val="24"/>
        </w:rPr>
        <w:t xml:space="preserve">». 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6. 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взрослых». 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7. 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программам». 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8. Постановление Главного государственного санитарного врача РФ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9. </w:t>
      </w:r>
      <w:proofErr w:type="gramStart"/>
      <w:r w:rsidRPr="006736AB">
        <w:rPr>
          <w:rFonts w:ascii="Times New Roman" w:hAnsi="Times New Roman"/>
          <w:sz w:val="24"/>
          <w:szCs w:val="24"/>
        </w:rPr>
        <w:t xml:space="preserve">Постановление Главного государственного санитарного врача РФ от 28.01.2021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 (раздел VI «Гигиенические нормативы по устройству, содержанию и режиму работы организаций воспитания и обучения, отдыха и оздоровления детей и молодежи»). </w:t>
      </w:r>
      <w:proofErr w:type="gramEnd"/>
    </w:p>
    <w:p w:rsidR="006736AB" w:rsidRP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10. Письмо </w:t>
      </w:r>
      <w:proofErr w:type="spellStart"/>
      <w:r w:rsidRPr="006736A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6736AB">
        <w:rPr>
          <w:rFonts w:ascii="Times New Roman" w:hAnsi="Times New Roman"/>
          <w:sz w:val="24"/>
          <w:szCs w:val="24"/>
        </w:rPr>
        <w:t xml:space="preserve">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proofErr w:type="spellStart"/>
      <w:r w:rsidRPr="006736AB">
        <w:rPr>
          <w:rFonts w:ascii="Times New Roman" w:hAnsi="Times New Roman"/>
          <w:sz w:val="24"/>
          <w:szCs w:val="24"/>
        </w:rPr>
        <w:t>разноуровневые</w:t>
      </w:r>
      <w:proofErr w:type="spellEnd"/>
      <w:r w:rsidRPr="006736AB">
        <w:rPr>
          <w:rFonts w:ascii="Times New Roman" w:hAnsi="Times New Roman"/>
          <w:sz w:val="24"/>
          <w:szCs w:val="24"/>
        </w:rPr>
        <w:t xml:space="preserve"> программы)»).</w:t>
      </w:r>
    </w:p>
    <w:p w:rsidR="006736AB" w:rsidRDefault="006736AB" w:rsidP="006736AB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6736AB">
        <w:rPr>
          <w:rFonts w:ascii="Times New Roman" w:hAnsi="Times New Roman"/>
          <w:sz w:val="24"/>
          <w:szCs w:val="24"/>
        </w:rPr>
        <w:t xml:space="preserve">11. Уставом МБУ ДО «ЦРТДиЮ». </w:t>
      </w:r>
    </w:p>
    <w:p w:rsidR="00331E06" w:rsidRPr="00B90A02" w:rsidRDefault="00331E06" w:rsidP="006736AB">
      <w:pPr>
        <w:pStyle w:val="a6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90A02">
        <w:rPr>
          <w:rFonts w:ascii="Times New Roman" w:hAnsi="Times New Roman"/>
          <w:sz w:val="24"/>
          <w:szCs w:val="24"/>
        </w:rPr>
        <w:t>По своему функциональному назначению программа является общеразвивающей. Программа «</w:t>
      </w:r>
      <w:proofErr w:type="spellStart"/>
      <w:r w:rsidRPr="00B90A02">
        <w:rPr>
          <w:rFonts w:ascii="Times New Roman" w:hAnsi="Times New Roman"/>
          <w:sz w:val="24"/>
          <w:szCs w:val="24"/>
        </w:rPr>
        <w:t>Тестопластика</w:t>
      </w:r>
      <w:proofErr w:type="spellEnd"/>
      <w:r w:rsidRPr="00B90A02">
        <w:rPr>
          <w:rFonts w:ascii="Times New Roman" w:hAnsi="Times New Roman"/>
          <w:sz w:val="24"/>
          <w:szCs w:val="24"/>
        </w:rPr>
        <w:t xml:space="preserve">» имеет </w:t>
      </w:r>
      <w:r w:rsidRPr="00B90A02">
        <w:rPr>
          <w:rFonts w:ascii="Times New Roman" w:hAnsi="Times New Roman"/>
          <w:b/>
          <w:sz w:val="24"/>
          <w:szCs w:val="24"/>
        </w:rPr>
        <w:t>художественную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90A02">
        <w:rPr>
          <w:rFonts w:ascii="Times New Roman" w:hAnsi="Times New Roman"/>
          <w:b/>
          <w:sz w:val="24"/>
          <w:szCs w:val="24"/>
        </w:rPr>
        <w:t>направленность.</w:t>
      </w:r>
    </w:p>
    <w:p w:rsidR="00331E06" w:rsidRDefault="00331E06" w:rsidP="00331E06">
      <w:pPr>
        <w:widowControl/>
        <w:shd w:val="clear" w:color="auto" w:fill="FFFFFF"/>
        <w:autoSpaceDE/>
        <w:autoSpaceDN/>
        <w:ind w:firstLine="540"/>
        <w:jc w:val="both"/>
      </w:pPr>
      <w:r w:rsidRPr="00B90A02">
        <w:t xml:space="preserve">Творческая деятельность оказывают сильное воздействие на эмоционально - волевую сферу </w:t>
      </w:r>
      <w:proofErr w:type="gramStart"/>
      <w:r w:rsidRPr="00B90A02">
        <w:t>обучающихся</w:t>
      </w:r>
      <w:proofErr w:type="gramEnd"/>
      <w:r w:rsidRPr="00B90A02">
        <w:t xml:space="preserve">. Процесс овладения определёнными навыками </w:t>
      </w:r>
      <w:r w:rsidRPr="00B90A02">
        <w:tab/>
        <w:t xml:space="preserve">исполнения не только раскрепощает художественное мышление, но и в большей мере накладывает отпечаток на мировосприятие и систему </w:t>
      </w:r>
      <w:r w:rsidRPr="00B90A02">
        <w:tab/>
        <w:t>жизненных ориентировок, целей и ценностей.</w:t>
      </w:r>
    </w:p>
    <w:p w:rsidR="00331E06" w:rsidRPr="00B90A02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rFonts w:ascii="yandex-sans" w:hAnsi="yandex-sans"/>
          <w:color w:val="000000"/>
          <w:lang w:eastAsia="ru-RU"/>
        </w:rPr>
      </w:pPr>
      <w:r w:rsidRPr="00B90A02">
        <w:rPr>
          <w:b/>
        </w:rPr>
        <w:t>Новизна программы</w:t>
      </w:r>
      <w:r w:rsidRPr="00B90A02">
        <w:t xml:space="preserve"> заключается в </w:t>
      </w:r>
      <w:r w:rsidRPr="00B90A02">
        <w:rPr>
          <w:rFonts w:ascii="yandex-sans" w:hAnsi="yandex-sans"/>
          <w:color w:val="000000"/>
          <w:lang w:eastAsia="ru-RU"/>
        </w:rPr>
        <w:t>системном изучении изготовления объемных поделок различными способами лепки (конструктивным, скульптурным, комбинированным).</w:t>
      </w:r>
    </w:p>
    <w:p w:rsidR="00331E06" w:rsidRPr="00B90A02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b/>
          <w:color w:val="000000"/>
          <w:lang w:eastAsia="ru-RU"/>
        </w:rPr>
      </w:pPr>
      <w:r>
        <w:rPr>
          <w:b/>
          <w:color w:val="000000"/>
          <w:lang w:eastAsia="ru-RU"/>
        </w:rPr>
        <w:t>Актуальность п</w:t>
      </w:r>
      <w:r w:rsidRPr="00B90A02">
        <w:rPr>
          <w:b/>
          <w:color w:val="000000"/>
          <w:lang w:eastAsia="ru-RU"/>
        </w:rPr>
        <w:t>рограммы</w:t>
      </w:r>
    </w:p>
    <w:p w:rsidR="00331E06" w:rsidRPr="005B5F9D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color w:val="000000"/>
          <w:lang w:eastAsia="ru-RU"/>
        </w:rPr>
      </w:pPr>
      <w:r w:rsidRPr="00B90A02">
        <w:rPr>
          <w:color w:val="000000"/>
          <w:lang w:eastAsia="ru-RU"/>
        </w:rPr>
        <w:t xml:space="preserve">Формирование творческой личности – одна из важнейших задач на современном этапе. Одним из эффективных и наиболее востребованных средств её решения в дошкольном возрасте является лепка. </w:t>
      </w:r>
      <w:r w:rsidRPr="005B5F9D">
        <w:rPr>
          <w:color w:val="000000"/>
          <w:lang w:eastAsia="ru-RU"/>
        </w:rPr>
        <w:t>Наряду с традиционными материалами, используемыми в данном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виде творчества (пластилином и глиной), сегодня все более популярным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становится солёное тесто, экологически чистый материал, по своим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свойствам обладающий особой живой энергетикой, мягкостью и упругостью.</w:t>
      </w:r>
    </w:p>
    <w:p w:rsidR="00331E06" w:rsidRPr="005B5F9D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color w:val="000000"/>
          <w:lang w:eastAsia="ru-RU"/>
        </w:rPr>
      </w:pPr>
      <w:r w:rsidRPr="005B5F9D">
        <w:rPr>
          <w:color w:val="000000"/>
          <w:lang w:eastAsia="ru-RU"/>
        </w:rPr>
        <w:lastRenderedPageBreak/>
        <w:t xml:space="preserve">Данный вид деятельности </w:t>
      </w:r>
      <w:proofErr w:type="gramStart"/>
      <w:r w:rsidRPr="005B5F9D">
        <w:rPr>
          <w:color w:val="000000"/>
          <w:lang w:eastAsia="ru-RU"/>
        </w:rPr>
        <w:t>представляет безграничные возможности</w:t>
      </w:r>
      <w:proofErr w:type="gramEnd"/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для развития творчества детей. Благодаря работе с солёным тестом ребенок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чувствует себя создателем, испытывает удовлетворение, гордость и массу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положительных эмоций за свои достижения.</w:t>
      </w:r>
      <w:r>
        <w:rPr>
          <w:color w:val="000000"/>
          <w:lang w:eastAsia="ru-RU"/>
        </w:rPr>
        <w:t xml:space="preserve"> Поскольку лепка связана </w:t>
      </w:r>
      <w:r w:rsidRPr="005B5F9D">
        <w:rPr>
          <w:color w:val="000000"/>
          <w:lang w:eastAsia="ru-RU"/>
        </w:rPr>
        <w:t>с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самостоятельной,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практической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и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творческой деятельностью ребенка, то она является одним из важнейших</w:t>
      </w:r>
      <w:r>
        <w:rPr>
          <w:color w:val="000000"/>
          <w:lang w:eastAsia="ru-RU"/>
        </w:rPr>
        <w:t xml:space="preserve"> </w:t>
      </w:r>
      <w:r w:rsidRPr="005B5F9D">
        <w:rPr>
          <w:color w:val="000000"/>
          <w:lang w:eastAsia="ru-RU"/>
        </w:rPr>
        <w:t>средств познания мира и развития знаний эстетического восприятия.</w:t>
      </w:r>
    </w:p>
    <w:p w:rsidR="00331E06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b/>
          <w:color w:val="000000"/>
          <w:lang w:eastAsia="ru-RU"/>
        </w:rPr>
      </w:pPr>
      <w:r w:rsidRPr="003D1C74">
        <w:rPr>
          <w:b/>
          <w:color w:val="000000"/>
          <w:lang w:eastAsia="ru-RU"/>
        </w:rPr>
        <w:t>П</w:t>
      </w:r>
      <w:r>
        <w:rPr>
          <w:b/>
          <w:color w:val="000000"/>
          <w:lang w:eastAsia="ru-RU"/>
        </w:rPr>
        <w:t>едагогическая целесообразность п</w:t>
      </w:r>
      <w:r w:rsidRPr="003D1C74">
        <w:rPr>
          <w:b/>
          <w:color w:val="000000"/>
          <w:lang w:eastAsia="ru-RU"/>
        </w:rPr>
        <w:t>рограммы</w:t>
      </w:r>
    </w:p>
    <w:p w:rsidR="00331E06" w:rsidRPr="00B50038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color w:val="000000"/>
          <w:lang w:eastAsia="ru-RU"/>
        </w:rPr>
      </w:pPr>
      <w:r w:rsidRPr="00B50038">
        <w:rPr>
          <w:color w:val="000000"/>
          <w:lang w:eastAsia="ru-RU"/>
        </w:rPr>
        <w:t>Дополнительное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образование позволяет открыть ребенка, развить его потенциал, включить его внутренние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импульсы, что поможет ему продвигаться в будущем. Лепка дает удивительную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возможность моделировать мир и свое представление о нем в пространственно-пластичных образах. Кроме того, лепка – это самая экспериментальная техника. Ребенок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берет в руки кусочек соленого теста и … не просто моделирует, а делает самые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настоящие открытия. Занятия лепкой помогают воспитывать у детей любовь и уважение к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труду, предоставляют ребенку возможность для проявления собственного творчества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через самостоятельные работы, формировать и развивать художественный вкус и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 xml:space="preserve">пробуждать творческую активность ребенка. </w:t>
      </w:r>
      <w:proofErr w:type="gramStart"/>
      <w:r w:rsidRPr="00B50038">
        <w:rPr>
          <w:color w:val="000000"/>
          <w:lang w:eastAsia="ru-RU"/>
        </w:rPr>
        <w:t>Кроме того, лепка – регулярная гимнастика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для всех пальцев рук, кистей, локтей, плеч и позвоночника</w:t>
      </w:r>
      <w:r>
        <w:rPr>
          <w:color w:val="000000"/>
          <w:lang w:eastAsia="ru-RU"/>
        </w:rPr>
        <w:t xml:space="preserve">, </w:t>
      </w:r>
      <w:r w:rsidRPr="003D1C74">
        <w:rPr>
          <w:color w:val="000000"/>
          <w:lang w:eastAsia="ru-RU"/>
        </w:rPr>
        <w:t>синхронизирует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работу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обеих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рук</w:t>
      </w:r>
      <w:r>
        <w:rPr>
          <w:color w:val="000000"/>
          <w:lang w:eastAsia="ru-RU"/>
        </w:rPr>
        <w:t xml:space="preserve">, </w:t>
      </w:r>
      <w:r w:rsidRPr="003D1C74">
        <w:rPr>
          <w:color w:val="000000"/>
          <w:lang w:eastAsia="ru-RU"/>
        </w:rPr>
        <w:t>т.е.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повышает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сенсорную чувствительность; способствует тонкому восприятию формы,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фактуры, цвета,  пластики.</w:t>
      </w:r>
      <w:proofErr w:type="gramEnd"/>
      <w:r w:rsidRPr="00B50038">
        <w:rPr>
          <w:color w:val="000000"/>
          <w:lang w:eastAsia="ru-RU"/>
        </w:rPr>
        <w:t xml:space="preserve"> Занятия лепкой способствуют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лучшему развитию осязания и объединяют в себе все формы мышления и разные виды</w:t>
      </w:r>
      <w:r>
        <w:rPr>
          <w:color w:val="000000"/>
          <w:lang w:eastAsia="ru-RU"/>
        </w:rPr>
        <w:t xml:space="preserve"> </w:t>
      </w:r>
      <w:r w:rsidRPr="00B50038">
        <w:rPr>
          <w:color w:val="000000"/>
          <w:lang w:eastAsia="ru-RU"/>
        </w:rPr>
        <w:t>творческой деятельности (конструирование, изображение, украшение).</w:t>
      </w:r>
    </w:p>
    <w:p w:rsidR="00331E06" w:rsidRPr="003D1C74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color w:val="000000"/>
          <w:lang w:eastAsia="ru-RU"/>
        </w:rPr>
      </w:pPr>
      <w:r w:rsidRPr="003D1C74">
        <w:rPr>
          <w:color w:val="000000"/>
          <w:lang w:eastAsia="ru-RU"/>
        </w:rPr>
        <w:t>Как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всякое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искусство,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занятие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данным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видом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деятельности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воспитывает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чуткое</w:t>
      </w:r>
      <w:r w:rsidR="00B9459D"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отношение</w:t>
      </w:r>
      <w:r>
        <w:rPr>
          <w:color w:val="000000"/>
          <w:lang w:eastAsia="ru-RU"/>
        </w:rPr>
        <w:t xml:space="preserve"> к </w:t>
      </w:r>
      <w:proofErr w:type="gramStart"/>
      <w:r w:rsidRPr="003D1C74">
        <w:rPr>
          <w:color w:val="000000"/>
          <w:lang w:eastAsia="ru-RU"/>
        </w:rPr>
        <w:t>прекрасному</w:t>
      </w:r>
      <w:proofErr w:type="gramEnd"/>
      <w:r w:rsidRPr="003D1C74">
        <w:rPr>
          <w:color w:val="000000"/>
          <w:lang w:eastAsia="ru-RU"/>
        </w:rPr>
        <w:t>,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совершенствует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наблюдательность и эстетическое восприятие, художественный вкус и</w:t>
      </w:r>
      <w:r>
        <w:rPr>
          <w:color w:val="000000"/>
          <w:lang w:eastAsia="ru-RU"/>
        </w:rPr>
        <w:t xml:space="preserve"> </w:t>
      </w:r>
      <w:r w:rsidRPr="003D1C74">
        <w:rPr>
          <w:color w:val="000000"/>
          <w:lang w:eastAsia="ru-RU"/>
        </w:rPr>
        <w:t>творческие способности, необходимые в любой сфере жизнедеятельности.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Практическая значимость</w:t>
      </w:r>
      <w:r w:rsidRPr="00D720B7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720B7">
        <w:rPr>
          <w:rFonts w:ascii="Times New Roman" w:hAnsi="Times New Roman"/>
          <w:sz w:val="24"/>
          <w:szCs w:val="24"/>
        </w:rPr>
        <w:t>данный вид деятельности позволяет развивать в детях умственную активность, творчество, художественных вкус и многие другие качества, без которых невозможно формирование первоначальных основ социально активной личности.</w:t>
      </w:r>
    </w:p>
    <w:p w:rsidR="00331E06" w:rsidRDefault="00331E06" w:rsidP="00331E06">
      <w:pPr>
        <w:pStyle w:val="a6"/>
        <w:ind w:firstLine="540"/>
        <w:jc w:val="both"/>
        <w:rPr>
          <w:rFonts w:ascii="yandex-sans" w:hAnsi="yandex-sans"/>
          <w:color w:val="000000"/>
          <w:sz w:val="24"/>
          <w:szCs w:val="24"/>
          <w:lang w:eastAsia="ru-RU"/>
        </w:rPr>
      </w:pPr>
      <w:r w:rsidRPr="00C41853">
        <w:rPr>
          <w:rFonts w:ascii="Times New Roman" w:hAnsi="Times New Roman"/>
          <w:sz w:val="24"/>
          <w:szCs w:val="24"/>
        </w:rPr>
        <w:t>Программа познакомит обучающихся с понятием «</w:t>
      </w:r>
      <w:proofErr w:type="spellStart"/>
      <w:r w:rsidR="003173BA">
        <w:rPr>
          <w:rFonts w:ascii="Times New Roman" w:hAnsi="Times New Roman"/>
          <w:sz w:val="24"/>
          <w:szCs w:val="24"/>
        </w:rPr>
        <w:t>Т</w:t>
      </w:r>
      <w:r w:rsidRPr="00C41853">
        <w:rPr>
          <w:rFonts w:ascii="Times New Roman" w:hAnsi="Times New Roman"/>
          <w:sz w:val="24"/>
          <w:szCs w:val="24"/>
        </w:rPr>
        <w:t>естопластика</w:t>
      </w:r>
      <w:proofErr w:type="spellEnd"/>
      <w:r w:rsidRPr="00C41853">
        <w:rPr>
          <w:rFonts w:ascii="Times New Roman" w:hAnsi="Times New Roman"/>
          <w:sz w:val="24"/>
          <w:szCs w:val="24"/>
        </w:rPr>
        <w:t>», правилами приготовления теста, особенностями лепки из теста, а также с</w:t>
      </w:r>
      <w:r>
        <w:rPr>
          <w:rFonts w:ascii="Times New Roman" w:hAnsi="Times New Roman"/>
          <w:sz w:val="24"/>
          <w:szCs w:val="24"/>
        </w:rPr>
        <w:t xml:space="preserve"> конструктивным, скульптурным, комбинированным способами лепки</w:t>
      </w:r>
      <w:r w:rsidRPr="00C4185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понятием </w:t>
      </w:r>
      <w:r w:rsidRPr="00C41853">
        <w:rPr>
          <w:rFonts w:ascii="Times New Roman" w:hAnsi="Times New Roman"/>
          <w:sz w:val="24"/>
          <w:szCs w:val="24"/>
        </w:rPr>
        <w:t>композиция. Образование по программе предполагает развитие эстетического восприятия, умения видеть и понимать красоту окружающего мира.</w:t>
      </w:r>
    </w:p>
    <w:p w:rsidR="00331E06" w:rsidRPr="00B06FFB" w:rsidRDefault="00331E06" w:rsidP="00331E06">
      <w:pPr>
        <w:pStyle w:val="a6"/>
        <w:ind w:firstLine="567"/>
        <w:jc w:val="both"/>
        <w:rPr>
          <w:b/>
          <w:color w:val="000000"/>
          <w:lang w:eastAsia="ru-RU"/>
        </w:rPr>
      </w:pPr>
      <w:r w:rsidRPr="00B06FFB">
        <w:rPr>
          <w:rFonts w:ascii="Times New Roman" w:hAnsi="Times New Roman"/>
          <w:b/>
          <w:sz w:val="24"/>
          <w:szCs w:val="24"/>
        </w:rPr>
        <w:t xml:space="preserve">Адресат программы: </w:t>
      </w:r>
      <w:r w:rsidRPr="00B06FFB">
        <w:rPr>
          <w:rFonts w:ascii="Times New Roman" w:hAnsi="Times New Roman"/>
          <w:sz w:val="24"/>
          <w:szCs w:val="24"/>
        </w:rPr>
        <w:t xml:space="preserve">программа предназначена для детей в возрасте  от </w:t>
      </w:r>
      <w:r>
        <w:rPr>
          <w:rFonts w:ascii="Times New Roman" w:hAnsi="Times New Roman"/>
          <w:sz w:val="24"/>
          <w:szCs w:val="24"/>
        </w:rPr>
        <w:t>6</w:t>
      </w:r>
      <w:r w:rsidRPr="00B06FFB">
        <w:rPr>
          <w:rFonts w:ascii="Times New Roman" w:hAnsi="Times New Roman"/>
          <w:sz w:val="24"/>
          <w:szCs w:val="24"/>
        </w:rPr>
        <w:t xml:space="preserve"> до 7  лет.</w:t>
      </w:r>
    </w:p>
    <w:p w:rsidR="00331E06" w:rsidRPr="000C36D9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0C36D9">
        <w:rPr>
          <w:rFonts w:ascii="Times New Roman" w:hAnsi="Times New Roman"/>
          <w:sz w:val="24"/>
          <w:szCs w:val="24"/>
          <w:shd w:val="clear" w:color="auto" w:fill="FFFFFF"/>
        </w:rPr>
        <w:t>Дети 6–7 лет стоят на пороге интересного этапа в жизни. Им открывается возможность познания мира, окружающей среды, искусства и творчества. В силу возрастных особенностей к 7 годам происходит ускоренный рост умственного развития. Дети учатся объяснять, что им нужно, не прибегая к лишней эмоциональности. В этом возрасте дошкольники начинают определять себя как личность, у них появляется мнение, которое они могут аргументировать.</w:t>
      </w:r>
    </w:p>
    <w:p w:rsidR="00331E06" w:rsidRPr="00DF0478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F0478">
        <w:rPr>
          <w:rFonts w:ascii="Times New Roman" w:hAnsi="Times New Roman"/>
          <w:sz w:val="24"/>
          <w:szCs w:val="24"/>
          <w:shd w:val="clear" w:color="auto" w:fill="FFFFFF"/>
        </w:rPr>
        <w:t>У старших дошкольников начинает развиваться произвольное внимание, произвольная слуховая и зрительная память. Ребёнок уже сознательно направляет и удерживает внимание, память на разных объектах. Уже не яркий образ привлекает внимание – малыш самостоятельно делает над собой усилие, чтобы запомнить либо выделить фигуру из фона.</w:t>
      </w:r>
    </w:p>
    <w:p w:rsidR="00331E06" w:rsidRDefault="00331E06" w:rsidP="00331E06">
      <w:pPr>
        <w:ind w:firstLine="540"/>
        <w:jc w:val="both"/>
      </w:pPr>
      <w:r w:rsidRPr="004A6C8B">
        <w:t xml:space="preserve">Дети в этом возрасте должны научиться зрительному и мускульному восприятию формы предмета, использовать в лепке различные выразительные средства, а также овладеть изобразительными и техническими приемами. Дети 6 лет, как правило, пользуются многими способами изображения, но основным должен являться пластический способ </w:t>
      </w:r>
      <w:r w:rsidRPr="000C36D9">
        <w:t xml:space="preserve">лепка из целого куска. 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245C23">
        <w:rPr>
          <w:rFonts w:ascii="Times New Roman" w:hAnsi="Times New Roman"/>
          <w:sz w:val="24"/>
          <w:szCs w:val="24"/>
        </w:rPr>
        <w:t xml:space="preserve">Основной целью обучения лепкой из соленого теста является развитие творчества детей. Впечатления, получаемые детьми из окружающей жизни, являются основным содержанием этой деятельности. В процессе изображения у ребенка закрепляется определенное отношение к </w:t>
      </w:r>
      <w:proofErr w:type="gramStart"/>
      <w:r w:rsidRPr="00245C23">
        <w:rPr>
          <w:rFonts w:ascii="Times New Roman" w:hAnsi="Times New Roman"/>
          <w:sz w:val="24"/>
          <w:szCs w:val="24"/>
        </w:rPr>
        <w:t>изображаемому</w:t>
      </w:r>
      <w:proofErr w:type="gramEnd"/>
      <w:r w:rsidRPr="00245C23">
        <w:rPr>
          <w:rFonts w:ascii="Times New Roman" w:hAnsi="Times New Roman"/>
          <w:sz w:val="24"/>
          <w:szCs w:val="24"/>
        </w:rPr>
        <w:t>, уточняются и приобретаются знания об окружающем мире. Во время занятий дети приобретают навыки и умения в работе с материал</w:t>
      </w:r>
      <w:r>
        <w:rPr>
          <w:rFonts w:ascii="Times New Roman" w:hAnsi="Times New Roman"/>
          <w:sz w:val="24"/>
          <w:szCs w:val="24"/>
        </w:rPr>
        <w:t>ом</w:t>
      </w:r>
      <w:r w:rsidRPr="00245C23">
        <w:rPr>
          <w:rFonts w:ascii="Times New Roman" w:hAnsi="Times New Roman"/>
          <w:sz w:val="24"/>
          <w:szCs w:val="24"/>
        </w:rPr>
        <w:t xml:space="preserve">, у них воспитывается способность творчески использовать эти умения в процессе изображения предметов и явлений действительности. </w:t>
      </w:r>
    </w:p>
    <w:p w:rsidR="00331E06" w:rsidRPr="0091749A" w:rsidRDefault="00331E06" w:rsidP="00331E06">
      <w:pPr>
        <w:widowControl/>
        <w:autoSpaceDE/>
        <w:autoSpaceDN/>
        <w:ind w:firstLine="567"/>
        <w:jc w:val="both"/>
      </w:pPr>
      <w:r w:rsidRPr="00F16A6B">
        <w:rPr>
          <w:b/>
        </w:rPr>
        <w:lastRenderedPageBreak/>
        <w:t>Объем учебных часов по программе</w:t>
      </w:r>
      <w:r w:rsidRPr="00F16A6B">
        <w:t xml:space="preserve"> – 36 часов.</w:t>
      </w:r>
    </w:p>
    <w:p w:rsidR="00331E06" w:rsidRDefault="00331E06" w:rsidP="00331E0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Срок реализации программы - </w:t>
      </w:r>
      <w:r>
        <w:rPr>
          <w:rFonts w:ascii="Times New Roman" w:hAnsi="Times New Roman"/>
          <w:sz w:val="24"/>
          <w:szCs w:val="24"/>
        </w:rPr>
        <w:t>1 год.</w:t>
      </w:r>
    </w:p>
    <w:p w:rsidR="00331E06" w:rsidRDefault="00331E06" w:rsidP="00331E0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Уровень освоения программы - </w:t>
      </w:r>
      <w:r>
        <w:rPr>
          <w:rFonts w:ascii="Times New Roman" w:hAnsi="Times New Roman"/>
          <w:sz w:val="24"/>
          <w:szCs w:val="24"/>
        </w:rPr>
        <w:t>стартовый.</w:t>
      </w:r>
    </w:p>
    <w:p w:rsidR="00331E06" w:rsidRPr="00555306" w:rsidRDefault="00331E06" w:rsidP="00331E06">
      <w:pPr>
        <w:pStyle w:val="a6"/>
        <w:ind w:firstLine="567"/>
        <w:jc w:val="both"/>
        <w:rPr>
          <w:rFonts w:ascii="Times New Roman" w:hAnsi="Times New Roman"/>
          <w:sz w:val="24"/>
          <w:szCs w:val="24"/>
        </w:rPr>
      </w:pPr>
      <w:r w:rsidRPr="00F95ACE">
        <w:rPr>
          <w:rFonts w:ascii="Times New Roman" w:hAnsi="Times New Roman"/>
          <w:b/>
          <w:sz w:val="24"/>
          <w:szCs w:val="24"/>
        </w:rPr>
        <w:t>Форма реализации образовательной программы</w:t>
      </w:r>
      <w:r>
        <w:rPr>
          <w:rFonts w:ascii="Times New Roman" w:hAnsi="Times New Roman"/>
          <w:sz w:val="24"/>
          <w:szCs w:val="24"/>
        </w:rPr>
        <w:t>: традиционная.</w:t>
      </w:r>
    </w:p>
    <w:p w:rsidR="00331E06" w:rsidRDefault="00331E06" w:rsidP="00331E06">
      <w:pPr>
        <w:widowControl/>
        <w:autoSpaceDE/>
        <w:autoSpaceDN/>
        <w:ind w:firstLine="567"/>
        <w:jc w:val="both"/>
      </w:pPr>
      <w:r w:rsidRPr="00F16A6B">
        <w:rPr>
          <w:b/>
        </w:rPr>
        <w:t>Форма обучения</w:t>
      </w:r>
      <w:r w:rsidRPr="00F16A6B">
        <w:t xml:space="preserve"> очная.</w:t>
      </w:r>
    </w:p>
    <w:p w:rsidR="00331E06" w:rsidRPr="00F16A6B" w:rsidRDefault="00331E06" w:rsidP="00331E06">
      <w:pPr>
        <w:widowControl/>
        <w:autoSpaceDE/>
        <w:autoSpaceDN/>
        <w:ind w:firstLine="567"/>
        <w:jc w:val="both"/>
      </w:pPr>
      <w:r w:rsidRPr="00F16A6B">
        <w:t xml:space="preserve">Учебные занятия проводятся в </w:t>
      </w:r>
      <w:r w:rsidRPr="00F16A6B">
        <w:rPr>
          <w:b/>
        </w:rPr>
        <w:t>групповой</w:t>
      </w:r>
      <w:r w:rsidRPr="00F16A6B">
        <w:t xml:space="preserve"> форме.</w:t>
      </w:r>
    </w:p>
    <w:p w:rsidR="00331E06" w:rsidRPr="00F16A6B" w:rsidRDefault="00331E06" w:rsidP="00331E06">
      <w:pPr>
        <w:widowControl/>
        <w:jc w:val="both"/>
        <w:rPr>
          <w:color w:val="FF0000"/>
        </w:rPr>
      </w:pPr>
      <w:r>
        <w:rPr>
          <w:b/>
        </w:rPr>
        <w:t xml:space="preserve">          </w:t>
      </w:r>
      <w:r w:rsidRPr="00F16A6B">
        <w:rPr>
          <w:b/>
        </w:rPr>
        <w:t>Количество детей в группе</w:t>
      </w:r>
      <w:r w:rsidRPr="00F16A6B">
        <w:t>: до 15 человек</w:t>
      </w:r>
    </w:p>
    <w:p w:rsidR="00331E06" w:rsidRPr="00F16A6B" w:rsidRDefault="00331E06" w:rsidP="00331E06">
      <w:pPr>
        <w:widowControl/>
        <w:autoSpaceDE/>
        <w:autoSpaceDN/>
        <w:ind w:firstLine="567"/>
        <w:jc w:val="both"/>
      </w:pPr>
      <w:r w:rsidRPr="00F16A6B">
        <w:rPr>
          <w:b/>
        </w:rPr>
        <w:t>Режим работы</w:t>
      </w:r>
      <w:r>
        <w:t>:  1 раз в неделю 1 учебное занятие.</w:t>
      </w:r>
      <w:r w:rsidRPr="00F16A6B">
        <w:t xml:space="preserve"> </w:t>
      </w:r>
    </w:p>
    <w:p w:rsidR="00331E06" w:rsidRPr="00F16A6B" w:rsidRDefault="00331E06" w:rsidP="00331E06">
      <w:pPr>
        <w:widowControl/>
        <w:autoSpaceDE/>
        <w:autoSpaceDN/>
        <w:ind w:firstLine="567"/>
        <w:jc w:val="both"/>
      </w:pPr>
      <w:r w:rsidRPr="00F16A6B">
        <w:t xml:space="preserve">Продолжительность учебного занятия для дошкольников в соответствии с нормами </w:t>
      </w:r>
      <w:proofErr w:type="spellStart"/>
      <w:r w:rsidRPr="00F16A6B">
        <w:t>САНПиН</w:t>
      </w:r>
      <w:proofErr w:type="spellEnd"/>
      <w:r w:rsidRPr="00F16A6B">
        <w:t xml:space="preserve"> составляет:</w:t>
      </w:r>
    </w:p>
    <w:p w:rsidR="00331E06" w:rsidRPr="00F16A6B" w:rsidRDefault="00331E06" w:rsidP="00331E06">
      <w:pPr>
        <w:widowControl/>
        <w:autoSpaceDE/>
        <w:autoSpaceDN/>
        <w:ind w:firstLine="567"/>
        <w:jc w:val="both"/>
      </w:pPr>
      <w:r w:rsidRPr="00F16A6B">
        <w:t xml:space="preserve">для детей 6-7 лет -  30 минут. </w:t>
      </w:r>
    </w:p>
    <w:p w:rsidR="00331E06" w:rsidRPr="00F16A6B" w:rsidRDefault="00331E06" w:rsidP="00331E06">
      <w:pPr>
        <w:widowControl/>
        <w:autoSpaceDE/>
        <w:autoSpaceDN/>
        <w:ind w:firstLine="567"/>
        <w:jc w:val="both"/>
      </w:pPr>
      <w:r w:rsidRPr="00F16A6B">
        <w:t>Продолжительность образовательного процесса: 36 учебных недель (начало занятий с 11 сентября текущего года, завершение 31 мая следующего года).</w:t>
      </w:r>
    </w:p>
    <w:p w:rsidR="00331E06" w:rsidRPr="00F16A6B" w:rsidRDefault="00331E06" w:rsidP="00331E06">
      <w:pPr>
        <w:widowControl/>
        <w:autoSpaceDE/>
        <w:autoSpaceDN/>
        <w:ind w:firstLine="567"/>
        <w:jc w:val="both"/>
      </w:pPr>
      <w:r w:rsidRPr="00F16A6B">
        <w:t>Принцип набора для занятий по программе свободный. Программа не предъявляет требований к содержанию и объему стартовых знаний, а также к уровню развития ребенка.</w:t>
      </w:r>
    </w:p>
    <w:p w:rsidR="00331E06" w:rsidRDefault="00331E06" w:rsidP="00331E06">
      <w:pPr>
        <w:jc w:val="both"/>
      </w:pPr>
    </w:p>
    <w:p w:rsidR="00331E06" w:rsidRDefault="00331E06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</w:p>
    <w:p w:rsidR="00331E06" w:rsidRDefault="00331E06" w:rsidP="00331E06">
      <w:pPr>
        <w:pStyle w:val="a6"/>
        <w:jc w:val="center"/>
        <w:rPr>
          <w:rFonts w:ascii="Times New Roman" w:hAnsi="Times New Roman"/>
          <w:b/>
          <w:sz w:val="24"/>
          <w:szCs w:val="24"/>
        </w:rPr>
      </w:pPr>
      <w:r w:rsidRPr="00B66FEC">
        <w:rPr>
          <w:rFonts w:ascii="Times New Roman" w:hAnsi="Times New Roman"/>
          <w:b/>
          <w:sz w:val="24"/>
          <w:szCs w:val="24"/>
        </w:rPr>
        <w:t>Цел</w:t>
      </w:r>
      <w:r>
        <w:rPr>
          <w:rFonts w:ascii="Times New Roman" w:hAnsi="Times New Roman"/>
          <w:b/>
          <w:sz w:val="24"/>
          <w:szCs w:val="24"/>
        </w:rPr>
        <w:t xml:space="preserve">ь и задачи </w:t>
      </w:r>
      <w:r w:rsidRPr="00B66FEC">
        <w:rPr>
          <w:rFonts w:ascii="Times New Roman" w:hAnsi="Times New Roman"/>
          <w:b/>
          <w:sz w:val="24"/>
          <w:szCs w:val="24"/>
        </w:rPr>
        <w:t>программы</w:t>
      </w:r>
    </w:p>
    <w:p w:rsidR="00331E06" w:rsidRPr="00E72DFB" w:rsidRDefault="00331E06" w:rsidP="00331E06">
      <w:pPr>
        <w:ind w:firstLine="540"/>
        <w:jc w:val="both"/>
      </w:pPr>
      <w:r w:rsidRPr="00C8462B">
        <w:rPr>
          <w:b/>
        </w:rPr>
        <w:t>Цель программы</w:t>
      </w:r>
      <w:r w:rsidRPr="00C8462B">
        <w:t xml:space="preserve">: </w:t>
      </w:r>
      <w:r>
        <w:t>н</w:t>
      </w:r>
      <w:r w:rsidRPr="00E72DFB">
        <w:t xml:space="preserve">аучить детей работать с </w:t>
      </w:r>
      <w:r>
        <w:t>тестом</w:t>
      </w:r>
      <w:r w:rsidRPr="00E72DFB">
        <w:t xml:space="preserve">: создавать объёмные </w:t>
      </w:r>
      <w:r>
        <w:t xml:space="preserve">изделия </w:t>
      </w:r>
      <w:r w:rsidRPr="00E72DFB">
        <w:t>и плоские изображения, используя различные приёмы и способы</w:t>
      </w:r>
      <w:r>
        <w:t>.</w:t>
      </w:r>
    </w:p>
    <w:p w:rsidR="00331E06" w:rsidRPr="001D05C5" w:rsidRDefault="00331E06" w:rsidP="00331E06">
      <w:pPr>
        <w:pStyle w:val="a6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1D05C5">
        <w:rPr>
          <w:rFonts w:ascii="Times New Roman" w:hAnsi="Times New Roman"/>
          <w:b/>
          <w:sz w:val="24"/>
          <w:szCs w:val="24"/>
        </w:rPr>
        <w:t>Задачи:</w:t>
      </w:r>
    </w:p>
    <w:p w:rsidR="00331E06" w:rsidRPr="004802E0" w:rsidRDefault="00331E06" w:rsidP="00331E06">
      <w:pPr>
        <w:pStyle w:val="a6"/>
        <w:jc w:val="both"/>
        <w:rPr>
          <w:rFonts w:ascii="Times New Roman" w:hAnsi="Times New Roman"/>
          <w:i/>
          <w:sz w:val="24"/>
          <w:szCs w:val="24"/>
        </w:rPr>
      </w:pPr>
      <w:r w:rsidRPr="004802E0">
        <w:rPr>
          <w:rFonts w:ascii="Times New Roman" w:hAnsi="Times New Roman"/>
          <w:i/>
          <w:sz w:val="24"/>
          <w:szCs w:val="24"/>
        </w:rPr>
        <w:t xml:space="preserve">образовательные: </w:t>
      </w:r>
    </w:p>
    <w:p w:rsidR="00331E06" w:rsidRPr="00E03BC4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 xml:space="preserve">познакомить со способом деятельности – лепка из соленого теста; </w:t>
      </w:r>
    </w:p>
    <w:p w:rsidR="00331E06" w:rsidRPr="00E03BC4" w:rsidRDefault="00331E06" w:rsidP="00331E06">
      <w:pPr>
        <w:pStyle w:val="a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>научить организации рабочего места и технике безопасности</w:t>
      </w:r>
      <w:r>
        <w:rPr>
          <w:rFonts w:ascii="Times New Roman" w:hAnsi="Times New Roman"/>
          <w:color w:val="000000"/>
          <w:sz w:val="24"/>
          <w:szCs w:val="24"/>
        </w:rPr>
        <w:t xml:space="preserve"> при работе с материалами и инструментами</w:t>
      </w:r>
      <w:r w:rsidRPr="00E03BC4">
        <w:rPr>
          <w:rFonts w:ascii="Times New Roman" w:hAnsi="Times New Roman"/>
          <w:color w:val="000000"/>
          <w:sz w:val="24"/>
          <w:szCs w:val="24"/>
        </w:rPr>
        <w:t>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 xml:space="preserve">обучить основным приемам, </w:t>
      </w:r>
      <w:r w:rsidRPr="004802E0">
        <w:rPr>
          <w:rFonts w:ascii="Times New Roman" w:hAnsi="Times New Roman"/>
          <w:color w:val="000000"/>
          <w:sz w:val="24"/>
          <w:szCs w:val="24"/>
        </w:rPr>
        <w:t>способам лепк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802E0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gramStart"/>
      <w:r w:rsidRPr="004802E0">
        <w:rPr>
          <w:rFonts w:ascii="Times New Roman" w:hAnsi="Times New Roman"/>
          <w:color w:val="000000"/>
          <w:sz w:val="24"/>
          <w:szCs w:val="24"/>
        </w:rPr>
        <w:t>конструктивный</w:t>
      </w:r>
      <w:proofErr w:type="gramEnd"/>
      <w:r w:rsidRPr="004802E0">
        <w:rPr>
          <w:rFonts w:ascii="Times New Roman" w:hAnsi="Times New Roman"/>
          <w:color w:val="000000"/>
          <w:sz w:val="24"/>
          <w:szCs w:val="24"/>
        </w:rPr>
        <w:t>, скульптурный, комбинированный);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E03BC4">
        <w:rPr>
          <w:rFonts w:ascii="Times New Roman" w:hAnsi="Times New Roman"/>
          <w:color w:val="000000"/>
          <w:sz w:val="24"/>
          <w:szCs w:val="24"/>
        </w:rPr>
        <w:t xml:space="preserve">сформировать основные знания по </w:t>
      </w:r>
      <w:r>
        <w:rPr>
          <w:rFonts w:ascii="Times New Roman" w:hAnsi="Times New Roman"/>
          <w:color w:val="000000"/>
          <w:sz w:val="24"/>
          <w:szCs w:val="24"/>
        </w:rPr>
        <w:t xml:space="preserve">изготовлению </w:t>
      </w:r>
      <w:r w:rsidRPr="00E03BC4">
        <w:rPr>
          <w:rFonts w:ascii="Times New Roman" w:hAnsi="Times New Roman"/>
          <w:color w:val="000000"/>
          <w:sz w:val="24"/>
          <w:szCs w:val="24"/>
        </w:rPr>
        <w:t xml:space="preserve">объемной и плоской </w:t>
      </w:r>
      <w:r>
        <w:rPr>
          <w:rFonts w:ascii="Times New Roman" w:hAnsi="Times New Roman"/>
          <w:color w:val="000000"/>
          <w:sz w:val="24"/>
          <w:szCs w:val="24"/>
        </w:rPr>
        <w:t>поделки;</w:t>
      </w:r>
    </w:p>
    <w:p w:rsidR="00331E06" w:rsidRPr="00E03BC4" w:rsidRDefault="00331E06" w:rsidP="00331E06">
      <w:pPr>
        <w:pStyle w:val="a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сформировать основные знания по построению композиции;</w:t>
      </w:r>
    </w:p>
    <w:p w:rsidR="00331E06" w:rsidRPr="004802E0" w:rsidRDefault="00331E06" w:rsidP="00331E06">
      <w:pPr>
        <w:pStyle w:val="a6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4802E0">
        <w:rPr>
          <w:rFonts w:ascii="Times New Roman" w:hAnsi="Times New Roman"/>
          <w:color w:val="000000"/>
          <w:sz w:val="24"/>
          <w:szCs w:val="24"/>
        </w:rPr>
        <w:t>создать условия для творческой самостоятельности;</w:t>
      </w:r>
    </w:p>
    <w:p w:rsidR="00331E06" w:rsidRPr="004802E0" w:rsidRDefault="00331E06" w:rsidP="00331E06">
      <w:pPr>
        <w:pStyle w:val="a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02E0">
        <w:rPr>
          <w:rFonts w:ascii="Times New Roman" w:hAnsi="Times New Roman"/>
          <w:i/>
          <w:color w:val="000000"/>
          <w:sz w:val="24"/>
          <w:szCs w:val="24"/>
        </w:rPr>
        <w:t>развивающие: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E03BC4">
        <w:rPr>
          <w:rFonts w:ascii="Times New Roman" w:hAnsi="Times New Roman"/>
          <w:sz w:val="24"/>
          <w:szCs w:val="24"/>
        </w:rPr>
        <w:t xml:space="preserve"> мелкую моторику, воображение, творческие способности; </w:t>
      </w:r>
    </w:p>
    <w:p w:rsidR="00331E06" w:rsidRPr="00E03BC4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E03BC4">
        <w:rPr>
          <w:rFonts w:ascii="Times New Roman" w:hAnsi="Times New Roman"/>
          <w:sz w:val="24"/>
          <w:szCs w:val="24"/>
        </w:rPr>
        <w:t>разви</w:t>
      </w:r>
      <w:r>
        <w:rPr>
          <w:rFonts w:ascii="Times New Roman" w:hAnsi="Times New Roman"/>
          <w:sz w:val="24"/>
          <w:szCs w:val="24"/>
        </w:rPr>
        <w:t>вать</w:t>
      </w:r>
      <w:r w:rsidRPr="00E03BC4">
        <w:rPr>
          <w:rFonts w:ascii="Times New Roman" w:hAnsi="Times New Roman"/>
          <w:sz w:val="24"/>
          <w:szCs w:val="24"/>
        </w:rPr>
        <w:t xml:space="preserve"> у детей чувство </w:t>
      </w:r>
      <w:proofErr w:type="gramStart"/>
      <w:r w:rsidRPr="00E03BC4">
        <w:rPr>
          <w:rFonts w:ascii="Times New Roman" w:hAnsi="Times New Roman"/>
          <w:sz w:val="24"/>
          <w:szCs w:val="24"/>
        </w:rPr>
        <w:t>прекрасного</w:t>
      </w:r>
      <w:proofErr w:type="gramEnd"/>
      <w:r w:rsidRPr="00E03BC4">
        <w:rPr>
          <w:rFonts w:ascii="Times New Roman" w:hAnsi="Times New Roman"/>
          <w:sz w:val="24"/>
          <w:szCs w:val="24"/>
        </w:rPr>
        <w:t xml:space="preserve">, доброту, эмоциональную отзывчивость; </w:t>
      </w:r>
    </w:p>
    <w:p w:rsidR="00331E06" w:rsidRPr="004802E0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формировать устойчивый интерес к занятиям </w:t>
      </w:r>
      <w:proofErr w:type="spellStart"/>
      <w:r>
        <w:rPr>
          <w:rFonts w:ascii="Times New Roman" w:hAnsi="Times New Roman"/>
          <w:sz w:val="24"/>
          <w:szCs w:val="24"/>
        </w:rPr>
        <w:t>тестопластикой</w:t>
      </w:r>
      <w:proofErr w:type="spellEnd"/>
      <w:r w:rsidRPr="004802E0">
        <w:rPr>
          <w:rFonts w:ascii="Times New Roman" w:hAnsi="Times New Roman"/>
          <w:sz w:val="24"/>
          <w:szCs w:val="24"/>
        </w:rPr>
        <w:t xml:space="preserve">; </w:t>
      </w:r>
    </w:p>
    <w:p w:rsidR="00331E06" w:rsidRPr="004802E0" w:rsidRDefault="00331E06" w:rsidP="00331E06">
      <w:pPr>
        <w:pStyle w:val="a6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802E0">
        <w:rPr>
          <w:rFonts w:ascii="Times New Roman" w:hAnsi="Times New Roman"/>
          <w:i/>
          <w:color w:val="000000"/>
          <w:sz w:val="24"/>
          <w:szCs w:val="24"/>
        </w:rPr>
        <w:t>воспитательные:</w:t>
      </w:r>
    </w:p>
    <w:p w:rsidR="00331E06" w:rsidRPr="004802E0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4802E0">
        <w:rPr>
          <w:rFonts w:ascii="Times New Roman" w:hAnsi="Times New Roman"/>
          <w:sz w:val="24"/>
          <w:szCs w:val="24"/>
        </w:rPr>
        <w:t>воспитывать интерес к декоративно-прикладному искусству;</w:t>
      </w:r>
    </w:p>
    <w:p w:rsidR="00331E06" w:rsidRDefault="00331E06" w:rsidP="00331E0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7C0FEF">
        <w:rPr>
          <w:rFonts w:ascii="Times New Roman" w:hAnsi="Times New Roman"/>
          <w:sz w:val="24"/>
          <w:szCs w:val="24"/>
        </w:rPr>
        <w:t xml:space="preserve">воспитывать </w:t>
      </w:r>
      <w:r>
        <w:rPr>
          <w:rFonts w:ascii="Times New Roman" w:hAnsi="Times New Roman"/>
          <w:sz w:val="24"/>
          <w:szCs w:val="24"/>
        </w:rPr>
        <w:t xml:space="preserve">терпение, аккуратность, волю, </w:t>
      </w:r>
      <w:r w:rsidRPr="007C0FEF">
        <w:rPr>
          <w:rFonts w:ascii="Times New Roman" w:hAnsi="Times New Roman"/>
          <w:sz w:val="24"/>
          <w:szCs w:val="24"/>
        </w:rPr>
        <w:t>умение довести до конца начатую работу</w:t>
      </w:r>
      <w:r>
        <w:rPr>
          <w:rFonts w:ascii="Times New Roman" w:hAnsi="Times New Roman"/>
          <w:sz w:val="24"/>
          <w:szCs w:val="24"/>
        </w:rPr>
        <w:t>;</w:t>
      </w:r>
    </w:p>
    <w:p w:rsidR="00331E06" w:rsidRDefault="00331E06" w:rsidP="00331E06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воспитывать умения общаться и работать в коллективе.</w:t>
      </w:r>
    </w:p>
    <w:p w:rsidR="00331E06" w:rsidRDefault="00331E06" w:rsidP="00331E06">
      <w:pPr>
        <w:widowControl/>
        <w:autoSpaceDE/>
        <w:autoSpaceDN/>
        <w:jc w:val="center"/>
        <w:rPr>
          <w:b/>
        </w:rPr>
      </w:pPr>
    </w:p>
    <w:p w:rsidR="00331E06" w:rsidRDefault="00331E06" w:rsidP="00331E06"/>
    <w:p w:rsidR="00331E06" w:rsidRDefault="00331E06" w:rsidP="00331E06">
      <w:pPr>
        <w:spacing w:after="3" w:line="259" w:lineRule="auto"/>
        <w:ind w:right="-24"/>
        <w:jc w:val="center"/>
        <w:rPr>
          <w:b/>
        </w:rPr>
      </w:pPr>
      <w:r w:rsidRPr="00B04530">
        <w:rPr>
          <w:b/>
        </w:rPr>
        <w:t>Учебно-тематический</w:t>
      </w:r>
      <w:r>
        <w:rPr>
          <w:b/>
        </w:rPr>
        <w:t xml:space="preserve"> </w:t>
      </w:r>
      <w:r w:rsidRPr="00B04530">
        <w:rPr>
          <w:b/>
        </w:rPr>
        <w:t>план</w:t>
      </w:r>
    </w:p>
    <w:p w:rsidR="00331E06" w:rsidRPr="00EE7D5B" w:rsidRDefault="00331E06" w:rsidP="00331E06">
      <w:pPr>
        <w:spacing w:after="3" w:line="259" w:lineRule="auto"/>
        <w:ind w:left="540" w:right="-24" w:firstLine="540"/>
        <w:jc w:val="center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414"/>
        <w:gridCol w:w="891"/>
        <w:gridCol w:w="1071"/>
        <w:gridCol w:w="1045"/>
        <w:gridCol w:w="1502"/>
      </w:tblGrid>
      <w:tr w:rsidR="00331E06" w:rsidRPr="00022F98" w:rsidTr="006736AB">
        <w:tc>
          <w:tcPr>
            <w:tcW w:w="540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  <w:rPr>
                <w:b/>
              </w:rPr>
            </w:pPr>
            <w:r w:rsidRPr="00022F98">
              <w:rPr>
                <w:b/>
              </w:rPr>
              <w:t xml:space="preserve">№ </w:t>
            </w:r>
            <w:proofErr w:type="gramStart"/>
            <w:r w:rsidRPr="00022F98">
              <w:rPr>
                <w:b/>
              </w:rPr>
              <w:t>п</w:t>
            </w:r>
            <w:proofErr w:type="gramEnd"/>
            <w:r w:rsidRPr="00022F98">
              <w:rPr>
                <w:b/>
              </w:rPr>
              <w:t>/п</w:t>
            </w:r>
          </w:p>
        </w:tc>
        <w:tc>
          <w:tcPr>
            <w:tcW w:w="4414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  <w:rPr>
                <w:b/>
              </w:rPr>
            </w:pPr>
            <w:r w:rsidRPr="00022F98">
              <w:rPr>
                <w:b/>
              </w:rPr>
              <w:t>Название</w:t>
            </w:r>
            <w:r>
              <w:rPr>
                <w:b/>
              </w:rPr>
              <w:t xml:space="preserve"> </w:t>
            </w:r>
            <w:r w:rsidRPr="00022F98">
              <w:rPr>
                <w:b/>
              </w:rPr>
              <w:t>тем</w:t>
            </w:r>
          </w:p>
        </w:tc>
        <w:tc>
          <w:tcPr>
            <w:tcW w:w="89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  <w:rPr>
                <w:b/>
              </w:rPr>
            </w:pPr>
            <w:r w:rsidRPr="00022F98">
              <w:rPr>
                <w:b/>
              </w:rPr>
              <w:t>Всего</w:t>
            </w:r>
            <w:r>
              <w:rPr>
                <w:b/>
              </w:rPr>
              <w:t xml:space="preserve"> </w:t>
            </w:r>
            <w:r w:rsidRPr="00022F98">
              <w:rPr>
                <w:b/>
              </w:rPr>
              <w:t>часов</w:t>
            </w:r>
          </w:p>
        </w:tc>
        <w:tc>
          <w:tcPr>
            <w:tcW w:w="107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  <w:rPr>
                <w:b/>
              </w:rPr>
            </w:pPr>
            <w:proofErr w:type="spellStart"/>
            <w:r w:rsidRPr="00022F98">
              <w:rPr>
                <w:b/>
              </w:rPr>
              <w:t>Теорич</w:t>
            </w:r>
            <w:proofErr w:type="spellEnd"/>
            <w:r w:rsidRPr="00022F98">
              <w:rPr>
                <w:b/>
              </w:rPr>
              <w:t>.</w:t>
            </w:r>
          </w:p>
          <w:p w:rsidR="00331E06" w:rsidRPr="00022F98" w:rsidRDefault="00331E06" w:rsidP="006736AB">
            <w:pPr>
              <w:spacing w:after="3" w:line="259" w:lineRule="auto"/>
              <w:ind w:right="-24"/>
              <w:jc w:val="center"/>
              <w:rPr>
                <w:b/>
              </w:rPr>
            </w:pPr>
            <w:r w:rsidRPr="00022F98">
              <w:rPr>
                <w:b/>
              </w:rPr>
              <w:t>часть</w:t>
            </w:r>
          </w:p>
        </w:tc>
        <w:tc>
          <w:tcPr>
            <w:tcW w:w="1045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  <w:rPr>
                <w:b/>
              </w:rPr>
            </w:pPr>
            <w:proofErr w:type="spellStart"/>
            <w:r w:rsidRPr="00022F98">
              <w:rPr>
                <w:b/>
              </w:rPr>
              <w:t>Практ</w:t>
            </w:r>
            <w:proofErr w:type="spellEnd"/>
            <w:r w:rsidRPr="00022F98">
              <w:rPr>
                <w:b/>
              </w:rPr>
              <w:t>. часть</w:t>
            </w:r>
          </w:p>
        </w:tc>
        <w:tc>
          <w:tcPr>
            <w:tcW w:w="1502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  <w:rPr>
                <w:b/>
              </w:rPr>
            </w:pPr>
            <w:r w:rsidRPr="00022F98">
              <w:rPr>
                <w:b/>
              </w:rPr>
              <w:t>Формы</w:t>
            </w:r>
            <w:r>
              <w:rPr>
                <w:b/>
              </w:rPr>
              <w:t xml:space="preserve"> </w:t>
            </w:r>
            <w:r w:rsidRPr="00022F98">
              <w:rPr>
                <w:b/>
              </w:rPr>
              <w:t>контроля</w:t>
            </w:r>
          </w:p>
        </w:tc>
      </w:tr>
      <w:tr w:rsidR="00331E06" w:rsidRPr="00022F98" w:rsidTr="006736AB">
        <w:tc>
          <w:tcPr>
            <w:tcW w:w="540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1</w:t>
            </w:r>
          </w:p>
        </w:tc>
        <w:tc>
          <w:tcPr>
            <w:tcW w:w="4414" w:type="dxa"/>
          </w:tcPr>
          <w:p w:rsidR="00331E06" w:rsidRPr="00022F98" w:rsidRDefault="00331E06" w:rsidP="006736AB">
            <w:pPr>
              <w:spacing w:after="3" w:line="259" w:lineRule="auto"/>
              <w:ind w:right="-24"/>
            </w:pPr>
            <w:r w:rsidRPr="00EE7D5B">
              <w:t xml:space="preserve">Вводное занятие. Инструктаж по ТБ. </w:t>
            </w:r>
            <w:r w:rsidRPr="00022F98">
              <w:t>Правила</w:t>
            </w:r>
            <w:r>
              <w:t xml:space="preserve"> </w:t>
            </w:r>
            <w:r w:rsidRPr="00022F98">
              <w:t>приготовления</w:t>
            </w:r>
            <w:r>
              <w:t xml:space="preserve"> </w:t>
            </w:r>
            <w:r w:rsidRPr="00022F98">
              <w:t>соленого</w:t>
            </w:r>
            <w:r>
              <w:t xml:space="preserve"> </w:t>
            </w:r>
            <w:r w:rsidRPr="00022F98">
              <w:t xml:space="preserve">теста. </w:t>
            </w:r>
          </w:p>
        </w:tc>
        <w:tc>
          <w:tcPr>
            <w:tcW w:w="89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1</w:t>
            </w:r>
          </w:p>
        </w:tc>
        <w:tc>
          <w:tcPr>
            <w:tcW w:w="107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0,5</w:t>
            </w:r>
          </w:p>
        </w:tc>
        <w:tc>
          <w:tcPr>
            <w:tcW w:w="1045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0,5</w:t>
            </w:r>
          </w:p>
        </w:tc>
        <w:tc>
          <w:tcPr>
            <w:tcW w:w="1502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наблюдение</w:t>
            </w:r>
          </w:p>
        </w:tc>
      </w:tr>
      <w:tr w:rsidR="00331E06" w:rsidRPr="00022F98" w:rsidTr="006736AB">
        <w:tc>
          <w:tcPr>
            <w:tcW w:w="540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2</w:t>
            </w:r>
          </w:p>
        </w:tc>
        <w:tc>
          <w:tcPr>
            <w:tcW w:w="4414" w:type="dxa"/>
          </w:tcPr>
          <w:p w:rsidR="00331E06" w:rsidRPr="00022F98" w:rsidRDefault="00331E06" w:rsidP="006736AB">
            <w:pPr>
              <w:spacing w:after="3" w:line="259" w:lineRule="auto"/>
              <w:ind w:right="-24"/>
            </w:pPr>
            <w:r w:rsidRPr="00022F98">
              <w:t>Способы</w:t>
            </w:r>
            <w:r>
              <w:t xml:space="preserve"> </w:t>
            </w:r>
            <w:r w:rsidRPr="00022F98">
              <w:t>лепки.</w:t>
            </w:r>
          </w:p>
        </w:tc>
        <w:tc>
          <w:tcPr>
            <w:tcW w:w="89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19</w:t>
            </w:r>
          </w:p>
        </w:tc>
        <w:tc>
          <w:tcPr>
            <w:tcW w:w="107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3</w:t>
            </w:r>
          </w:p>
        </w:tc>
        <w:tc>
          <w:tcPr>
            <w:tcW w:w="1045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16</w:t>
            </w:r>
          </w:p>
        </w:tc>
        <w:tc>
          <w:tcPr>
            <w:tcW w:w="1502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наблюдение</w:t>
            </w:r>
          </w:p>
        </w:tc>
      </w:tr>
      <w:tr w:rsidR="00331E06" w:rsidRPr="00022F98" w:rsidTr="006736AB">
        <w:tc>
          <w:tcPr>
            <w:tcW w:w="540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3</w:t>
            </w:r>
          </w:p>
        </w:tc>
        <w:tc>
          <w:tcPr>
            <w:tcW w:w="4414" w:type="dxa"/>
          </w:tcPr>
          <w:p w:rsidR="00331E06" w:rsidRPr="00022F98" w:rsidRDefault="00331E06" w:rsidP="006736AB">
            <w:pPr>
              <w:spacing w:after="3" w:line="259" w:lineRule="auto"/>
              <w:ind w:right="-24"/>
            </w:pPr>
            <w:r w:rsidRPr="00022F98">
              <w:t>Объемная</w:t>
            </w:r>
            <w:r>
              <w:t xml:space="preserve"> </w:t>
            </w:r>
            <w:r w:rsidRPr="00022F98">
              <w:t>поделка</w:t>
            </w:r>
          </w:p>
        </w:tc>
        <w:tc>
          <w:tcPr>
            <w:tcW w:w="89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15</w:t>
            </w:r>
          </w:p>
        </w:tc>
        <w:tc>
          <w:tcPr>
            <w:tcW w:w="107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2</w:t>
            </w:r>
          </w:p>
        </w:tc>
        <w:tc>
          <w:tcPr>
            <w:tcW w:w="1045" w:type="dxa"/>
          </w:tcPr>
          <w:p w:rsidR="00331E06" w:rsidRPr="00022F98" w:rsidRDefault="006736AB" w:rsidP="006736AB">
            <w:pPr>
              <w:spacing w:after="3" w:line="259" w:lineRule="auto"/>
              <w:ind w:right="-24"/>
              <w:jc w:val="center"/>
            </w:pPr>
            <w:r>
              <w:t>13</w:t>
            </w:r>
          </w:p>
        </w:tc>
        <w:tc>
          <w:tcPr>
            <w:tcW w:w="1502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наблюдение</w:t>
            </w:r>
          </w:p>
        </w:tc>
      </w:tr>
      <w:tr w:rsidR="00331E06" w:rsidRPr="00022F98" w:rsidTr="006736AB">
        <w:tc>
          <w:tcPr>
            <w:tcW w:w="540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4</w:t>
            </w:r>
          </w:p>
        </w:tc>
        <w:tc>
          <w:tcPr>
            <w:tcW w:w="4414" w:type="dxa"/>
          </w:tcPr>
          <w:p w:rsidR="00331E06" w:rsidRPr="00022F98" w:rsidRDefault="00331E06" w:rsidP="006736AB">
            <w:pPr>
              <w:spacing w:after="3" w:line="259" w:lineRule="auto"/>
              <w:ind w:right="-24"/>
            </w:pPr>
            <w:r w:rsidRPr="00022F98">
              <w:t>Итоговое</w:t>
            </w:r>
            <w:r>
              <w:t xml:space="preserve"> </w:t>
            </w:r>
            <w:r w:rsidRPr="00022F98">
              <w:t>занятие.</w:t>
            </w:r>
          </w:p>
        </w:tc>
        <w:tc>
          <w:tcPr>
            <w:tcW w:w="89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1</w:t>
            </w:r>
          </w:p>
        </w:tc>
        <w:tc>
          <w:tcPr>
            <w:tcW w:w="107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-</w:t>
            </w:r>
          </w:p>
        </w:tc>
        <w:tc>
          <w:tcPr>
            <w:tcW w:w="1045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1</w:t>
            </w:r>
          </w:p>
        </w:tc>
        <w:tc>
          <w:tcPr>
            <w:tcW w:w="1502" w:type="dxa"/>
          </w:tcPr>
          <w:p w:rsidR="00331E06" w:rsidRPr="00EE7D5B" w:rsidRDefault="00331E06" w:rsidP="006736AB">
            <w:pPr>
              <w:spacing w:after="3" w:line="259" w:lineRule="auto"/>
              <w:ind w:right="-24"/>
              <w:jc w:val="center"/>
            </w:pPr>
            <w:r>
              <w:t>наблюдение</w:t>
            </w:r>
          </w:p>
        </w:tc>
      </w:tr>
      <w:tr w:rsidR="00331E06" w:rsidRPr="00022F98" w:rsidTr="006736AB">
        <w:tc>
          <w:tcPr>
            <w:tcW w:w="540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</w:p>
        </w:tc>
        <w:tc>
          <w:tcPr>
            <w:tcW w:w="4414" w:type="dxa"/>
          </w:tcPr>
          <w:p w:rsidR="00331E06" w:rsidRPr="00022F98" w:rsidRDefault="00331E06" w:rsidP="006736AB">
            <w:pPr>
              <w:spacing w:after="3" w:line="259" w:lineRule="auto"/>
              <w:ind w:right="-24"/>
            </w:pPr>
            <w:r w:rsidRPr="00022F98">
              <w:t>Итого:</w:t>
            </w:r>
          </w:p>
        </w:tc>
        <w:tc>
          <w:tcPr>
            <w:tcW w:w="89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36</w:t>
            </w:r>
          </w:p>
        </w:tc>
        <w:tc>
          <w:tcPr>
            <w:tcW w:w="1071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5,5</w:t>
            </w:r>
          </w:p>
        </w:tc>
        <w:tc>
          <w:tcPr>
            <w:tcW w:w="1045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  <w:r w:rsidRPr="00022F98">
              <w:t>30,50</w:t>
            </w:r>
          </w:p>
        </w:tc>
        <w:tc>
          <w:tcPr>
            <w:tcW w:w="1502" w:type="dxa"/>
          </w:tcPr>
          <w:p w:rsidR="00331E06" w:rsidRPr="00022F98" w:rsidRDefault="00331E06" w:rsidP="006736AB">
            <w:pPr>
              <w:spacing w:after="3" w:line="259" w:lineRule="auto"/>
              <w:ind w:right="-24"/>
              <w:jc w:val="center"/>
            </w:pPr>
          </w:p>
        </w:tc>
      </w:tr>
    </w:tbl>
    <w:p w:rsidR="00331E06" w:rsidRDefault="00331E06" w:rsidP="00331E06">
      <w:pPr>
        <w:tabs>
          <w:tab w:val="left" w:pos="-5220"/>
        </w:tabs>
        <w:ind w:left="540" w:right="-24" w:firstLine="540"/>
        <w:jc w:val="both"/>
        <w:rPr>
          <w:b/>
        </w:rPr>
      </w:pPr>
    </w:p>
    <w:p w:rsidR="00331E06" w:rsidRDefault="00331E06" w:rsidP="00331E06">
      <w:pPr>
        <w:tabs>
          <w:tab w:val="left" w:pos="-5220"/>
        </w:tabs>
        <w:ind w:left="540" w:right="-24" w:firstLine="540"/>
        <w:jc w:val="both"/>
        <w:rPr>
          <w:b/>
        </w:rPr>
      </w:pPr>
    </w:p>
    <w:p w:rsidR="00331E06" w:rsidRPr="00EE7D5B" w:rsidRDefault="00331E06" w:rsidP="00331E06">
      <w:pPr>
        <w:tabs>
          <w:tab w:val="left" w:pos="-5220"/>
        </w:tabs>
        <w:ind w:left="540" w:right="-24" w:firstLine="540"/>
        <w:jc w:val="both"/>
        <w:rPr>
          <w:b/>
        </w:rPr>
      </w:pPr>
      <w:r w:rsidRPr="00B04530">
        <w:rPr>
          <w:b/>
        </w:rPr>
        <w:t>Содержание</w:t>
      </w:r>
      <w:r>
        <w:rPr>
          <w:b/>
        </w:rPr>
        <w:t xml:space="preserve"> тем </w:t>
      </w:r>
      <w:r w:rsidRPr="00B04530">
        <w:rPr>
          <w:b/>
        </w:rPr>
        <w:t>программы</w:t>
      </w:r>
    </w:p>
    <w:p w:rsidR="00331E06" w:rsidRPr="00EE7D5B" w:rsidRDefault="00331E06" w:rsidP="00331E06">
      <w:pPr>
        <w:tabs>
          <w:tab w:val="left" w:pos="-5220"/>
        </w:tabs>
        <w:ind w:right="-24" w:firstLine="540"/>
        <w:jc w:val="both"/>
        <w:rPr>
          <w:b/>
        </w:rPr>
      </w:pPr>
      <w:r w:rsidRPr="00EE7D5B">
        <w:rPr>
          <w:b/>
        </w:rPr>
        <w:lastRenderedPageBreak/>
        <w:t>1. Вводное занятие. Инструктаж по ТБ. Правила приготовления соленого теста (1 час).</w:t>
      </w:r>
    </w:p>
    <w:p w:rsidR="00331E06" w:rsidRPr="00EE7D5B" w:rsidRDefault="00331E06" w:rsidP="00331E06">
      <w:pPr>
        <w:ind w:right="-24" w:firstLine="540"/>
        <w:jc w:val="both"/>
        <w:rPr>
          <w:i/>
        </w:rPr>
      </w:pPr>
      <w:r w:rsidRPr="00EE7D5B">
        <w:rPr>
          <w:i/>
        </w:rPr>
        <w:t>Теоретическая часть</w:t>
      </w:r>
      <w:r w:rsidR="006736AB">
        <w:rPr>
          <w:i/>
        </w:rPr>
        <w:t>(0,5часа)</w:t>
      </w:r>
    </w:p>
    <w:p w:rsidR="00331E06" w:rsidRPr="00EE7D5B" w:rsidRDefault="00331E06" w:rsidP="00331E06">
      <w:pPr>
        <w:ind w:firstLine="540"/>
        <w:jc w:val="both"/>
      </w:pPr>
      <w:r w:rsidRPr="00EE7D5B">
        <w:t xml:space="preserve">Декоративно-прикладное творчество. </w:t>
      </w:r>
      <w:proofErr w:type="spellStart"/>
      <w:r w:rsidRPr="00EE7D5B">
        <w:t>Тестопластика</w:t>
      </w:r>
      <w:proofErr w:type="spellEnd"/>
      <w:r w:rsidRPr="00EE7D5B">
        <w:t xml:space="preserve"> как вид </w:t>
      </w:r>
      <w:proofErr w:type="gramStart"/>
      <w:r w:rsidRPr="00EE7D5B">
        <w:t>декоративно-прикладного</w:t>
      </w:r>
      <w:proofErr w:type="gramEnd"/>
      <w:r w:rsidRPr="00EE7D5B">
        <w:t xml:space="preserve"> творчество. Знакомство с содержанием программы. Организация рабочего места. Материалы и инструменты. Техника безопасности. Демонстрация работ. Правила приготовления соленого теста (цветного, простого). </w:t>
      </w:r>
    </w:p>
    <w:p w:rsidR="00331E06" w:rsidRPr="00EE7D5B" w:rsidRDefault="00331E06" w:rsidP="00331E06">
      <w:pPr>
        <w:ind w:right="-204" w:firstLine="540"/>
        <w:jc w:val="both"/>
        <w:rPr>
          <w:i/>
        </w:rPr>
      </w:pPr>
      <w:r w:rsidRPr="00EE7D5B">
        <w:rPr>
          <w:i/>
        </w:rPr>
        <w:t>Практическая часть</w:t>
      </w:r>
      <w:r w:rsidR="006736AB">
        <w:rPr>
          <w:i/>
        </w:rPr>
        <w:t>(0,5часа)</w:t>
      </w:r>
    </w:p>
    <w:p w:rsidR="00331E06" w:rsidRDefault="00331E06" w:rsidP="00331E06">
      <w:pPr>
        <w:jc w:val="both"/>
      </w:pPr>
      <w:r w:rsidRPr="00EE7D5B">
        <w:t>приготовление соленого теста с помощью педагога.</w:t>
      </w:r>
    </w:p>
    <w:p w:rsidR="00331E06" w:rsidRPr="00EE7D5B" w:rsidRDefault="00331E06" w:rsidP="00331E06">
      <w:pPr>
        <w:jc w:val="both"/>
        <w:rPr>
          <w:b/>
        </w:rPr>
      </w:pPr>
      <w:r w:rsidRPr="00F95ACE">
        <w:rPr>
          <w:b/>
        </w:rPr>
        <w:t>Форма контроля</w:t>
      </w:r>
      <w:r>
        <w:t>: наблюдение</w:t>
      </w:r>
    </w:p>
    <w:p w:rsidR="00331E06" w:rsidRPr="00EE7D5B" w:rsidRDefault="00331E06" w:rsidP="00331E06">
      <w:pPr>
        <w:ind w:right="4" w:firstLine="540"/>
        <w:jc w:val="both"/>
        <w:rPr>
          <w:b/>
        </w:rPr>
      </w:pPr>
      <w:r w:rsidRPr="00EE7D5B">
        <w:rPr>
          <w:b/>
        </w:rPr>
        <w:t>2. Способы лепки (19 часов).</w:t>
      </w:r>
    </w:p>
    <w:p w:rsidR="00331E06" w:rsidRPr="00EE7D5B" w:rsidRDefault="00331E06" w:rsidP="00331E06">
      <w:pPr>
        <w:ind w:right="-24" w:firstLine="540"/>
        <w:jc w:val="both"/>
        <w:rPr>
          <w:i/>
        </w:rPr>
      </w:pPr>
      <w:r w:rsidRPr="00EE7D5B">
        <w:rPr>
          <w:i/>
        </w:rPr>
        <w:t>Теоретическая часть</w:t>
      </w:r>
      <w:r w:rsidR="006736AB">
        <w:rPr>
          <w:i/>
        </w:rPr>
        <w:t>(3часа)</w:t>
      </w:r>
    </w:p>
    <w:p w:rsidR="00331E06" w:rsidRPr="00EE7D5B" w:rsidRDefault="00331E06" w:rsidP="00331E06">
      <w:pPr>
        <w:ind w:right="4" w:firstLine="540"/>
        <w:jc w:val="both"/>
      </w:pPr>
      <w:r w:rsidRPr="00EE7D5B">
        <w:t xml:space="preserve">Способы лепки. Скульптурный способ. Конструктивный способ. Комбинированный способ. Сходства, различия. Понятие – композиция. </w:t>
      </w:r>
    </w:p>
    <w:p w:rsidR="00331E06" w:rsidRPr="00EE7D5B" w:rsidRDefault="00331E06" w:rsidP="00331E06">
      <w:pPr>
        <w:ind w:right="-204" w:firstLine="540"/>
        <w:jc w:val="both"/>
        <w:rPr>
          <w:i/>
        </w:rPr>
      </w:pPr>
      <w:r w:rsidRPr="00EE7D5B">
        <w:rPr>
          <w:i/>
        </w:rPr>
        <w:t>Практическая часть</w:t>
      </w:r>
      <w:r w:rsidR="006736AB">
        <w:rPr>
          <w:i/>
        </w:rPr>
        <w:t>(16часов)</w:t>
      </w:r>
    </w:p>
    <w:p w:rsidR="00331E06" w:rsidRPr="00EE7D5B" w:rsidRDefault="00331E06" w:rsidP="00331E06">
      <w:pPr>
        <w:ind w:right="4"/>
        <w:jc w:val="both"/>
      </w:pPr>
      <w:r w:rsidRPr="00EE7D5B">
        <w:t>лепка скульптурным способом: скульптурный забор, колодец, рыбка, еж, морская звезда;</w:t>
      </w:r>
    </w:p>
    <w:p w:rsidR="00331E06" w:rsidRPr="00EE7D5B" w:rsidRDefault="00331E06" w:rsidP="00331E06">
      <w:pPr>
        <w:ind w:right="4"/>
        <w:jc w:val="both"/>
      </w:pPr>
      <w:r w:rsidRPr="00EE7D5B">
        <w:t>лепка комбинированным способом: гусеница, сова, страус, овечка, морской конек;</w:t>
      </w:r>
    </w:p>
    <w:p w:rsidR="00331E06" w:rsidRPr="00EE7D5B" w:rsidRDefault="00331E06" w:rsidP="00331E06">
      <w:pPr>
        <w:ind w:right="4"/>
        <w:jc w:val="both"/>
      </w:pPr>
      <w:r w:rsidRPr="00EE7D5B">
        <w:t xml:space="preserve">лепка </w:t>
      </w:r>
      <w:proofErr w:type="gramStart"/>
      <w:r w:rsidRPr="00EE7D5B">
        <w:t>конструктивным</w:t>
      </w:r>
      <w:proofErr w:type="gramEnd"/>
      <w:r w:rsidRPr="00EE7D5B">
        <w:t xml:space="preserve"> способ: рыбка, овечка, медуза, ромашка, васильки, колокольчик;</w:t>
      </w:r>
    </w:p>
    <w:p w:rsidR="00331E06" w:rsidRDefault="00331E06" w:rsidP="00331E06">
      <w:pPr>
        <w:ind w:right="4"/>
        <w:jc w:val="both"/>
      </w:pPr>
      <w:r w:rsidRPr="00EE7D5B">
        <w:t xml:space="preserve">композиции: «Сова на ветке», «В мире животных», «Аквариум», «Ваза с цветами». </w:t>
      </w:r>
    </w:p>
    <w:p w:rsidR="00331E06" w:rsidRPr="00EE7D5B" w:rsidRDefault="00331E06" w:rsidP="00331E06">
      <w:pPr>
        <w:jc w:val="both"/>
      </w:pPr>
      <w:r w:rsidRPr="00F95ACE">
        <w:rPr>
          <w:b/>
        </w:rPr>
        <w:t>Форма контроля</w:t>
      </w:r>
      <w:r>
        <w:t>: наблюдение</w:t>
      </w:r>
    </w:p>
    <w:p w:rsidR="00331E06" w:rsidRPr="00EE7D5B" w:rsidRDefault="00331E06" w:rsidP="00331E06">
      <w:pPr>
        <w:spacing w:after="11" w:line="248" w:lineRule="auto"/>
        <w:ind w:right="796" w:firstLine="540"/>
        <w:jc w:val="both"/>
        <w:rPr>
          <w:b/>
        </w:rPr>
      </w:pPr>
      <w:r w:rsidRPr="00EE7D5B">
        <w:rPr>
          <w:b/>
        </w:rPr>
        <w:t>3. Объемная поделка (15 часов).</w:t>
      </w:r>
    </w:p>
    <w:p w:rsidR="00331E06" w:rsidRPr="00EE7D5B" w:rsidRDefault="00331E06" w:rsidP="00331E06">
      <w:pPr>
        <w:ind w:right="-24" w:firstLine="540"/>
        <w:jc w:val="both"/>
        <w:rPr>
          <w:i/>
        </w:rPr>
      </w:pPr>
      <w:r w:rsidRPr="00EE7D5B">
        <w:rPr>
          <w:i/>
        </w:rPr>
        <w:t>Теоретическая часть</w:t>
      </w:r>
      <w:r w:rsidR="006736AB">
        <w:rPr>
          <w:i/>
        </w:rPr>
        <w:t>(2часа)</w:t>
      </w:r>
    </w:p>
    <w:p w:rsidR="00331E06" w:rsidRPr="00EE7D5B" w:rsidRDefault="00331E06" w:rsidP="00331E06">
      <w:pPr>
        <w:ind w:right="4" w:firstLine="540"/>
        <w:jc w:val="both"/>
      </w:pPr>
      <w:r w:rsidRPr="00EE7D5B">
        <w:t>Понятие – объемная поделка. Технология изготовления объемной поделки: на каркасной и бескаркасной основе. Понятие композиция с использованием объемной поделки.</w:t>
      </w:r>
    </w:p>
    <w:p w:rsidR="00331E06" w:rsidRPr="00EE7D5B" w:rsidRDefault="00331E06" w:rsidP="00331E06">
      <w:pPr>
        <w:ind w:right="-204" w:firstLine="540"/>
        <w:jc w:val="both"/>
        <w:rPr>
          <w:i/>
        </w:rPr>
      </w:pPr>
      <w:r w:rsidRPr="00EE7D5B">
        <w:rPr>
          <w:i/>
        </w:rPr>
        <w:t>Практическая часть</w:t>
      </w:r>
      <w:r w:rsidR="006736AB">
        <w:rPr>
          <w:i/>
        </w:rPr>
        <w:t>(13часов)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ослик (стоит) на 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слон (стоит) на 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верблюд на 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кенгуру (стоит) на бескаркасной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белочка (сидит) на бескаркасной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крокодил (лежит) на бескаркасной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птиц – попугай на бескаркасной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птиц – утка на бескаркасной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ящерица на бескаркасной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лиса на бескаркасной основе;</w:t>
      </w:r>
    </w:p>
    <w:p w:rsidR="00331E06" w:rsidRPr="00EE7D5B" w:rsidRDefault="00331E06" w:rsidP="00331E06">
      <w:pPr>
        <w:ind w:right="4"/>
        <w:jc w:val="both"/>
      </w:pPr>
      <w:r w:rsidRPr="00EE7D5B">
        <w:t>лепка животного – собака такса на бескаркасной основе;</w:t>
      </w:r>
    </w:p>
    <w:p w:rsidR="00331E06" w:rsidRPr="00EE7D5B" w:rsidRDefault="00331E06" w:rsidP="00331E06">
      <w:pPr>
        <w:tabs>
          <w:tab w:val="left" w:pos="0"/>
        </w:tabs>
        <w:spacing w:after="4" w:line="244" w:lineRule="auto"/>
        <w:ind w:right="-5"/>
        <w:jc w:val="both"/>
      </w:pPr>
      <w:r w:rsidRPr="00EE7D5B">
        <w:t>лепка композиции «Утка в гнезде»;</w:t>
      </w:r>
    </w:p>
    <w:p w:rsidR="00331E06" w:rsidRPr="00EE7D5B" w:rsidRDefault="00331E06" w:rsidP="00331E06">
      <w:pPr>
        <w:tabs>
          <w:tab w:val="left" w:pos="0"/>
        </w:tabs>
        <w:spacing w:after="4" w:line="244" w:lineRule="auto"/>
        <w:ind w:right="-5"/>
        <w:jc w:val="both"/>
      </w:pPr>
      <w:r w:rsidRPr="00EE7D5B">
        <w:t>лепка композиции «Лиса с петухом»;</w:t>
      </w:r>
    </w:p>
    <w:p w:rsidR="00331E06" w:rsidRDefault="00331E06" w:rsidP="00331E06">
      <w:pPr>
        <w:tabs>
          <w:tab w:val="left" w:pos="0"/>
        </w:tabs>
        <w:spacing w:after="4" w:line="244" w:lineRule="auto"/>
        <w:ind w:right="-5"/>
        <w:jc w:val="both"/>
      </w:pPr>
      <w:r w:rsidRPr="00EE7D5B">
        <w:t>лепка композиции «Хозяюшка с цыплятами».</w:t>
      </w:r>
    </w:p>
    <w:p w:rsidR="00331E06" w:rsidRPr="00EE7D5B" w:rsidRDefault="00331E06" w:rsidP="00331E06">
      <w:pPr>
        <w:jc w:val="both"/>
      </w:pPr>
      <w:r w:rsidRPr="00F95ACE">
        <w:rPr>
          <w:b/>
        </w:rPr>
        <w:t>Форма контроля</w:t>
      </w:r>
      <w:r>
        <w:t>: наблюдение</w:t>
      </w:r>
    </w:p>
    <w:p w:rsidR="00331E06" w:rsidRDefault="00331E06" w:rsidP="00331E06">
      <w:pPr>
        <w:ind w:right="-5" w:firstLine="540"/>
        <w:jc w:val="both"/>
        <w:rPr>
          <w:b/>
        </w:rPr>
      </w:pPr>
      <w:r w:rsidRPr="00EE7D5B">
        <w:rPr>
          <w:b/>
        </w:rPr>
        <w:t>5. Итоговое занятие (1 час).</w:t>
      </w:r>
    </w:p>
    <w:p w:rsidR="006736AB" w:rsidRPr="006736AB" w:rsidRDefault="006736AB" w:rsidP="00331E06">
      <w:pPr>
        <w:ind w:right="-5" w:firstLine="540"/>
        <w:jc w:val="both"/>
        <w:rPr>
          <w:i/>
        </w:rPr>
      </w:pPr>
      <w:r>
        <w:rPr>
          <w:i/>
        </w:rPr>
        <w:t>Практическая часть(1час</w:t>
      </w:r>
      <w:r w:rsidRPr="006736AB">
        <w:rPr>
          <w:i/>
        </w:rPr>
        <w:t>)</w:t>
      </w:r>
    </w:p>
    <w:p w:rsidR="00331E06" w:rsidRPr="00EE7D5B" w:rsidRDefault="00331E06" w:rsidP="00331E06">
      <w:pPr>
        <w:ind w:right="4"/>
        <w:jc w:val="both"/>
      </w:pPr>
      <w:r w:rsidRPr="00EE7D5B">
        <w:t>Организация выставки работ обучающихся. Подведение итогов за год.</w:t>
      </w:r>
    </w:p>
    <w:p w:rsidR="00331E06" w:rsidRPr="00EE7D5B" w:rsidRDefault="00331E06" w:rsidP="00331E06">
      <w:pPr>
        <w:jc w:val="both"/>
        <w:rPr>
          <w:b/>
        </w:rPr>
      </w:pPr>
      <w:r w:rsidRPr="00F95ACE">
        <w:rPr>
          <w:b/>
        </w:rPr>
        <w:t>Форма контроля</w:t>
      </w:r>
      <w:r>
        <w:t>: наблюдение</w:t>
      </w:r>
    </w:p>
    <w:p w:rsidR="00331E06" w:rsidRPr="00EE7D5B" w:rsidRDefault="00331E06" w:rsidP="00331E06">
      <w:pPr>
        <w:ind w:right="4"/>
        <w:jc w:val="both"/>
      </w:pPr>
    </w:p>
    <w:p w:rsidR="00331E06" w:rsidRPr="00424DB1" w:rsidRDefault="00331E06" w:rsidP="00331E06">
      <w:pPr>
        <w:jc w:val="center"/>
        <w:rPr>
          <w:b/>
          <w:bCs/>
        </w:rPr>
      </w:pPr>
      <w:r w:rsidRPr="00424DB1">
        <w:rPr>
          <w:b/>
          <w:bCs/>
        </w:rPr>
        <w:t>Планируемые результаты</w:t>
      </w:r>
    </w:p>
    <w:p w:rsidR="00331E06" w:rsidRPr="00424DB1" w:rsidRDefault="00331E06" w:rsidP="00331E06">
      <w:pPr>
        <w:jc w:val="center"/>
        <w:rPr>
          <w:bCs/>
        </w:rPr>
      </w:pPr>
      <w:r w:rsidRPr="00424DB1">
        <w:rPr>
          <w:b/>
          <w:bCs/>
        </w:rPr>
        <w:t>реализации образовательной программы</w:t>
      </w:r>
    </w:p>
    <w:p w:rsidR="00331E06" w:rsidRDefault="00331E06" w:rsidP="00331E06">
      <w:pPr>
        <w:widowControl/>
        <w:shd w:val="clear" w:color="auto" w:fill="FFFFFF"/>
        <w:autoSpaceDE/>
        <w:autoSpaceDN/>
        <w:rPr>
          <w:b/>
          <w:color w:val="000000"/>
          <w:sz w:val="23"/>
          <w:szCs w:val="23"/>
          <w:lang w:eastAsia="ru-RU"/>
        </w:rPr>
      </w:pPr>
    </w:p>
    <w:p w:rsidR="00331E06" w:rsidRPr="001D05C5" w:rsidRDefault="00331E06" w:rsidP="00331E06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1D05C5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331E06" w:rsidRPr="006A44D5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</w:t>
      </w:r>
      <w:r w:rsidRPr="006A44D5">
        <w:rPr>
          <w:rFonts w:ascii="Times New Roman" w:hAnsi="Times New Roman"/>
          <w:sz w:val="24"/>
          <w:szCs w:val="24"/>
        </w:rPr>
        <w:t>состав соленого теста;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основные приемы, способы лепки  (конструктивный, скульптурный, комбинированный);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технологию изготовления объемной и плоской поделки;</w:t>
      </w:r>
    </w:p>
    <w:p w:rsidR="00331E06" w:rsidRPr="001508B8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начальные знания композиции - </w:t>
      </w:r>
      <w:r w:rsidRPr="001508B8">
        <w:rPr>
          <w:rFonts w:ascii="Times New Roman" w:hAnsi="Times New Roman"/>
          <w:sz w:val="24"/>
          <w:szCs w:val="24"/>
        </w:rPr>
        <w:t>положение основы (картон), гармоничное размещение объектов на листе;</w:t>
      </w:r>
    </w:p>
    <w:p w:rsidR="00331E06" w:rsidRPr="006A44D5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A44D5">
        <w:rPr>
          <w:rFonts w:ascii="Times New Roman" w:hAnsi="Times New Roman"/>
          <w:sz w:val="24"/>
          <w:szCs w:val="24"/>
          <w:shd w:val="clear" w:color="auto" w:fill="FFFFFF"/>
        </w:rPr>
        <w:t>правильно передавать форму, строение, пропорции предмета в изделии;</w:t>
      </w:r>
    </w:p>
    <w:p w:rsidR="00331E06" w:rsidRPr="006A44D5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составлять простые тематические композиции их предметов;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лепить </w:t>
      </w:r>
      <w:r w:rsidRPr="006A44D5">
        <w:rPr>
          <w:rFonts w:ascii="Times New Roman" w:hAnsi="Times New Roman"/>
          <w:sz w:val="24"/>
          <w:szCs w:val="24"/>
          <w:shd w:val="clear" w:color="auto" w:fill="FFFFFF"/>
        </w:rPr>
        <w:t>объемные поделки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одним из способов </w:t>
      </w:r>
      <w:r>
        <w:rPr>
          <w:rFonts w:ascii="Times New Roman" w:hAnsi="Times New Roman"/>
          <w:sz w:val="24"/>
          <w:szCs w:val="24"/>
        </w:rPr>
        <w:t>(</w:t>
      </w:r>
      <w:proofErr w:type="gramStart"/>
      <w:r>
        <w:rPr>
          <w:rFonts w:ascii="Times New Roman" w:hAnsi="Times New Roman"/>
          <w:sz w:val="24"/>
          <w:szCs w:val="24"/>
        </w:rPr>
        <w:t>конструктивный</w:t>
      </w:r>
      <w:proofErr w:type="gramEnd"/>
      <w:r>
        <w:rPr>
          <w:rFonts w:ascii="Times New Roman" w:hAnsi="Times New Roman"/>
          <w:sz w:val="24"/>
          <w:szCs w:val="24"/>
        </w:rPr>
        <w:t>, скульптурный, комбинированный), плоские поделки;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составлять простые тематические композиции их предметов;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проявлять творческую инициативу в создании работ. </w:t>
      </w:r>
    </w:p>
    <w:p w:rsidR="00331E06" w:rsidRDefault="00331E06" w:rsidP="00331E06">
      <w:pPr>
        <w:pStyle w:val="a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1D05C5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  <w:r w:rsidRPr="001D05C5">
        <w:rPr>
          <w:rFonts w:ascii="Times New Roman" w:hAnsi="Times New Roman"/>
          <w:b/>
          <w:sz w:val="24"/>
          <w:szCs w:val="24"/>
        </w:rPr>
        <w:t xml:space="preserve"> результаты</w:t>
      </w:r>
      <w:r w:rsidRPr="00960A7A">
        <w:rPr>
          <w:rFonts w:ascii="Times New Roman" w:hAnsi="Times New Roman"/>
          <w:sz w:val="24"/>
          <w:szCs w:val="24"/>
        </w:rPr>
        <w:t>:</w:t>
      </w:r>
    </w:p>
    <w:p w:rsidR="00331E06" w:rsidRPr="006A44D5" w:rsidRDefault="00331E06" w:rsidP="00331E06">
      <w:pPr>
        <w:pStyle w:val="a6"/>
        <w:ind w:left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умения </w:t>
      </w:r>
      <w:r w:rsidRPr="006A44D5">
        <w:rPr>
          <w:rFonts w:ascii="Times New Roman" w:hAnsi="Times New Roman"/>
          <w:sz w:val="24"/>
          <w:szCs w:val="24"/>
        </w:rPr>
        <w:t xml:space="preserve">воспринимать </w:t>
      </w:r>
      <w:proofErr w:type="gramStart"/>
      <w:r>
        <w:rPr>
          <w:rFonts w:ascii="Times New Roman" w:hAnsi="Times New Roman"/>
          <w:sz w:val="24"/>
          <w:szCs w:val="24"/>
        </w:rPr>
        <w:t>информацию</w:t>
      </w:r>
      <w:proofErr w:type="gramEnd"/>
      <w:r>
        <w:rPr>
          <w:rFonts w:ascii="Times New Roman" w:hAnsi="Times New Roman"/>
          <w:sz w:val="24"/>
          <w:szCs w:val="24"/>
        </w:rPr>
        <w:t xml:space="preserve">  идущую от </w:t>
      </w:r>
      <w:r w:rsidRPr="006A44D5">
        <w:rPr>
          <w:rFonts w:ascii="Times New Roman" w:hAnsi="Times New Roman"/>
          <w:sz w:val="24"/>
          <w:szCs w:val="24"/>
        </w:rPr>
        <w:t>педагога</w:t>
      </w:r>
      <w:r>
        <w:rPr>
          <w:rFonts w:ascii="Times New Roman" w:hAnsi="Times New Roman"/>
          <w:sz w:val="24"/>
          <w:szCs w:val="24"/>
        </w:rPr>
        <w:t>;</w:t>
      </w:r>
    </w:p>
    <w:p w:rsidR="00331E06" w:rsidRDefault="00331E06" w:rsidP="00331E06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умения строить взаимоотношения с окружающими;</w:t>
      </w:r>
    </w:p>
    <w:p w:rsidR="00331E06" w:rsidRDefault="00331E06" w:rsidP="00331E06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соблюдать в процессе деятельности ТБ;</w:t>
      </w:r>
    </w:p>
    <w:p w:rsidR="00331E06" w:rsidRDefault="00331E06" w:rsidP="00331E06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умение аккуратно выполнять работу;</w:t>
      </w:r>
    </w:p>
    <w:p w:rsidR="00331E06" w:rsidRDefault="00331E06" w:rsidP="00331E06">
      <w:pPr>
        <w:pStyle w:val="a6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умение довести </w:t>
      </w:r>
      <w:r w:rsidRPr="007C0FEF">
        <w:rPr>
          <w:rFonts w:ascii="Times New Roman" w:hAnsi="Times New Roman"/>
          <w:sz w:val="24"/>
          <w:szCs w:val="24"/>
        </w:rPr>
        <w:t>до конца начатую работу</w:t>
      </w:r>
      <w:r>
        <w:rPr>
          <w:rFonts w:ascii="Times New Roman" w:hAnsi="Times New Roman"/>
          <w:sz w:val="24"/>
          <w:szCs w:val="24"/>
        </w:rPr>
        <w:t>;</w:t>
      </w:r>
    </w:p>
    <w:p w:rsidR="00331E06" w:rsidRPr="001D05C5" w:rsidRDefault="00331E06" w:rsidP="00331E06">
      <w:pPr>
        <w:pStyle w:val="a6"/>
        <w:jc w:val="both"/>
        <w:rPr>
          <w:rFonts w:ascii="Times New Roman" w:hAnsi="Times New Roman"/>
          <w:b/>
          <w:sz w:val="24"/>
          <w:szCs w:val="24"/>
        </w:rPr>
      </w:pPr>
      <w:r w:rsidRPr="001D05C5">
        <w:rPr>
          <w:rFonts w:ascii="Times New Roman" w:hAnsi="Times New Roman"/>
          <w:b/>
          <w:sz w:val="24"/>
          <w:szCs w:val="24"/>
        </w:rPr>
        <w:t xml:space="preserve">Личностные результаты: 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владеть качествами: </w:t>
      </w:r>
      <w:r w:rsidRPr="007C0FEF">
        <w:rPr>
          <w:rFonts w:ascii="Times New Roman" w:hAnsi="Times New Roman"/>
          <w:sz w:val="24"/>
          <w:szCs w:val="24"/>
        </w:rPr>
        <w:t xml:space="preserve">усидчивость, </w:t>
      </w:r>
      <w:r>
        <w:rPr>
          <w:rFonts w:ascii="Times New Roman" w:hAnsi="Times New Roman"/>
          <w:sz w:val="24"/>
          <w:szCs w:val="24"/>
        </w:rPr>
        <w:t xml:space="preserve">терпение, </w:t>
      </w:r>
      <w:r w:rsidRPr="006A44D5">
        <w:rPr>
          <w:rFonts w:ascii="Times New Roman" w:hAnsi="Times New Roman"/>
          <w:sz w:val="24"/>
          <w:szCs w:val="24"/>
        </w:rPr>
        <w:t>воля</w:t>
      </w:r>
      <w:r>
        <w:rPr>
          <w:rFonts w:ascii="Times New Roman" w:hAnsi="Times New Roman"/>
          <w:sz w:val="24"/>
          <w:szCs w:val="24"/>
        </w:rPr>
        <w:t>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развить мелкую моторику;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проявить интерес к занятиям </w:t>
      </w:r>
      <w:proofErr w:type="spellStart"/>
      <w:r>
        <w:rPr>
          <w:rFonts w:ascii="Times New Roman" w:hAnsi="Times New Roman"/>
          <w:sz w:val="24"/>
          <w:szCs w:val="24"/>
        </w:rPr>
        <w:t>тестопластикой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331E06" w:rsidRPr="00F95ACE" w:rsidRDefault="00331E06" w:rsidP="00331E06">
      <w:pPr>
        <w:pStyle w:val="a6"/>
        <w:ind w:firstLine="540"/>
        <w:jc w:val="center"/>
        <w:rPr>
          <w:rFonts w:ascii="Times New Roman" w:hAnsi="Times New Roman"/>
          <w:b/>
          <w:sz w:val="24"/>
          <w:szCs w:val="24"/>
        </w:rPr>
      </w:pPr>
      <w:r w:rsidRPr="00F95ACE">
        <w:rPr>
          <w:rFonts w:ascii="Times New Roman" w:hAnsi="Times New Roman"/>
          <w:b/>
          <w:sz w:val="24"/>
          <w:szCs w:val="24"/>
        </w:rPr>
        <w:t>УСЛОВИЯ РЕАЛИЗАЦИИ ПРОГРАММЫ</w:t>
      </w:r>
    </w:p>
    <w:p w:rsidR="00331E06" w:rsidRDefault="00331E06" w:rsidP="00331E06">
      <w:pPr>
        <w:pStyle w:val="a6"/>
        <w:ind w:firstLine="567"/>
        <w:jc w:val="center"/>
        <w:rPr>
          <w:rFonts w:ascii="Times New Roman" w:hAnsi="Times New Roman"/>
          <w:sz w:val="24"/>
          <w:szCs w:val="24"/>
        </w:rPr>
      </w:pPr>
      <w:r w:rsidRPr="00F95C82">
        <w:rPr>
          <w:rFonts w:ascii="Times New Roman" w:hAnsi="Times New Roman"/>
          <w:b/>
          <w:sz w:val="24"/>
          <w:szCs w:val="24"/>
        </w:rPr>
        <w:t xml:space="preserve">Материально-техническое обеспечение </w:t>
      </w:r>
      <w:r>
        <w:rPr>
          <w:rFonts w:ascii="Times New Roman" w:hAnsi="Times New Roman"/>
          <w:b/>
          <w:sz w:val="24"/>
          <w:szCs w:val="24"/>
        </w:rPr>
        <w:t>подпрограммы</w:t>
      </w:r>
    </w:p>
    <w:p w:rsidR="00331E06" w:rsidRPr="00036B8F" w:rsidRDefault="00331E06" w:rsidP="00331E06">
      <w:pPr>
        <w:widowControl/>
        <w:shd w:val="clear" w:color="auto" w:fill="FFFFFF"/>
        <w:autoSpaceDE/>
        <w:autoSpaceDN/>
        <w:jc w:val="both"/>
        <w:rPr>
          <w:i/>
          <w:color w:val="000000"/>
          <w:lang w:eastAsia="ru-RU"/>
        </w:rPr>
      </w:pPr>
      <w:r w:rsidRPr="00036B8F">
        <w:rPr>
          <w:i/>
          <w:color w:val="000000"/>
          <w:lang w:eastAsia="ru-RU"/>
        </w:rPr>
        <w:t>Для проведения занятий необходимо:</w:t>
      </w:r>
    </w:p>
    <w:p w:rsidR="00331E06" w:rsidRPr="00C36A07" w:rsidRDefault="00331E06" w:rsidP="00331E06">
      <w:pPr>
        <w:pStyle w:val="a5"/>
        <w:widowControl/>
        <w:shd w:val="clear" w:color="auto" w:fill="FFFFFF"/>
        <w:autoSpaceDE/>
        <w:autoSpaceDN/>
        <w:ind w:left="0" w:firstLine="540"/>
        <w:jc w:val="both"/>
        <w:rPr>
          <w:color w:val="000000"/>
          <w:lang w:eastAsia="ru-RU"/>
        </w:rPr>
      </w:pPr>
      <w:r w:rsidRPr="00C36A07">
        <w:rPr>
          <w:color w:val="000000"/>
          <w:lang w:eastAsia="ru-RU"/>
        </w:rPr>
        <w:t>учебный кабинет, оснащенный столами и стульями для обучающихся, столом педагога, раковиной с горячей и холодной водой, освещением естественным (окна) и искусственным (лампы дневного света), стеллажами для выставки работ детей;</w:t>
      </w:r>
    </w:p>
    <w:p w:rsidR="00331E06" w:rsidRPr="00C36A07" w:rsidRDefault="00331E06" w:rsidP="00331E06">
      <w:pPr>
        <w:pStyle w:val="a5"/>
        <w:widowControl/>
        <w:shd w:val="clear" w:color="auto" w:fill="FFFFFF"/>
        <w:autoSpaceDE/>
        <w:autoSpaceDN/>
        <w:ind w:left="0" w:firstLine="540"/>
        <w:jc w:val="both"/>
        <w:rPr>
          <w:color w:val="000000"/>
          <w:lang w:eastAsia="ru-RU"/>
        </w:rPr>
      </w:pPr>
      <w:r w:rsidRPr="00C36A07">
        <w:rPr>
          <w:color w:val="000000"/>
          <w:lang w:eastAsia="ru-RU"/>
        </w:rPr>
        <w:t>подсобное помещение, оснащенное стеллажами для сушки и хранения работ, шкафами для хранения оборудования, наглядных пособий и расходного материала;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36B8F">
        <w:rPr>
          <w:rFonts w:ascii="Times New Roman" w:hAnsi="Times New Roman"/>
          <w:i/>
          <w:sz w:val="24"/>
          <w:szCs w:val="24"/>
        </w:rPr>
        <w:t>материалы и инструменты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6B8F">
        <w:rPr>
          <w:rFonts w:ascii="Times New Roman" w:hAnsi="Times New Roman"/>
          <w:i/>
          <w:sz w:val="24"/>
          <w:szCs w:val="24"/>
        </w:rPr>
        <w:t>в расчете на одного обучающегося</w:t>
      </w:r>
      <w:r>
        <w:rPr>
          <w:rFonts w:ascii="Times New Roman" w:hAnsi="Times New Roman"/>
          <w:sz w:val="24"/>
          <w:szCs w:val="24"/>
        </w:rPr>
        <w:t>:</w:t>
      </w:r>
      <w:r w:rsidRPr="000D6C24">
        <w:rPr>
          <w:rFonts w:ascii="Times New Roman" w:hAnsi="Times New Roman"/>
          <w:sz w:val="24"/>
          <w:szCs w:val="24"/>
        </w:rPr>
        <w:t xml:space="preserve"> 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D6C24">
        <w:rPr>
          <w:rFonts w:ascii="Times New Roman" w:hAnsi="Times New Roman"/>
          <w:sz w:val="24"/>
          <w:szCs w:val="24"/>
        </w:rPr>
        <w:t>мука (высший сорт)</w:t>
      </w:r>
      <w:r>
        <w:rPr>
          <w:rFonts w:ascii="Times New Roman" w:hAnsi="Times New Roman"/>
          <w:sz w:val="24"/>
          <w:szCs w:val="24"/>
        </w:rPr>
        <w:t xml:space="preserve"> – </w:t>
      </w:r>
      <w:r w:rsidRPr="000D6C24">
        <w:rPr>
          <w:rFonts w:ascii="Times New Roman" w:hAnsi="Times New Roman"/>
          <w:sz w:val="24"/>
          <w:szCs w:val="24"/>
        </w:rPr>
        <w:t xml:space="preserve">2кг; 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D6C24">
        <w:rPr>
          <w:rFonts w:ascii="Times New Roman" w:hAnsi="Times New Roman"/>
          <w:sz w:val="24"/>
          <w:szCs w:val="24"/>
        </w:rPr>
        <w:t xml:space="preserve">кукурузный крахмал (1пачка); 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D6C24">
        <w:rPr>
          <w:rFonts w:ascii="Times New Roman" w:hAnsi="Times New Roman"/>
          <w:sz w:val="24"/>
          <w:szCs w:val="24"/>
        </w:rPr>
        <w:t xml:space="preserve">лимонная кислота (100 гр.); 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D6C24">
        <w:rPr>
          <w:rFonts w:ascii="Times New Roman" w:hAnsi="Times New Roman"/>
          <w:sz w:val="24"/>
          <w:szCs w:val="24"/>
        </w:rPr>
        <w:t>пищевой краситель (</w:t>
      </w:r>
      <w:proofErr w:type="spellStart"/>
      <w:r w:rsidRPr="000D6C24">
        <w:rPr>
          <w:rFonts w:ascii="Times New Roman" w:hAnsi="Times New Roman"/>
          <w:sz w:val="24"/>
          <w:szCs w:val="24"/>
        </w:rPr>
        <w:t>кр</w:t>
      </w:r>
      <w:proofErr w:type="spellEnd"/>
      <w:r w:rsidRPr="000D6C2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0D6C24">
        <w:rPr>
          <w:rFonts w:ascii="Times New Roman" w:hAnsi="Times New Roman"/>
          <w:sz w:val="24"/>
          <w:szCs w:val="24"/>
        </w:rPr>
        <w:t>жел</w:t>
      </w:r>
      <w:proofErr w:type="spellEnd"/>
      <w:r w:rsidRPr="000D6C2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0D6C24">
        <w:rPr>
          <w:rFonts w:ascii="Times New Roman" w:hAnsi="Times New Roman"/>
          <w:sz w:val="24"/>
          <w:szCs w:val="24"/>
        </w:rPr>
        <w:t>зел</w:t>
      </w:r>
      <w:proofErr w:type="spellEnd"/>
      <w:r w:rsidRPr="000D6C24">
        <w:rPr>
          <w:rFonts w:ascii="Times New Roman" w:hAnsi="Times New Roman"/>
          <w:sz w:val="24"/>
          <w:szCs w:val="24"/>
        </w:rPr>
        <w:t xml:space="preserve">., </w:t>
      </w:r>
      <w:proofErr w:type="spellStart"/>
      <w:r w:rsidRPr="000D6C24">
        <w:rPr>
          <w:rFonts w:ascii="Times New Roman" w:hAnsi="Times New Roman"/>
          <w:sz w:val="24"/>
          <w:szCs w:val="24"/>
        </w:rPr>
        <w:t>син</w:t>
      </w:r>
      <w:proofErr w:type="spellEnd"/>
      <w:r w:rsidRPr="000D6C24">
        <w:rPr>
          <w:rFonts w:ascii="Times New Roman" w:hAnsi="Times New Roman"/>
          <w:sz w:val="24"/>
          <w:szCs w:val="24"/>
        </w:rPr>
        <w:t xml:space="preserve">. – по 3 шт.); </w:t>
      </w:r>
    </w:p>
    <w:p w:rsidR="00331E06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r w:rsidRPr="000D6C24">
        <w:rPr>
          <w:rFonts w:ascii="Times New Roman" w:hAnsi="Times New Roman"/>
          <w:sz w:val="24"/>
          <w:szCs w:val="24"/>
        </w:rPr>
        <w:t>соль мелкая «Экстра»(1 пачка).</w:t>
      </w:r>
    </w:p>
    <w:p w:rsidR="00331E06" w:rsidRPr="00F95ACE" w:rsidRDefault="00331E06" w:rsidP="00331E06">
      <w:pPr>
        <w:widowControl/>
        <w:shd w:val="clear" w:color="auto" w:fill="FFFFFF"/>
        <w:autoSpaceDE/>
        <w:autoSpaceDN/>
        <w:jc w:val="center"/>
        <w:rPr>
          <w:b/>
        </w:rPr>
      </w:pPr>
      <w:r w:rsidRPr="00F95ACE">
        <w:rPr>
          <w:b/>
        </w:rPr>
        <w:t>Кадровое обеспечение программы</w:t>
      </w:r>
      <w:r w:rsidRPr="00F95ACE">
        <w:t>: программу реализуют педагоги дополнительного образования, соответствующие необходимым квалификационным требованиям.</w:t>
      </w:r>
    </w:p>
    <w:p w:rsidR="00331E06" w:rsidRPr="00AD6E1D" w:rsidRDefault="00331E06" w:rsidP="00331E06">
      <w:pPr>
        <w:widowControl/>
        <w:shd w:val="clear" w:color="auto" w:fill="FFFFFF"/>
        <w:autoSpaceDE/>
        <w:autoSpaceDN/>
        <w:rPr>
          <w:rFonts w:ascii="yandex-sans" w:hAnsi="yandex-sans"/>
          <w:color w:val="000000"/>
          <w:sz w:val="23"/>
          <w:szCs w:val="23"/>
          <w:lang w:eastAsia="ru-RU"/>
        </w:rPr>
      </w:pPr>
    </w:p>
    <w:p w:rsidR="00331E06" w:rsidRPr="001E5E2A" w:rsidRDefault="00331E06" w:rsidP="00331E06">
      <w:pPr>
        <w:widowControl/>
        <w:shd w:val="clear" w:color="auto" w:fill="FFFFFF"/>
        <w:autoSpaceDE/>
        <w:autoSpaceDN/>
        <w:jc w:val="center"/>
        <w:rPr>
          <w:b/>
        </w:rPr>
      </w:pPr>
      <w:r w:rsidRPr="001E5E2A">
        <w:rPr>
          <w:b/>
        </w:rPr>
        <w:t>ФОРМЫ АТТЕСТАЦИИ/КОНТРОЛЯ</w:t>
      </w:r>
    </w:p>
    <w:p w:rsidR="00331E06" w:rsidRPr="001E5E2A" w:rsidRDefault="00331E06" w:rsidP="00331E06">
      <w:pPr>
        <w:jc w:val="both"/>
      </w:pPr>
      <w:r w:rsidRPr="001E5E2A">
        <w:t xml:space="preserve">По программе предусмотрено проведение текущего контроля успеваемости и промежуточной аттестации </w:t>
      </w:r>
      <w:proofErr w:type="gramStart"/>
      <w:r w:rsidRPr="001E5E2A">
        <w:t>обучающихся</w:t>
      </w:r>
      <w:proofErr w:type="gramEnd"/>
      <w:r w:rsidRPr="001E5E2A">
        <w:t>.</w:t>
      </w:r>
    </w:p>
    <w:p w:rsidR="00331E06" w:rsidRDefault="00331E06" w:rsidP="00331E06">
      <w:pPr>
        <w:pStyle w:val="a9"/>
        <w:spacing w:before="30" w:beforeAutospacing="0" w:after="0" w:afterAutospacing="0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Цель текущего контроля - установление фактического уровня теоретических знаний и практических умений по темам (разделам) программы.</w:t>
      </w:r>
    </w:p>
    <w:p w:rsidR="00331E06" w:rsidRDefault="00331E06" w:rsidP="00331E06">
      <w:pPr>
        <w:pStyle w:val="a9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Форму текущего контроля успеваемости определяет педагог с учетом контингента обучающихся,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обучающихся, содержания учебного материала, используемых образовательных технологий: наблюдение.</w:t>
      </w:r>
    </w:p>
    <w:p w:rsidR="00331E06" w:rsidRDefault="00331E06" w:rsidP="00331E06">
      <w:pPr>
        <w:pStyle w:val="a9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Промежуточная аттестация проводится один раз в конце учебного года в форме наблюдения.</w:t>
      </w:r>
    </w:p>
    <w:p w:rsidR="00331E06" w:rsidRDefault="00331E06" w:rsidP="00331E06">
      <w:pPr>
        <w:pStyle w:val="a9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Мониторинг включает определение высокого, среднего, низкого уровня </w:t>
      </w:r>
      <w:proofErr w:type="spellStart"/>
      <w:r>
        <w:rPr>
          <w:bCs/>
          <w:color w:val="000000"/>
          <w:shd w:val="clear" w:color="auto" w:fill="FFFFFF"/>
        </w:rPr>
        <w:t>обученности</w:t>
      </w:r>
      <w:proofErr w:type="spellEnd"/>
      <w:r>
        <w:rPr>
          <w:bCs/>
          <w:color w:val="000000"/>
          <w:shd w:val="clear" w:color="auto" w:fill="FFFFFF"/>
        </w:rPr>
        <w:t xml:space="preserve"> (проверка теоретических знаний и практических умений и навыков) и личностного развития.</w:t>
      </w:r>
    </w:p>
    <w:p w:rsidR="00331E06" w:rsidRDefault="00331E06" w:rsidP="00331E06">
      <w:pPr>
        <w:pStyle w:val="a9"/>
        <w:spacing w:before="30" w:beforeAutospacing="0" w:after="0" w:afterAutospacing="0" w:line="240" w:lineRule="atLeast"/>
        <w:ind w:firstLine="540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Педагог, используя критерии и показатели, степень выраженности оцениваемого качества, определяет уровни обучения и развития каждого обучающегося. Низкий уровень – 1 балл, средний уровень – 2 балла, высокий уровень – 3 балла. В итого баллы в соответствии с уровнями переводятся в проценты.</w:t>
      </w:r>
    </w:p>
    <w:p w:rsidR="00331E06" w:rsidRDefault="00331E06" w:rsidP="00331E06">
      <w:pPr>
        <w:pStyle w:val="a9"/>
        <w:spacing w:before="30" w:beforeAutospacing="0" w:after="0" w:afterAutospacing="0" w:line="240" w:lineRule="atLeast"/>
        <w:ind w:firstLine="54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Результаты промежуточной аттестации заносятся в диагностическую карту результатов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по дополнительной общеобразовательной </w:t>
      </w:r>
      <w:r>
        <w:rPr>
          <w:shd w:val="clear" w:color="auto" w:fill="FFFFFF"/>
        </w:rPr>
        <w:lastRenderedPageBreak/>
        <w:t xml:space="preserve">общеразвивающей программе. Критерии и показатели результативности обучения и </w:t>
      </w:r>
      <w:proofErr w:type="gramStart"/>
      <w:r>
        <w:rPr>
          <w:shd w:val="clear" w:color="auto" w:fill="FFFFFF"/>
        </w:rPr>
        <w:t>развития</w:t>
      </w:r>
      <w:proofErr w:type="gramEnd"/>
      <w:r>
        <w:rPr>
          <w:shd w:val="clear" w:color="auto" w:fill="FFFFFF"/>
        </w:rPr>
        <w:t xml:space="preserve"> обучающихся для промежуточной аттестации определяются приложением к диагностической карте результатов обучения и развития обучающихся по дополнительной общеобразовательной общеразвивающей программе.</w:t>
      </w:r>
    </w:p>
    <w:p w:rsidR="00331E06" w:rsidRDefault="00331E06" w:rsidP="00331E06">
      <w:pPr>
        <w:pStyle w:val="a9"/>
        <w:spacing w:before="30" w:beforeAutospacing="0" w:after="0" w:afterAutospacing="0" w:line="240" w:lineRule="atLeast"/>
        <w:ind w:firstLine="540"/>
        <w:jc w:val="both"/>
        <w:rPr>
          <w:shd w:val="clear" w:color="auto" w:fill="FFFFFF"/>
        </w:rPr>
      </w:pPr>
      <w:proofErr w:type="gramStart"/>
      <w:r>
        <w:rPr>
          <w:shd w:val="clear" w:color="auto" w:fill="FFFFFF"/>
        </w:rPr>
        <w:t xml:space="preserve">При проведении  промежуточной аттестации обучающихся </w:t>
      </w:r>
      <w:r w:rsidRPr="00892315">
        <w:rPr>
          <w:shd w:val="clear" w:color="auto" w:fill="FFFFFF"/>
        </w:rPr>
        <w:t>учитываются результаты участия (победитель, призер) в очных мероприятиях регионального, всероссийского и международного уровня</w:t>
      </w:r>
      <w:r>
        <w:rPr>
          <w:shd w:val="clear" w:color="auto" w:fill="FFFFFF"/>
        </w:rPr>
        <w:t>.</w:t>
      </w:r>
      <w:proofErr w:type="gramEnd"/>
    </w:p>
    <w:p w:rsidR="00331E06" w:rsidRPr="001E5E2A" w:rsidRDefault="00331E06" w:rsidP="00331E06">
      <w:pPr>
        <w:jc w:val="both"/>
        <w:rPr>
          <w:shd w:val="clear" w:color="auto" w:fill="FFFFFF"/>
        </w:rPr>
      </w:pPr>
      <w:r w:rsidRPr="001E5E2A">
        <w:rPr>
          <w:shd w:val="clear" w:color="auto" w:fill="FFFFFF"/>
        </w:rPr>
        <w:t xml:space="preserve">По итогам промежуточной </w:t>
      </w:r>
      <w:proofErr w:type="gramStart"/>
      <w:r w:rsidRPr="001E5E2A">
        <w:rPr>
          <w:shd w:val="clear" w:color="auto" w:fill="FFFFFF"/>
        </w:rPr>
        <w:t>аттестации</w:t>
      </w:r>
      <w:proofErr w:type="gramEnd"/>
      <w:r w:rsidRPr="001E5E2A">
        <w:rPr>
          <w:shd w:val="clear" w:color="auto" w:fill="FFFFFF"/>
        </w:rPr>
        <w:t xml:space="preserve"> за учебный год обучающиеся считаются выбывшими </w:t>
      </w:r>
      <w:r>
        <w:rPr>
          <w:shd w:val="clear" w:color="auto" w:fill="FFFFFF"/>
        </w:rPr>
        <w:t xml:space="preserve">в </w:t>
      </w:r>
      <w:r w:rsidRPr="001E5E2A">
        <w:rPr>
          <w:shd w:val="clear" w:color="auto" w:fill="FFFFFF"/>
        </w:rPr>
        <w:t xml:space="preserve">связи с окончанием обучения по программе.  </w:t>
      </w:r>
    </w:p>
    <w:p w:rsidR="00331E06" w:rsidRPr="001E5E2A" w:rsidRDefault="00331E06" w:rsidP="00331E06">
      <w:pPr>
        <w:widowControl/>
        <w:shd w:val="clear" w:color="auto" w:fill="FFFFFF"/>
        <w:autoSpaceDE/>
        <w:autoSpaceDN/>
        <w:jc w:val="both"/>
        <w:rPr>
          <w:b/>
        </w:rPr>
      </w:pPr>
    </w:p>
    <w:p w:rsidR="00331E06" w:rsidRPr="000A7C4F" w:rsidRDefault="00331E06" w:rsidP="00331E06">
      <w:pPr>
        <w:widowControl/>
        <w:shd w:val="clear" w:color="auto" w:fill="FFFFFF"/>
        <w:autoSpaceDE/>
        <w:autoSpaceDN/>
        <w:jc w:val="center"/>
        <w:rPr>
          <w:b/>
        </w:rPr>
      </w:pPr>
      <w:r w:rsidRPr="000A7C4F">
        <w:rPr>
          <w:b/>
        </w:rPr>
        <w:t>МЕТОДИЧЕСКИЕ МАТЕРИАЛЫ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color w:val="000000"/>
          <w:lang w:eastAsia="ru-RU"/>
        </w:rPr>
      </w:pPr>
      <w:r w:rsidRPr="00772A95">
        <w:rPr>
          <w:color w:val="000000"/>
          <w:lang w:eastAsia="ru-RU"/>
        </w:rPr>
        <w:t>В процессе образовательной деятельности используются технологии и методики организации педагогической деятельности: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772A95">
        <w:rPr>
          <w:i/>
          <w:color w:val="000000"/>
          <w:lang w:eastAsia="ru-RU"/>
        </w:rPr>
        <w:t xml:space="preserve">педагогические технологии: </w:t>
      </w:r>
      <w:r w:rsidRPr="00772A95">
        <w:rPr>
          <w:color w:val="000000"/>
          <w:lang w:eastAsia="ru-RU"/>
        </w:rPr>
        <w:t xml:space="preserve">игровые; </w:t>
      </w:r>
      <w:proofErr w:type="spellStart"/>
      <w:r w:rsidRPr="00772A95">
        <w:rPr>
          <w:color w:val="000000"/>
          <w:lang w:eastAsia="ru-RU"/>
        </w:rPr>
        <w:t>здоровьесберегающие</w:t>
      </w:r>
      <w:proofErr w:type="spellEnd"/>
      <w:r w:rsidRPr="00772A95">
        <w:rPr>
          <w:color w:val="000000"/>
          <w:lang w:eastAsia="ru-RU"/>
        </w:rPr>
        <w:t>; технологии коллективного творчества;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772A95">
        <w:rPr>
          <w:i/>
          <w:color w:val="000000"/>
          <w:lang w:eastAsia="ru-RU"/>
        </w:rPr>
        <w:t xml:space="preserve">типы учебных занятий: </w:t>
      </w:r>
      <w:proofErr w:type="gramStart"/>
      <w:r w:rsidRPr="00772A95">
        <w:rPr>
          <w:color w:val="000000"/>
          <w:lang w:eastAsia="ru-RU"/>
        </w:rPr>
        <w:t>практическое</w:t>
      </w:r>
      <w:proofErr w:type="gramEnd"/>
      <w:r w:rsidRPr="00772A95">
        <w:rPr>
          <w:color w:val="000000"/>
          <w:lang w:eastAsia="ru-RU"/>
        </w:rPr>
        <w:t xml:space="preserve"> – основной тип занятий; комбинированные;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rPr>
          <w:color w:val="000000"/>
          <w:lang w:eastAsia="ru-RU"/>
        </w:rPr>
      </w:pPr>
      <w:r w:rsidRPr="00772A95">
        <w:rPr>
          <w:i/>
          <w:color w:val="000000"/>
          <w:lang w:eastAsia="ru-RU"/>
        </w:rPr>
        <w:t>формы занятий:</w:t>
      </w:r>
      <w:r w:rsidRPr="00772A95">
        <w:rPr>
          <w:color w:val="000000"/>
          <w:lang w:eastAsia="ru-RU"/>
        </w:rPr>
        <w:t xml:space="preserve"> учебное занятие.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ind w:firstLine="540"/>
        <w:jc w:val="both"/>
        <w:rPr>
          <w:i/>
          <w:color w:val="000000"/>
          <w:lang w:eastAsia="ru-RU"/>
        </w:rPr>
      </w:pPr>
      <w:r w:rsidRPr="00772A95">
        <w:rPr>
          <w:i/>
          <w:color w:val="000000"/>
          <w:lang w:eastAsia="ru-RU"/>
        </w:rPr>
        <w:t>Методы: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rPr>
          <w:i/>
          <w:color w:val="000000"/>
          <w:lang w:eastAsia="ru-RU"/>
        </w:rPr>
      </w:pPr>
      <w:r w:rsidRPr="00772A95">
        <w:rPr>
          <w:i/>
          <w:color w:val="000000"/>
          <w:lang w:eastAsia="ru-RU"/>
        </w:rPr>
        <w:t>методы, в основе которых лежит способ организации занятия: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772A95">
        <w:rPr>
          <w:color w:val="000000"/>
          <w:lang w:eastAsia="ru-RU"/>
        </w:rPr>
        <w:t>словесный (устное изложение, беседа, рассказ);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rPr>
          <w:color w:val="000000"/>
          <w:lang w:eastAsia="ru-RU"/>
        </w:rPr>
      </w:pPr>
      <w:proofErr w:type="gramStart"/>
      <w:r w:rsidRPr="00772A95">
        <w:rPr>
          <w:color w:val="000000"/>
          <w:lang w:eastAsia="ru-RU"/>
        </w:rPr>
        <w:t>наглядный (иллюстрации, наблюдение, показ (выполнение) руководителем, работа по образцу и др.);</w:t>
      </w:r>
      <w:proofErr w:type="gramEnd"/>
    </w:p>
    <w:p w:rsidR="00331E06" w:rsidRPr="00772A95" w:rsidRDefault="00331E06" w:rsidP="00331E06">
      <w:pPr>
        <w:widowControl/>
        <w:shd w:val="clear" w:color="auto" w:fill="FFFFFF"/>
        <w:autoSpaceDE/>
        <w:autoSpaceDN/>
        <w:rPr>
          <w:color w:val="000000"/>
          <w:lang w:eastAsia="ru-RU"/>
        </w:rPr>
      </w:pPr>
      <w:proofErr w:type="gramStart"/>
      <w:r w:rsidRPr="00772A95">
        <w:rPr>
          <w:color w:val="000000"/>
          <w:lang w:eastAsia="ru-RU"/>
        </w:rPr>
        <w:t>практический</w:t>
      </w:r>
      <w:proofErr w:type="gramEnd"/>
      <w:r w:rsidRPr="00772A95">
        <w:rPr>
          <w:color w:val="000000"/>
          <w:lang w:eastAsia="ru-RU"/>
        </w:rPr>
        <w:t xml:space="preserve"> (выполнение работ по схемам).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rPr>
          <w:i/>
          <w:color w:val="000000"/>
          <w:lang w:eastAsia="ru-RU"/>
        </w:rPr>
      </w:pPr>
      <w:r w:rsidRPr="00772A95">
        <w:rPr>
          <w:i/>
          <w:color w:val="000000"/>
          <w:lang w:eastAsia="ru-RU"/>
        </w:rPr>
        <w:t>Методы, в основе которых лежит уровень деятельности обучающихся: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jc w:val="both"/>
        <w:rPr>
          <w:color w:val="000000"/>
          <w:lang w:eastAsia="ru-RU"/>
        </w:rPr>
      </w:pPr>
      <w:r w:rsidRPr="00772A95">
        <w:rPr>
          <w:color w:val="000000"/>
          <w:lang w:eastAsia="ru-RU"/>
        </w:rPr>
        <w:t xml:space="preserve">объяснительно – </w:t>
      </w:r>
      <w:proofErr w:type="gramStart"/>
      <w:r w:rsidRPr="00772A95">
        <w:rPr>
          <w:color w:val="000000"/>
          <w:lang w:eastAsia="ru-RU"/>
        </w:rPr>
        <w:t>иллюстративный</w:t>
      </w:r>
      <w:proofErr w:type="gramEnd"/>
      <w:r w:rsidRPr="00772A95">
        <w:rPr>
          <w:color w:val="000000"/>
          <w:lang w:eastAsia="ru-RU"/>
        </w:rPr>
        <w:t xml:space="preserve"> (обучающиеся воспринимают и усваивают готовую информацию);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jc w:val="both"/>
        <w:rPr>
          <w:color w:val="000000"/>
          <w:lang w:eastAsia="ru-RU"/>
        </w:rPr>
      </w:pPr>
      <w:proofErr w:type="gramStart"/>
      <w:r w:rsidRPr="00772A95">
        <w:rPr>
          <w:color w:val="000000"/>
          <w:lang w:eastAsia="ru-RU"/>
        </w:rPr>
        <w:t>репродуктивный</w:t>
      </w:r>
      <w:proofErr w:type="gramEnd"/>
      <w:r w:rsidRPr="00772A95">
        <w:rPr>
          <w:color w:val="000000"/>
          <w:lang w:eastAsia="ru-RU"/>
        </w:rPr>
        <w:t xml:space="preserve"> (обучающиеся воспроизводят полученные знания и освоенные способы деятельности);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jc w:val="both"/>
        <w:rPr>
          <w:color w:val="000000"/>
          <w:lang w:eastAsia="ru-RU"/>
        </w:rPr>
      </w:pPr>
      <w:proofErr w:type="gramStart"/>
      <w:r w:rsidRPr="00772A95">
        <w:rPr>
          <w:color w:val="000000"/>
          <w:lang w:eastAsia="ru-RU"/>
        </w:rPr>
        <w:t>частично-поисковый</w:t>
      </w:r>
      <w:proofErr w:type="gramEnd"/>
      <w:r w:rsidRPr="00772A95">
        <w:rPr>
          <w:color w:val="000000"/>
          <w:lang w:eastAsia="ru-RU"/>
        </w:rPr>
        <w:t xml:space="preserve"> (беседы, игры).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rPr>
          <w:i/>
          <w:color w:val="000000"/>
          <w:lang w:eastAsia="ru-RU"/>
        </w:rPr>
      </w:pPr>
      <w:r w:rsidRPr="00772A95">
        <w:rPr>
          <w:i/>
          <w:color w:val="000000"/>
          <w:lang w:eastAsia="ru-RU"/>
        </w:rPr>
        <w:t>Методы, в основе которых лежит форма организации деятельности обучающихся:</w:t>
      </w:r>
    </w:p>
    <w:p w:rsidR="00331E06" w:rsidRPr="00772A95" w:rsidRDefault="00331E06" w:rsidP="00331E06">
      <w:pPr>
        <w:widowControl/>
        <w:shd w:val="clear" w:color="auto" w:fill="FFFFFF"/>
        <w:autoSpaceDE/>
        <w:autoSpaceDN/>
        <w:rPr>
          <w:color w:val="000000"/>
          <w:lang w:eastAsia="ru-RU"/>
        </w:rPr>
      </w:pPr>
      <w:proofErr w:type="gramStart"/>
      <w:r w:rsidRPr="00772A95">
        <w:rPr>
          <w:color w:val="000000"/>
          <w:lang w:eastAsia="ru-RU"/>
        </w:rPr>
        <w:t>фронтальный</w:t>
      </w:r>
      <w:proofErr w:type="gramEnd"/>
      <w:r w:rsidRPr="00772A95">
        <w:rPr>
          <w:color w:val="000000"/>
          <w:lang w:eastAsia="ru-RU"/>
        </w:rPr>
        <w:t xml:space="preserve"> – одновременная работа со всеми обучающимися;</w:t>
      </w:r>
    </w:p>
    <w:p w:rsidR="00331E06" w:rsidRPr="00772A95" w:rsidRDefault="00331E06" w:rsidP="00331E06">
      <w:pPr>
        <w:pStyle w:val="a6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72A95">
        <w:rPr>
          <w:rFonts w:ascii="Times New Roman" w:hAnsi="Times New Roman"/>
          <w:sz w:val="24"/>
          <w:szCs w:val="24"/>
        </w:rPr>
        <w:t>Дидактические материалы: иллюстрации, готовые изделия по темам программы, муляжи или фигурки животных, птиц, насекомых, овощей, ягод, растений, иллюстрации, книги, журналы и др.</w:t>
      </w:r>
      <w:proofErr w:type="gramEnd"/>
    </w:p>
    <w:p w:rsidR="00331E06" w:rsidRDefault="00331E06" w:rsidP="00331E06">
      <w:pPr>
        <w:jc w:val="center"/>
        <w:rPr>
          <w:b/>
        </w:rPr>
      </w:pPr>
      <w:r>
        <w:rPr>
          <w:b/>
        </w:rPr>
        <w:br w:type="page"/>
      </w:r>
      <w:r w:rsidRPr="00792D95">
        <w:rPr>
          <w:b/>
        </w:rPr>
        <w:lastRenderedPageBreak/>
        <w:t>СПИСОК ЛИТЕРАТУРЫ</w:t>
      </w:r>
    </w:p>
    <w:p w:rsidR="006736AB" w:rsidRPr="00792D95" w:rsidRDefault="006736AB" w:rsidP="006736AB">
      <w:pPr>
        <w:rPr>
          <w:b/>
        </w:rPr>
      </w:pPr>
      <w:r>
        <w:rPr>
          <w:b/>
        </w:rPr>
        <w:t>Для педагога:</w:t>
      </w:r>
    </w:p>
    <w:p w:rsidR="00331E06" w:rsidRPr="00141505" w:rsidRDefault="00331E06" w:rsidP="00331E06">
      <w:pPr>
        <w:widowControl/>
        <w:numPr>
          <w:ilvl w:val="0"/>
          <w:numId w:val="9"/>
        </w:numPr>
        <w:autoSpaceDE/>
        <w:autoSpaceDN/>
        <w:jc w:val="both"/>
      </w:pPr>
      <w:r w:rsidRPr="00792D95">
        <w:t xml:space="preserve">Т. </w:t>
      </w:r>
      <w:proofErr w:type="spellStart"/>
      <w:r w:rsidRPr="00792D95">
        <w:t>Геронимус</w:t>
      </w:r>
      <w:proofErr w:type="spellEnd"/>
      <w:r w:rsidRPr="00792D95">
        <w:t xml:space="preserve">. Технология: Я все умею делать сам: рабочая тетрадь </w:t>
      </w:r>
      <w:proofErr w:type="gramStart"/>
      <w:r w:rsidRPr="00792D95">
        <w:t>к</w:t>
      </w:r>
      <w:proofErr w:type="gramEnd"/>
      <w:r w:rsidRPr="00792D95">
        <w:t xml:space="preserve"> учеб. </w:t>
      </w:r>
      <w:r w:rsidRPr="00141505">
        <w:t xml:space="preserve">Для 2 </w:t>
      </w:r>
      <w:proofErr w:type="spellStart"/>
      <w:r w:rsidRPr="00141505">
        <w:t>кл</w:t>
      </w:r>
      <w:proofErr w:type="spellEnd"/>
      <w:r w:rsidRPr="00141505">
        <w:t>. – М.:АСТ-ПРЕСС ШКОЛА, 2011.</w:t>
      </w:r>
      <w:r>
        <w:t>-176с.</w:t>
      </w:r>
    </w:p>
    <w:p w:rsidR="00331E06" w:rsidRPr="00792D95" w:rsidRDefault="00331E06" w:rsidP="00331E06">
      <w:pPr>
        <w:widowControl/>
        <w:numPr>
          <w:ilvl w:val="0"/>
          <w:numId w:val="9"/>
        </w:numPr>
        <w:autoSpaceDE/>
        <w:autoSpaceDN/>
        <w:jc w:val="both"/>
      </w:pPr>
      <w:proofErr w:type="spellStart"/>
      <w:r w:rsidRPr="00792D95">
        <w:t>Лесовская</w:t>
      </w:r>
      <w:proofErr w:type="spellEnd"/>
      <w:r w:rsidRPr="00792D95">
        <w:t xml:space="preserve"> С.А. Герои сказок из пластилина / Светлана </w:t>
      </w:r>
      <w:proofErr w:type="spellStart"/>
      <w:r w:rsidRPr="00792D95">
        <w:t>Лесовская</w:t>
      </w:r>
      <w:proofErr w:type="spellEnd"/>
      <w:r w:rsidRPr="00792D95">
        <w:t xml:space="preserve">. – М.: </w:t>
      </w:r>
      <w:proofErr w:type="spellStart"/>
      <w:r w:rsidRPr="00792D95">
        <w:t>Эксмо</w:t>
      </w:r>
      <w:proofErr w:type="spellEnd"/>
      <w:r w:rsidRPr="00792D95">
        <w:t>, 2013.</w:t>
      </w:r>
      <w:r>
        <w:t>-64с.</w:t>
      </w:r>
    </w:p>
    <w:p w:rsidR="00331E06" w:rsidRPr="00792D95" w:rsidRDefault="00331E06" w:rsidP="00331E06">
      <w:pPr>
        <w:widowControl/>
        <w:numPr>
          <w:ilvl w:val="0"/>
          <w:numId w:val="9"/>
        </w:numPr>
        <w:autoSpaceDE/>
        <w:autoSpaceDN/>
        <w:jc w:val="both"/>
      </w:pPr>
      <w:r w:rsidRPr="00792D95">
        <w:t xml:space="preserve">Силаева К., Михайлова И. Соленое тесто. - М.: </w:t>
      </w:r>
      <w:proofErr w:type="spellStart"/>
      <w:r w:rsidRPr="00792D95">
        <w:t>Эксмо</w:t>
      </w:r>
      <w:proofErr w:type="spellEnd"/>
      <w:r w:rsidRPr="00792D95">
        <w:t>, 2004 .</w:t>
      </w:r>
      <w:r>
        <w:t>-223с.</w:t>
      </w:r>
    </w:p>
    <w:p w:rsidR="00331E06" w:rsidRPr="00036B8F" w:rsidRDefault="00331E06" w:rsidP="00331E06">
      <w:pPr>
        <w:widowControl/>
        <w:numPr>
          <w:ilvl w:val="0"/>
          <w:numId w:val="9"/>
        </w:numPr>
        <w:autoSpaceDE/>
        <w:autoSpaceDN/>
        <w:jc w:val="both"/>
      </w:pPr>
      <w:proofErr w:type="spellStart"/>
      <w:r w:rsidRPr="00792D95">
        <w:t>Скребцова</w:t>
      </w:r>
      <w:proofErr w:type="spellEnd"/>
      <w:r w:rsidRPr="00792D95">
        <w:t xml:space="preserve"> Т.О., Данильченко Л.А. Соленое тесто. </w:t>
      </w:r>
      <w:r w:rsidRPr="00036B8F">
        <w:t>Ростов-на-Дону, Феникс, 2009.</w:t>
      </w:r>
      <w:r>
        <w:t>-250с.</w:t>
      </w:r>
    </w:p>
    <w:p w:rsidR="00331E06" w:rsidRPr="00792D95" w:rsidRDefault="00331E06" w:rsidP="00331E06">
      <w:pPr>
        <w:widowControl/>
        <w:numPr>
          <w:ilvl w:val="0"/>
          <w:numId w:val="9"/>
        </w:numPr>
        <w:autoSpaceDE/>
        <w:autoSpaceDN/>
        <w:jc w:val="both"/>
      </w:pPr>
      <w:proofErr w:type="spellStart"/>
      <w:r w:rsidRPr="00792D95">
        <w:t>ХанановаИ.Н.Соленое</w:t>
      </w:r>
      <w:proofErr w:type="spellEnd"/>
      <w:r w:rsidRPr="00792D95">
        <w:t xml:space="preserve"> тесто. - М.: </w:t>
      </w:r>
      <w:r w:rsidRPr="00141505">
        <w:t>ACT</w:t>
      </w:r>
      <w:r w:rsidRPr="00792D95">
        <w:t>-ПРЕСС КНИГА, 2008.</w:t>
      </w:r>
      <w:r>
        <w:t>-104с.</w:t>
      </w:r>
    </w:p>
    <w:p w:rsidR="00331E06" w:rsidRDefault="00331E06" w:rsidP="00331E06">
      <w:pPr>
        <w:widowControl/>
        <w:numPr>
          <w:ilvl w:val="0"/>
          <w:numId w:val="9"/>
        </w:numPr>
        <w:autoSpaceDE/>
        <w:autoSpaceDN/>
        <w:jc w:val="both"/>
      </w:pPr>
      <w:r w:rsidRPr="00792D95">
        <w:t>Чаянова Г., Соленое тесто. М., «Дрофа-Плюс», 2004.</w:t>
      </w:r>
      <w:r>
        <w:t>-144с.</w:t>
      </w:r>
    </w:p>
    <w:p w:rsidR="006736AB" w:rsidRPr="006736AB" w:rsidRDefault="006736AB" w:rsidP="006736AB">
      <w:pPr>
        <w:widowControl/>
        <w:autoSpaceDE/>
        <w:autoSpaceDN/>
        <w:jc w:val="both"/>
        <w:rPr>
          <w:b/>
        </w:rPr>
      </w:pPr>
      <w:r w:rsidRPr="006736AB">
        <w:rPr>
          <w:b/>
        </w:rPr>
        <w:t>Для детей и родителей:</w:t>
      </w:r>
    </w:p>
    <w:p w:rsidR="006736AB" w:rsidRDefault="006736AB" w:rsidP="006736AB">
      <w:pPr>
        <w:jc w:val="both"/>
      </w:pPr>
      <w:r>
        <w:t xml:space="preserve">      1.</w:t>
      </w:r>
      <w:r>
        <w:tab/>
      </w:r>
      <w:proofErr w:type="spellStart"/>
      <w:r>
        <w:t>Багрянцева</w:t>
      </w:r>
      <w:proofErr w:type="spellEnd"/>
      <w:r>
        <w:t xml:space="preserve"> А. Домашние животные из пластилина / </w:t>
      </w:r>
      <w:proofErr w:type="spellStart"/>
      <w:r>
        <w:t>АлненаБагрянцева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2014.-   64с.</w:t>
      </w:r>
    </w:p>
    <w:p w:rsidR="00331E06" w:rsidRDefault="006736AB" w:rsidP="006736AB">
      <w:pPr>
        <w:jc w:val="both"/>
      </w:pPr>
      <w:r>
        <w:t xml:space="preserve">      2.</w:t>
      </w:r>
      <w:r>
        <w:tab/>
      </w:r>
      <w:proofErr w:type="spellStart"/>
      <w:r>
        <w:t>Багрянцева</w:t>
      </w:r>
      <w:proofErr w:type="spellEnd"/>
      <w:r>
        <w:t xml:space="preserve"> А. Зоопарк  из пластилина / </w:t>
      </w:r>
      <w:proofErr w:type="spellStart"/>
      <w:r>
        <w:t>АлненаБагрянцева</w:t>
      </w:r>
      <w:proofErr w:type="spellEnd"/>
      <w:r>
        <w:t xml:space="preserve">. – М.: </w:t>
      </w:r>
      <w:proofErr w:type="spellStart"/>
      <w:r>
        <w:t>Эксмо</w:t>
      </w:r>
      <w:proofErr w:type="spellEnd"/>
      <w:r>
        <w:t>, 2014.-63с.</w:t>
      </w:r>
    </w:p>
    <w:p w:rsidR="005C3C9A" w:rsidRDefault="005C3C9A" w:rsidP="005C3C9A">
      <w:pPr>
        <w:jc w:val="both"/>
      </w:pPr>
      <w:r>
        <w:t xml:space="preserve">      3.  Рубцова Елена. «Фантазии из соленого теста». – М.6 </w:t>
      </w:r>
      <w:proofErr w:type="spellStart"/>
      <w:r>
        <w:t>Эксмо</w:t>
      </w:r>
      <w:proofErr w:type="spellEnd"/>
      <w:r>
        <w:t>, 2017</w:t>
      </w:r>
    </w:p>
    <w:p w:rsidR="005C3C9A" w:rsidRPr="00792D95" w:rsidRDefault="005C3C9A" w:rsidP="005C3C9A">
      <w:pPr>
        <w:jc w:val="both"/>
      </w:pPr>
      <w:r>
        <w:t xml:space="preserve">      4. Румянцева Е.А. «Делаем игрушки сами». Изд. 2-е. – М.: Айрис-пресс, 2014</w:t>
      </w:r>
    </w:p>
    <w:p w:rsidR="00331E06" w:rsidRPr="00F0777C" w:rsidRDefault="00331E06" w:rsidP="00331E0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0777C">
        <w:rPr>
          <w:rFonts w:ascii="Times New Roman" w:hAnsi="Times New Roman"/>
          <w:sz w:val="24"/>
          <w:szCs w:val="24"/>
        </w:rPr>
        <w:t>Интернет-ресурсы:</w:t>
      </w:r>
    </w:p>
    <w:p w:rsidR="00331E06" w:rsidRPr="00F0777C" w:rsidRDefault="00331E06" w:rsidP="00331E06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F0777C">
        <w:rPr>
          <w:rFonts w:ascii="Times New Roman" w:hAnsi="Times New Roman"/>
          <w:sz w:val="24"/>
          <w:szCs w:val="24"/>
        </w:rPr>
        <w:t>Специализированные сайты:</w:t>
      </w:r>
    </w:p>
    <w:p w:rsidR="00331E06" w:rsidRPr="00605172" w:rsidRDefault="00356F92" w:rsidP="00331E06">
      <w:pPr>
        <w:pStyle w:val="a6"/>
        <w:numPr>
          <w:ilvl w:val="0"/>
          <w:numId w:val="6"/>
        </w:numPr>
        <w:ind w:left="785"/>
        <w:rPr>
          <w:rFonts w:ascii="Times New Roman" w:hAnsi="Times New Roman"/>
          <w:sz w:val="24"/>
          <w:szCs w:val="24"/>
        </w:rPr>
      </w:pPr>
      <w:hyperlink r:id="rId10" w:history="1">
        <w:r w:rsidR="00331E06" w:rsidRPr="00605172">
          <w:rPr>
            <w:rStyle w:val="a7"/>
          </w:rPr>
          <w:t>http://testoplastika.ru/</w:t>
        </w:r>
      </w:hyperlink>
    </w:p>
    <w:p w:rsidR="00331E06" w:rsidRPr="00960A7A" w:rsidRDefault="00356F92" w:rsidP="00331E06">
      <w:pPr>
        <w:pStyle w:val="a6"/>
        <w:numPr>
          <w:ilvl w:val="0"/>
          <w:numId w:val="6"/>
        </w:numPr>
        <w:ind w:left="785"/>
        <w:rPr>
          <w:rFonts w:ascii="Times New Roman" w:hAnsi="Times New Roman"/>
          <w:color w:val="365F91"/>
          <w:sz w:val="24"/>
          <w:szCs w:val="24"/>
        </w:rPr>
      </w:pPr>
      <w:hyperlink r:id="rId11" w:tgtFrame="_blank" w:history="1">
        <w:r w:rsidR="00331E06" w:rsidRPr="00960A7A">
          <w:rPr>
            <w:rFonts w:ascii="Times New Roman" w:hAnsi="Times New Roman"/>
            <w:bCs/>
            <w:color w:val="365F91"/>
            <w:sz w:val="24"/>
            <w:szCs w:val="24"/>
            <w:u w:val="single"/>
            <w:shd w:val="clear" w:color="auto" w:fill="FFFFFF"/>
            <w:lang w:val="en-US"/>
          </w:rPr>
          <w:t>ped-kopilka.ru</w:t>
        </w:r>
      </w:hyperlink>
    </w:p>
    <w:p w:rsidR="00331E06" w:rsidRPr="00960A7A" w:rsidRDefault="00356F92" w:rsidP="00331E06">
      <w:pPr>
        <w:pStyle w:val="a6"/>
        <w:numPr>
          <w:ilvl w:val="0"/>
          <w:numId w:val="6"/>
        </w:numPr>
        <w:ind w:left="785"/>
        <w:rPr>
          <w:rFonts w:ascii="Times New Roman" w:hAnsi="Times New Roman"/>
          <w:color w:val="365F91"/>
          <w:sz w:val="24"/>
          <w:szCs w:val="24"/>
        </w:rPr>
      </w:pPr>
      <w:hyperlink r:id="rId12" w:tgtFrame="_blank" w:history="1">
        <w:r w:rsidR="00331E06" w:rsidRPr="00960A7A">
          <w:rPr>
            <w:rFonts w:ascii="Times New Roman" w:hAnsi="Times New Roman"/>
            <w:bCs/>
            <w:color w:val="365F91"/>
            <w:sz w:val="24"/>
            <w:szCs w:val="24"/>
            <w:u w:val="single"/>
            <w:shd w:val="clear" w:color="auto" w:fill="FFFFFF"/>
            <w:lang w:val="en-US"/>
          </w:rPr>
          <w:t>livemaster.ru</w:t>
        </w:r>
      </w:hyperlink>
    </w:p>
    <w:p w:rsidR="00331E06" w:rsidRPr="00605172" w:rsidRDefault="00331E06" w:rsidP="00331E06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785"/>
        <w:contextualSpacing/>
        <w:jc w:val="both"/>
        <w:rPr>
          <w:color w:val="000000"/>
          <w:lang w:eastAsia="ru-RU"/>
        </w:rPr>
      </w:pPr>
      <w:r w:rsidRPr="00605172">
        <w:rPr>
          <w:color w:val="000000"/>
          <w:lang w:eastAsia="ru-RU"/>
        </w:rPr>
        <w:t xml:space="preserve">Объемные фигурки из солёного теста: [Электронный ресурс] URL: </w:t>
      </w:r>
      <w:hyperlink r:id="rId13" w:history="1">
        <w:r w:rsidRPr="00605172">
          <w:rPr>
            <w:rStyle w:val="a7"/>
            <w:lang w:eastAsia="ru-RU"/>
          </w:rPr>
          <w:t>http://detskayapodelka.ru/obemnye-figurki-iz-solenogo-testa/</w:t>
        </w:r>
      </w:hyperlink>
      <w:r w:rsidRPr="00605172">
        <w:rPr>
          <w:color w:val="000000"/>
          <w:lang w:eastAsia="ru-RU"/>
        </w:rPr>
        <w:t xml:space="preserve">. </w:t>
      </w:r>
    </w:p>
    <w:p w:rsidR="00331E06" w:rsidRPr="00605172" w:rsidRDefault="00331E06" w:rsidP="00331E06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785"/>
        <w:contextualSpacing/>
        <w:jc w:val="both"/>
        <w:rPr>
          <w:color w:val="000000"/>
          <w:lang w:eastAsia="ru-RU"/>
        </w:rPr>
      </w:pPr>
      <w:r w:rsidRPr="00605172">
        <w:rPr>
          <w:color w:val="000000"/>
          <w:lang w:eastAsia="ru-RU"/>
        </w:rPr>
        <w:t xml:space="preserve">Сказка «Теремок» из соленого теста – мастер-класс по изготовлению кукол: [Электронный ресурс] URL: </w:t>
      </w:r>
      <w:hyperlink r:id="rId14" w:history="1">
        <w:r w:rsidRPr="00605172">
          <w:rPr>
            <w:rStyle w:val="a7"/>
            <w:lang w:eastAsia="ru-RU"/>
          </w:rPr>
          <w:t>http://kladraz.ru/blogs/marija-trofimovna-murygina/skazka-teremok-iz-solenogo-testa-master-klas-izgotovlenija-kukol.html.</w:t>
        </w:r>
      </w:hyperlink>
    </w:p>
    <w:p w:rsidR="00331E06" w:rsidRPr="00605172" w:rsidRDefault="00331E06" w:rsidP="00331E06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785"/>
        <w:contextualSpacing/>
        <w:jc w:val="both"/>
        <w:rPr>
          <w:color w:val="000000"/>
          <w:lang w:eastAsia="ru-RU"/>
        </w:rPr>
      </w:pPr>
      <w:r w:rsidRPr="00605172">
        <w:rPr>
          <w:color w:val="000000"/>
          <w:lang w:eastAsia="ru-RU"/>
        </w:rPr>
        <w:t xml:space="preserve">Обучение детей лепке из солёного теста: [Электронный ресурс] URL: </w:t>
      </w:r>
      <w:hyperlink r:id="rId15" w:history="1">
        <w:r w:rsidRPr="00605172">
          <w:rPr>
            <w:rStyle w:val="a7"/>
            <w:lang w:eastAsia="ru-RU"/>
          </w:rPr>
          <w:t>http://kladraz.ru/podelki-dlja-detei/lepka-iz-solenogo-testa.html.</w:t>
        </w:r>
      </w:hyperlink>
    </w:p>
    <w:p w:rsidR="00331E06" w:rsidRPr="00605172" w:rsidRDefault="00331E06" w:rsidP="00331E06">
      <w:pPr>
        <w:pStyle w:val="a5"/>
        <w:widowControl/>
        <w:numPr>
          <w:ilvl w:val="0"/>
          <w:numId w:val="6"/>
        </w:numPr>
        <w:shd w:val="clear" w:color="auto" w:fill="FFFFFF"/>
        <w:autoSpaceDE/>
        <w:autoSpaceDN/>
        <w:spacing w:line="240" w:lineRule="auto"/>
        <w:ind w:left="785"/>
        <w:contextualSpacing/>
        <w:jc w:val="both"/>
        <w:rPr>
          <w:color w:val="000000"/>
          <w:lang w:eastAsia="ru-RU"/>
        </w:rPr>
      </w:pPr>
      <w:r w:rsidRPr="00605172">
        <w:rPr>
          <w:color w:val="000000"/>
          <w:lang w:eastAsia="ru-RU"/>
        </w:rPr>
        <w:t>Методические рекомендации по технологии изготовления изделий из соленого теста</w:t>
      </w:r>
      <w:proofErr w:type="gramStart"/>
      <w:r w:rsidRPr="00605172">
        <w:rPr>
          <w:color w:val="000000"/>
          <w:lang w:eastAsia="ru-RU"/>
        </w:rPr>
        <w:t>:[</w:t>
      </w:r>
      <w:proofErr w:type="gramEnd"/>
      <w:r w:rsidRPr="00605172">
        <w:rPr>
          <w:color w:val="000000"/>
          <w:lang w:eastAsia="ru-RU"/>
        </w:rPr>
        <w:t>Электронный ресурс] URL:</w:t>
      </w:r>
      <w:hyperlink r:id="rId16" w:history="1">
        <w:r w:rsidRPr="00605172">
          <w:rPr>
            <w:rStyle w:val="a7"/>
            <w:lang w:eastAsia="ru-RU"/>
          </w:rPr>
          <w:t>https://videouroki.net/razrabotki/mietodichieskiie-riekomiendatsii-po-tiekhnologhii-izghotovlieniia-izdielii-iz-so.html.</w:t>
        </w:r>
      </w:hyperlink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</w:pPr>
    </w:p>
    <w:p w:rsidR="00331E06" w:rsidRDefault="00331E06" w:rsidP="00331E06">
      <w:pPr>
        <w:widowControl/>
        <w:shd w:val="clear" w:color="auto" w:fill="FFFFFF"/>
        <w:autoSpaceDE/>
        <w:autoSpaceDN/>
        <w:jc w:val="both"/>
        <w:sectPr w:rsidR="00331E06" w:rsidSect="003C7318">
          <w:footerReference w:type="default" r:id="rId17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331E06" w:rsidRDefault="00331E06" w:rsidP="00331E06">
      <w:pPr>
        <w:jc w:val="right"/>
        <w:rPr>
          <w:b/>
          <w:bCs/>
        </w:rPr>
      </w:pPr>
      <w:r>
        <w:rPr>
          <w:b/>
          <w:bCs/>
        </w:rPr>
        <w:lastRenderedPageBreak/>
        <w:t>Приложение 1</w:t>
      </w:r>
    </w:p>
    <w:p w:rsidR="00331E06" w:rsidRPr="00036B8F" w:rsidRDefault="00331E06" w:rsidP="00331E06">
      <w:pPr>
        <w:jc w:val="center"/>
        <w:rPr>
          <w:b/>
          <w:bCs/>
        </w:rPr>
      </w:pPr>
      <w:r w:rsidRPr="00036B8F">
        <w:rPr>
          <w:b/>
          <w:bCs/>
        </w:rPr>
        <w:t>Календарный учебный график</w:t>
      </w:r>
    </w:p>
    <w:p w:rsidR="00331E06" w:rsidRPr="00036B8F" w:rsidRDefault="00331E06" w:rsidP="00331E06">
      <w:pPr>
        <w:jc w:val="center"/>
      </w:pPr>
      <w:r w:rsidRPr="00036B8F">
        <w:t>дополнительной общеобразовательной общеразвивающей программы</w:t>
      </w:r>
    </w:p>
    <w:p w:rsidR="00331E06" w:rsidRDefault="00331E06" w:rsidP="00331E06">
      <w:pPr>
        <w:jc w:val="center"/>
        <w:rPr>
          <w:b/>
          <w:bCs/>
        </w:rPr>
      </w:pPr>
      <w:r>
        <w:rPr>
          <w:b/>
          <w:bCs/>
        </w:rPr>
        <w:t>«</w:t>
      </w:r>
      <w:proofErr w:type="spellStart"/>
      <w:r>
        <w:rPr>
          <w:b/>
          <w:bCs/>
        </w:rPr>
        <w:t>Тестопластика</w:t>
      </w:r>
      <w:proofErr w:type="spellEnd"/>
      <w:r>
        <w:rPr>
          <w:b/>
          <w:bCs/>
        </w:rPr>
        <w:t>» (</w:t>
      </w:r>
      <w:proofErr w:type="spellStart"/>
      <w:r>
        <w:rPr>
          <w:b/>
          <w:bCs/>
        </w:rPr>
        <w:t>Развивайка</w:t>
      </w:r>
      <w:proofErr w:type="spellEnd"/>
      <w:r>
        <w:rPr>
          <w:b/>
          <w:bCs/>
        </w:rPr>
        <w:t>)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1127"/>
        <w:gridCol w:w="984"/>
        <w:gridCol w:w="1416"/>
        <w:gridCol w:w="1634"/>
        <w:gridCol w:w="846"/>
        <w:gridCol w:w="5033"/>
        <w:gridCol w:w="1401"/>
        <w:gridCol w:w="2011"/>
      </w:tblGrid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Месяц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Число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Время проведения занятия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Форма проведения занятия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Кол-во часов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Тема занятия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Место проведения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Форма контроля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 xml:space="preserve">Вводное занятие.   Инструктаж по технике безопасности. </w:t>
            </w:r>
            <w:r>
              <w:rPr>
                <w:color w:val="000000"/>
              </w:rPr>
              <w:t>Правила приготовления соленого теста.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rPr>
          <w:trHeight w:val="812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Способы лепки. Скульптурный способ. Лепка скульптурного забора.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Беседа. 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>Лепка скульптурным способом - колодец.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Способы лепки. Конструктивный способ.  Лепка рыбки.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>Лепка рыбки скульптурным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Способы лепки. Комбинированный способ. Лепка поделки "Гусеница".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поделки комбинированным способом "Сова".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Понятие - композиция. Лепка композиция "Сова на ветке".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сентябрь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>Лепка страуса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 xml:space="preserve">Практическая </w:t>
            </w:r>
          </w:p>
          <w:p w:rsidR="00331E06" w:rsidRDefault="00331E06" w:rsidP="006736AB">
            <w: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>Лепка ежа скульптурным способом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 xml:space="preserve">Практическая </w:t>
            </w:r>
          </w:p>
          <w:p w:rsidR="00331E06" w:rsidRDefault="00331E06" w:rsidP="006736AB">
            <w:r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>Лепка овечки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>Лепка овечки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Композиция с животными "В мире животных".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lastRenderedPageBreak/>
              <w:t>14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lastRenderedPageBreak/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 xml:space="preserve">Практическая </w:t>
            </w:r>
            <w:r>
              <w:lastRenderedPageBreak/>
              <w:t>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lastRenderedPageBreak/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lastRenderedPageBreak/>
              <w:t xml:space="preserve">Лепка рыбок скульптурным способом, лепка </w:t>
            </w:r>
            <w:r w:rsidRPr="00036B8F">
              <w:rPr>
                <w:color w:val="000000"/>
              </w:rPr>
              <w:lastRenderedPageBreak/>
              <w:t>морского конька комбинированным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lastRenderedPageBreak/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lastRenderedPageBreak/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медузы конструктивным способом, морской звезды скульптурным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>Композиция "Аквариум" (сборка).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октябрь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цветов (ромашка)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цветов (васильки)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19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цветов (колокольчик) конструктивным способом.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Композиция "Ваза с цветами" (сборка).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 xml:space="preserve"> Объемная поделка. Технология изготовления объемной поделки на каркасной основе и бескаркасной основе. </w:t>
            </w:r>
            <w:r>
              <w:rPr>
                <w:color w:val="000000"/>
              </w:rPr>
              <w:t>Лепка черепахи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 xml:space="preserve"> Лепка животных - ослик (стоит)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 животных - кенгуру (стоит)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ноябрь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животных - слон (стоит)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животных - белочка (сидит)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животных - крокодил (лежит)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27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 птиц - попугай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28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птиц - утка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29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композиции "Утка в гнезде".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30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животных - верблюд на 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31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 животных - ящерица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32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 животных - лиса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33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животных - собака такса на бескаркасной основе.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34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декабрь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композиции "Лиса с петухом".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35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Pr="00036B8F" w:rsidRDefault="00331E06" w:rsidP="006736AB">
            <w:pPr>
              <w:rPr>
                <w:color w:val="000000"/>
              </w:rPr>
            </w:pPr>
            <w:r w:rsidRPr="00036B8F">
              <w:rPr>
                <w:color w:val="000000"/>
              </w:rPr>
              <w:t>Лепка композиции "Хозяюшка с цыплятами".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Pr="00036B8F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36</w:t>
            </w:r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январь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Практическая работа.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</w:p>
          <w:p w:rsidR="00331E06" w:rsidRDefault="00331E06" w:rsidP="006736AB">
            <w:pPr>
              <w:jc w:val="center"/>
            </w:pPr>
            <w:r>
              <w:t>2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rPr>
                <w:color w:val="000000"/>
              </w:rPr>
            </w:pPr>
            <w:r>
              <w:rPr>
                <w:color w:val="000000"/>
              </w:rPr>
              <w:t xml:space="preserve">Итоговое занятие. 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  <w:p w:rsidR="00331E06" w:rsidRDefault="00331E06" w:rsidP="006736AB">
            <w:r>
              <w:t>ЦРТДиЮ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r>
              <w:t>Педагогическое наблюдение.</w:t>
            </w:r>
          </w:p>
        </w:tc>
      </w:tr>
      <w:tr w:rsidR="00331E06" w:rsidTr="006736AB">
        <w:tc>
          <w:tcPr>
            <w:tcW w:w="5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r>
              <w:t>Всего по программе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>
            <w:pPr>
              <w:jc w:val="center"/>
            </w:pPr>
            <w:r>
              <w:t>36</w:t>
            </w:r>
          </w:p>
        </w:tc>
        <w:tc>
          <w:tcPr>
            <w:tcW w:w="5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>
            <w:pPr>
              <w:pStyle w:val="Default"/>
            </w:pP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E06" w:rsidRDefault="00331E06" w:rsidP="006736AB"/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31E06" w:rsidRDefault="00331E06" w:rsidP="006736AB"/>
        </w:tc>
      </w:tr>
    </w:tbl>
    <w:p w:rsidR="00331E06" w:rsidRDefault="00331E06" w:rsidP="00331E06">
      <w:pPr>
        <w:spacing w:before="69" w:line="319" w:lineRule="exact"/>
        <w:ind w:left="741" w:right="221"/>
        <w:jc w:val="center"/>
        <w:rPr>
          <w:sz w:val="24"/>
        </w:rPr>
        <w:sectPr w:rsidR="00331E06" w:rsidSect="003C7318">
          <w:footerReference w:type="default" r:id="rId18"/>
          <w:pgSz w:w="16840" w:h="11910" w:orient="landscape"/>
          <w:pgMar w:top="658" w:right="760" w:bottom="340" w:left="1661" w:header="0" w:footer="1480" w:gutter="0"/>
          <w:cols w:space="720"/>
        </w:sectPr>
      </w:pPr>
    </w:p>
    <w:p w:rsidR="005C3C9A" w:rsidRPr="005C3C9A" w:rsidRDefault="005C3C9A" w:rsidP="005C3C9A">
      <w:pPr>
        <w:ind w:left="741" w:right="221"/>
        <w:jc w:val="center"/>
        <w:rPr>
          <w:sz w:val="24"/>
        </w:rPr>
      </w:pPr>
      <w:r w:rsidRPr="005C3C9A">
        <w:rPr>
          <w:sz w:val="24"/>
        </w:rPr>
        <w:lastRenderedPageBreak/>
        <w:t>Тестовый контроль по теме «</w:t>
      </w:r>
      <w:proofErr w:type="spellStart"/>
      <w:r w:rsidRPr="005C3C9A">
        <w:rPr>
          <w:sz w:val="24"/>
        </w:rPr>
        <w:t>Тестопластика</w:t>
      </w:r>
      <w:proofErr w:type="spellEnd"/>
      <w:r w:rsidRPr="005C3C9A">
        <w:rPr>
          <w:sz w:val="24"/>
        </w:rPr>
        <w:t>»</w:t>
      </w:r>
    </w:p>
    <w:p w:rsidR="005C3C9A" w:rsidRPr="005C3C9A" w:rsidRDefault="005C3C9A" w:rsidP="005C3C9A">
      <w:pPr>
        <w:ind w:left="741" w:right="221"/>
        <w:jc w:val="center"/>
        <w:rPr>
          <w:sz w:val="24"/>
        </w:rPr>
      </w:pPr>
    </w:p>
    <w:p w:rsidR="005C3C9A" w:rsidRPr="005C3C9A" w:rsidRDefault="005C3C9A" w:rsidP="005C3C9A">
      <w:pPr>
        <w:ind w:left="741" w:right="221"/>
        <w:jc w:val="center"/>
        <w:rPr>
          <w:sz w:val="24"/>
        </w:rPr>
      </w:pPr>
      <w:r w:rsidRPr="005C3C9A">
        <w:rPr>
          <w:sz w:val="24"/>
        </w:rPr>
        <w:t>Задание:  подчеркни  правильные ответы</w:t>
      </w:r>
    </w:p>
    <w:p w:rsidR="005C3C9A" w:rsidRPr="005C3C9A" w:rsidRDefault="005C3C9A" w:rsidP="005C3C9A">
      <w:pPr>
        <w:ind w:left="741" w:right="221"/>
        <w:jc w:val="center"/>
        <w:rPr>
          <w:sz w:val="24"/>
        </w:rPr>
      </w:pP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1. Из чего готовят солёное тесто?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А) рисовая мука;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Б) пшеничная мука;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В) горчичный порошок</w:t>
      </w:r>
      <w:proofErr w:type="gramStart"/>
      <w:r w:rsidRPr="005C3C9A">
        <w:rPr>
          <w:sz w:val="24"/>
        </w:rPr>
        <w:t xml:space="preserve"> .</w:t>
      </w:r>
      <w:proofErr w:type="gramEnd"/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 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2. Какой клей добавляют в солёное тесто?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А) ПВА;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Б) дракон;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В) момент;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Г) канцелярский.</w:t>
      </w:r>
    </w:p>
    <w:p w:rsidR="005C3C9A" w:rsidRPr="005C3C9A" w:rsidRDefault="005C3C9A" w:rsidP="005C3C9A">
      <w:pPr>
        <w:ind w:left="741" w:right="221"/>
        <w:jc w:val="center"/>
        <w:rPr>
          <w:sz w:val="24"/>
        </w:rPr>
      </w:pP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3.При приготовлении теста в муку кладём: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А) сахар;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Б) ванилин;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 В) соль</w:t>
      </w:r>
      <w:proofErr w:type="gramStart"/>
      <w:r w:rsidRPr="005C3C9A">
        <w:rPr>
          <w:sz w:val="24"/>
        </w:rPr>
        <w:t xml:space="preserve"> .</w:t>
      </w:r>
      <w:proofErr w:type="gramEnd"/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 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4.  Какая температура должна быть в помещении при работе с солёным тестом?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А) 15-18 градусов;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Б) 20-25 градусов;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В) 10-14градусов;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Г) 28-33градуса.</w:t>
      </w:r>
    </w:p>
    <w:p w:rsidR="005C3C9A" w:rsidRPr="005C3C9A" w:rsidRDefault="005C3C9A" w:rsidP="005C3C9A">
      <w:pPr>
        <w:ind w:left="741" w:right="221"/>
        <w:jc w:val="center"/>
        <w:rPr>
          <w:sz w:val="24"/>
        </w:rPr>
      </w:pP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5. Солёное тесто нужно хранить: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А) в бумаге;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Б) в полотенце;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В) в плотно завязанном пакете.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 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6. Где правильно сушить изделия из теста? 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А) в газовой духовке;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Б) в электро духовке </w:t>
      </w:r>
      <w:proofErr w:type="spellStart"/>
      <w:proofErr w:type="gramStart"/>
      <w:r w:rsidRPr="005C3C9A">
        <w:rPr>
          <w:sz w:val="24"/>
        </w:rPr>
        <w:t>духовке</w:t>
      </w:r>
      <w:proofErr w:type="spellEnd"/>
      <w:proofErr w:type="gramEnd"/>
      <w:r w:rsidRPr="005C3C9A">
        <w:rPr>
          <w:sz w:val="24"/>
        </w:rPr>
        <w:t>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В) в печке.</w:t>
      </w:r>
    </w:p>
    <w:p w:rsidR="005C3C9A" w:rsidRPr="005C3C9A" w:rsidRDefault="005C3C9A" w:rsidP="005C3C9A">
      <w:pPr>
        <w:ind w:left="741" w:right="221"/>
        <w:rPr>
          <w:sz w:val="24"/>
        </w:rPr>
      </w:pP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7. Какой инструмент не используется при работе с солёным тестом?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 А) скалка;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Б) </w:t>
      </w:r>
      <w:proofErr w:type="spellStart"/>
      <w:r w:rsidRPr="005C3C9A">
        <w:rPr>
          <w:sz w:val="24"/>
        </w:rPr>
        <w:t>чеснокодавка</w:t>
      </w:r>
      <w:proofErr w:type="spellEnd"/>
      <w:r w:rsidRPr="005C3C9A">
        <w:rPr>
          <w:sz w:val="24"/>
        </w:rPr>
        <w:t>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В) расческа;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 xml:space="preserve"> Г) плоскогубцы.</w:t>
      </w:r>
    </w:p>
    <w:p w:rsidR="005C3C9A" w:rsidRPr="005C3C9A" w:rsidRDefault="005C3C9A" w:rsidP="005C3C9A">
      <w:pPr>
        <w:ind w:left="741" w:right="221"/>
        <w:rPr>
          <w:sz w:val="24"/>
        </w:rPr>
      </w:pP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8. Какой краской нельзя окрашивать тесто?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А) пищевой,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Б) акриловой;</w:t>
      </w:r>
    </w:p>
    <w:p w:rsidR="005C3C9A" w:rsidRPr="005C3C9A" w:rsidRDefault="005C3C9A" w:rsidP="005C3C9A">
      <w:pPr>
        <w:ind w:left="741" w:right="221"/>
        <w:rPr>
          <w:sz w:val="24"/>
        </w:rPr>
      </w:pPr>
      <w:r w:rsidRPr="005C3C9A">
        <w:rPr>
          <w:sz w:val="24"/>
        </w:rPr>
        <w:t>В) масляной.</w:t>
      </w:r>
    </w:p>
    <w:p w:rsidR="005C3C9A" w:rsidRPr="005C3C9A" w:rsidRDefault="005C3C9A" w:rsidP="005C3C9A">
      <w:pPr>
        <w:ind w:left="741" w:right="221"/>
        <w:rPr>
          <w:sz w:val="24"/>
        </w:rPr>
      </w:pPr>
    </w:p>
    <w:p w:rsidR="005C3C9A" w:rsidRPr="005C3C9A" w:rsidRDefault="005C3C9A" w:rsidP="00736606">
      <w:pPr>
        <w:ind w:left="741" w:right="221"/>
        <w:rPr>
          <w:sz w:val="24"/>
        </w:rPr>
      </w:pPr>
      <w:r w:rsidRPr="005C3C9A">
        <w:rPr>
          <w:sz w:val="24"/>
        </w:rPr>
        <w:t>Критерии оценки:</w:t>
      </w:r>
    </w:p>
    <w:p w:rsidR="005C3C9A" w:rsidRPr="005C3C9A" w:rsidRDefault="005C3C9A" w:rsidP="00736606">
      <w:pPr>
        <w:ind w:left="741" w:right="221"/>
        <w:rPr>
          <w:sz w:val="24"/>
        </w:rPr>
      </w:pPr>
      <w:r w:rsidRPr="005C3C9A">
        <w:rPr>
          <w:sz w:val="24"/>
        </w:rPr>
        <w:t>Оптимальный уровень - 7-8 ответов;</w:t>
      </w:r>
      <w:r w:rsidR="00736606">
        <w:rPr>
          <w:sz w:val="24"/>
        </w:rPr>
        <w:t xml:space="preserve">                                          </w:t>
      </w:r>
    </w:p>
    <w:p w:rsidR="005C3C9A" w:rsidRPr="005C3C9A" w:rsidRDefault="005C3C9A" w:rsidP="00736606">
      <w:pPr>
        <w:ind w:left="741" w:right="221"/>
        <w:rPr>
          <w:sz w:val="24"/>
        </w:rPr>
      </w:pPr>
      <w:proofErr w:type="gramStart"/>
      <w:r w:rsidRPr="005C3C9A">
        <w:rPr>
          <w:sz w:val="24"/>
        </w:rPr>
        <w:t>Удовлетворительный</w:t>
      </w:r>
      <w:proofErr w:type="gramEnd"/>
      <w:r w:rsidRPr="005C3C9A">
        <w:rPr>
          <w:sz w:val="24"/>
        </w:rPr>
        <w:t xml:space="preserve"> - 5-6 ответов;</w:t>
      </w:r>
    </w:p>
    <w:p w:rsidR="005C3C9A" w:rsidRPr="005C3C9A" w:rsidRDefault="005C3C9A" w:rsidP="00736606">
      <w:pPr>
        <w:ind w:left="741" w:right="221"/>
        <w:rPr>
          <w:sz w:val="24"/>
        </w:rPr>
      </w:pPr>
      <w:r w:rsidRPr="005C3C9A">
        <w:rPr>
          <w:sz w:val="24"/>
        </w:rPr>
        <w:t>Критический уровень - 4 ответа;</w:t>
      </w:r>
    </w:p>
    <w:p w:rsidR="00736606" w:rsidRDefault="005C3C9A" w:rsidP="00736606">
      <w:pPr>
        <w:ind w:left="741" w:right="221"/>
        <w:rPr>
          <w:sz w:val="24"/>
        </w:rPr>
      </w:pPr>
      <w:r w:rsidRPr="005C3C9A">
        <w:rPr>
          <w:sz w:val="24"/>
        </w:rPr>
        <w:lastRenderedPageBreak/>
        <w:t>Неудовлетворительный уровень – 3 ответа.</w:t>
      </w: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Правильные ответы:</w:t>
      </w:r>
    </w:p>
    <w:p w:rsidR="00736606" w:rsidRPr="00736606" w:rsidRDefault="00736606" w:rsidP="00736606">
      <w:pPr>
        <w:ind w:left="741" w:right="221"/>
        <w:rPr>
          <w:sz w:val="24"/>
        </w:rPr>
      </w:pP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1.Б</w:t>
      </w: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2.А</w:t>
      </w: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3.В</w:t>
      </w: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4.Б</w:t>
      </w: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5.В</w:t>
      </w: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6.Б</w:t>
      </w:r>
    </w:p>
    <w:p w:rsidR="00736606" w:rsidRP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7.Г</w:t>
      </w:r>
    </w:p>
    <w:p w:rsidR="00736606" w:rsidRDefault="00736606" w:rsidP="00736606">
      <w:pPr>
        <w:ind w:left="741" w:right="221"/>
        <w:rPr>
          <w:sz w:val="24"/>
        </w:rPr>
      </w:pPr>
      <w:r w:rsidRPr="00736606">
        <w:rPr>
          <w:sz w:val="24"/>
        </w:rPr>
        <w:t>8.В</w:t>
      </w:r>
      <w:bookmarkStart w:id="0" w:name="_GoBack"/>
      <w:bookmarkEnd w:id="0"/>
    </w:p>
    <w:sectPr w:rsidR="00736606" w:rsidSect="003C7318">
      <w:pgSz w:w="11910" w:h="16840"/>
      <w:pgMar w:top="760" w:right="340" w:bottom="1660" w:left="660" w:header="0" w:footer="147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F92" w:rsidRDefault="00356F92" w:rsidP="002F08C9">
      <w:r>
        <w:separator/>
      </w:r>
    </w:p>
  </w:endnote>
  <w:endnote w:type="continuationSeparator" w:id="0">
    <w:p w:rsidR="00356F92" w:rsidRDefault="00356F92" w:rsidP="002F0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6AB" w:rsidRDefault="006736AB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173BA">
      <w:rPr>
        <w:noProof/>
      </w:rPr>
      <w:t>9</w:t>
    </w:r>
    <w:r>
      <w:rPr>
        <w:noProof/>
      </w:rPr>
      <w:fldChar w:fldCharType="end"/>
    </w:r>
  </w:p>
  <w:p w:rsidR="006736AB" w:rsidRDefault="006736A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7201238"/>
      <w:docPartObj>
        <w:docPartGallery w:val="Page Numbers (Bottom of Page)"/>
        <w:docPartUnique/>
      </w:docPartObj>
    </w:sdtPr>
    <w:sdtContent>
      <w:p w:rsidR="003C7318" w:rsidRDefault="003C7318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73BA" w:rsidRPr="003173BA">
          <w:rPr>
            <w:noProof/>
            <w:lang w:val="ru-RU"/>
          </w:rPr>
          <w:t>14</w:t>
        </w:r>
        <w:r>
          <w:fldChar w:fldCharType="end"/>
        </w:r>
      </w:p>
    </w:sdtContent>
  </w:sdt>
  <w:p w:rsidR="006736AB" w:rsidRDefault="006736AB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F92" w:rsidRDefault="00356F92" w:rsidP="002F08C9">
      <w:r>
        <w:separator/>
      </w:r>
    </w:p>
  </w:footnote>
  <w:footnote w:type="continuationSeparator" w:id="0">
    <w:p w:rsidR="00356F92" w:rsidRDefault="00356F92" w:rsidP="002F08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31A76"/>
    <w:multiLevelType w:val="hybridMultilevel"/>
    <w:tmpl w:val="CFA0E7E8"/>
    <w:lvl w:ilvl="0" w:tplc="3B34CE40">
      <w:start w:val="1"/>
      <w:numFmt w:val="decimal"/>
      <w:lvlText w:val="%1."/>
      <w:lvlJc w:val="left"/>
      <w:pPr>
        <w:ind w:left="756" w:hanging="25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8EAA74">
      <w:numFmt w:val="bullet"/>
      <w:lvlText w:val="•"/>
      <w:lvlJc w:val="left"/>
      <w:pPr>
        <w:ind w:left="1774" w:hanging="259"/>
      </w:pPr>
      <w:rPr>
        <w:rFonts w:hint="default"/>
        <w:lang w:val="ru-RU" w:eastAsia="en-US" w:bidi="ar-SA"/>
      </w:rPr>
    </w:lvl>
    <w:lvl w:ilvl="2" w:tplc="A0D47104">
      <w:numFmt w:val="bullet"/>
      <w:lvlText w:val="•"/>
      <w:lvlJc w:val="left"/>
      <w:pPr>
        <w:ind w:left="2788" w:hanging="259"/>
      </w:pPr>
      <w:rPr>
        <w:rFonts w:hint="default"/>
        <w:lang w:val="ru-RU" w:eastAsia="en-US" w:bidi="ar-SA"/>
      </w:rPr>
    </w:lvl>
    <w:lvl w:ilvl="3" w:tplc="4ADA14DA">
      <w:numFmt w:val="bullet"/>
      <w:lvlText w:val="•"/>
      <w:lvlJc w:val="left"/>
      <w:pPr>
        <w:ind w:left="3803" w:hanging="259"/>
      </w:pPr>
      <w:rPr>
        <w:rFonts w:hint="default"/>
        <w:lang w:val="ru-RU" w:eastAsia="en-US" w:bidi="ar-SA"/>
      </w:rPr>
    </w:lvl>
    <w:lvl w:ilvl="4" w:tplc="75F251F8">
      <w:numFmt w:val="bullet"/>
      <w:lvlText w:val="•"/>
      <w:lvlJc w:val="left"/>
      <w:pPr>
        <w:ind w:left="4817" w:hanging="259"/>
      </w:pPr>
      <w:rPr>
        <w:rFonts w:hint="default"/>
        <w:lang w:val="ru-RU" w:eastAsia="en-US" w:bidi="ar-SA"/>
      </w:rPr>
    </w:lvl>
    <w:lvl w:ilvl="5" w:tplc="0D084FF4">
      <w:numFmt w:val="bullet"/>
      <w:lvlText w:val="•"/>
      <w:lvlJc w:val="left"/>
      <w:pPr>
        <w:ind w:left="5832" w:hanging="259"/>
      </w:pPr>
      <w:rPr>
        <w:rFonts w:hint="default"/>
        <w:lang w:val="ru-RU" w:eastAsia="en-US" w:bidi="ar-SA"/>
      </w:rPr>
    </w:lvl>
    <w:lvl w:ilvl="6" w:tplc="BAAE2DAC">
      <w:numFmt w:val="bullet"/>
      <w:lvlText w:val="•"/>
      <w:lvlJc w:val="left"/>
      <w:pPr>
        <w:ind w:left="6846" w:hanging="259"/>
      </w:pPr>
      <w:rPr>
        <w:rFonts w:hint="default"/>
        <w:lang w:val="ru-RU" w:eastAsia="en-US" w:bidi="ar-SA"/>
      </w:rPr>
    </w:lvl>
    <w:lvl w:ilvl="7" w:tplc="75326BAA">
      <w:numFmt w:val="bullet"/>
      <w:lvlText w:val="•"/>
      <w:lvlJc w:val="left"/>
      <w:pPr>
        <w:ind w:left="7860" w:hanging="259"/>
      </w:pPr>
      <w:rPr>
        <w:rFonts w:hint="default"/>
        <w:lang w:val="ru-RU" w:eastAsia="en-US" w:bidi="ar-SA"/>
      </w:rPr>
    </w:lvl>
    <w:lvl w:ilvl="8" w:tplc="D2E88F4E">
      <w:numFmt w:val="bullet"/>
      <w:lvlText w:val="•"/>
      <w:lvlJc w:val="left"/>
      <w:pPr>
        <w:ind w:left="8875" w:hanging="259"/>
      </w:pPr>
      <w:rPr>
        <w:rFonts w:hint="default"/>
        <w:lang w:val="ru-RU" w:eastAsia="en-US" w:bidi="ar-SA"/>
      </w:rPr>
    </w:lvl>
  </w:abstractNum>
  <w:abstractNum w:abstractNumId="1">
    <w:nsid w:val="37CD676C"/>
    <w:multiLevelType w:val="hybridMultilevel"/>
    <w:tmpl w:val="490EEDD6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3641E"/>
    <w:multiLevelType w:val="hybridMultilevel"/>
    <w:tmpl w:val="8C8674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CC87E9C"/>
    <w:multiLevelType w:val="hybridMultilevel"/>
    <w:tmpl w:val="DCC06E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FE906F6"/>
    <w:multiLevelType w:val="hybridMultilevel"/>
    <w:tmpl w:val="7FDEDAF8"/>
    <w:lvl w:ilvl="0" w:tplc="E036F73E">
      <w:start w:val="1"/>
      <w:numFmt w:val="decimal"/>
      <w:lvlText w:val="%1."/>
      <w:lvlJc w:val="left"/>
      <w:pPr>
        <w:ind w:left="756" w:hanging="32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62AB6">
      <w:numFmt w:val="bullet"/>
      <w:lvlText w:val="•"/>
      <w:lvlJc w:val="left"/>
      <w:pPr>
        <w:ind w:left="1774" w:hanging="327"/>
      </w:pPr>
      <w:rPr>
        <w:rFonts w:hint="default"/>
        <w:lang w:val="ru-RU" w:eastAsia="en-US" w:bidi="ar-SA"/>
      </w:rPr>
    </w:lvl>
    <w:lvl w:ilvl="2" w:tplc="ECB44A78">
      <w:numFmt w:val="bullet"/>
      <w:lvlText w:val="•"/>
      <w:lvlJc w:val="left"/>
      <w:pPr>
        <w:ind w:left="2788" w:hanging="327"/>
      </w:pPr>
      <w:rPr>
        <w:rFonts w:hint="default"/>
        <w:lang w:val="ru-RU" w:eastAsia="en-US" w:bidi="ar-SA"/>
      </w:rPr>
    </w:lvl>
    <w:lvl w:ilvl="3" w:tplc="5AF87896">
      <w:numFmt w:val="bullet"/>
      <w:lvlText w:val="•"/>
      <w:lvlJc w:val="left"/>
      <w:pPr>
        <w:ind w:left="3803" w:hanging="327"/>
      </w:pPr>
      <w:rPr>
        <w:rFonts w:hint="default"/>
        <w:lang w:val="ru-RU" w:eastAsia="en-US" w:bidi="ar-SA"/>
      </w:rPr>
    </w:lvl>
    <w:lvl w:ilvl="4" w:tplc="864A3118">
      <w:numFmt w:val="bullet"/>
      <w:lvlText w:val="•"/>
      <w:lvlJc w:val="left"/>
      <w:pPr>
        <w:ind w:left="4817" w:hanging="327"/>
      </w:pPr>
      <w:rPr>
        <w:rFonts w:hint="default"/>
        <w:lang w:val="ru-RU" w:eastAsia="en-US" w:bidi="ar-SA"/>
      </w:rPr>
    </w:lvl>
    <w:lvl w:ilvl="5" w:tplc="D25477E4">
      <w:numFmt w:val="bullet"/>
      <w:lvlText w:val="•"/>
      <w:lvlJc w:val="left"/>
      <w:pPr>
        <w:ind w:left="5832" w:hanging="327"/>
      </w:pPr>
      <w:rPr>
        <w:rFonts w:hint="default"/>
        <w:lang w:val="ru-RU" w:eastAsia="en-US" w:bidi="ar-SA"/>
      </w:rPr>
    </w:lvl>
    <w:lvl w:ilvl="6" w:tplc="07BC22B8">
      <w:numFmt w:val="bullet"/>
      <w:lvlText w:val="•"/>
      <w:lvlJc w:val="left"/>
      <w:pPr>
        <w:ind w:left="6846" w:hanging="327"/>
      </w:pPr>
      <w:rPr>
        <w:rFonts w:hint="default"/>
        <w:lang w:val="ru-RU" w:eastAsia="en-US" w:bidi="ar-SA"/>
      </w:rPr>
    </w:lvl>
    <w:lvl w:ilvl="7" w:tplc="41F0FA0C">
      <w:numFmt w:val="bullet"/>
      <w:lvlText w:val="•"/>
      <w:lvlJc w:val="left"/>
      <w:pPr>
        <w:ind w:left="7860" w:hanging="327"/>
      </w:pPr>
      <w:rPr>
        <w:rFonts w:hint="default"/>
        <w:lang w:val="ru-RU" w:eastAsia="en-US" w:bidi="ar-SA"/>
      </w:rPr>
    </w:lvl>
    <w:lvl w:ilvl="8" w:tplc="35822F58">
      <w:numFmt w:val="bullet"/>
      <w:lvlText w:val="•"/>
      <w:lvlJc w:val="left"/>
      <w:pPr>
        <w:ind w:left="8875" w:hanging="327"/>
      </w:pPr>
      <w:rPr>
        <w:rFonts w:hint="default"/>
        <w:lang w:val="ru-RU" w:eastAsia="en-US" w:bidi="ar-SA"/>
      </w:rPr>
    </w:lvl>
  </w:abstractNum>
  <w:abstractNum w:abstractNumId="5">
    <w:nsid w:val="437F2A85"/>
    <w:multiLevelType w:val="hybridMultilevel"/>
    <w:tmpl w:val="B2806890"/>
    <w:lvl w:ilvl="0" w:tplc="9D7877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E775AF"/>
    <w:multiLevelType w:val="hybridMultilevel"/>
    <w:tmpl w:val="38D49D50"/>
    <w:lvl w:ilvl="0" w:tplc="7BF60786">
      <w:numFmt w:val="bullet"/>
      <w:lvlText w:val=""/>
      <w:lvlJc w:val="left"/>
      <w:pPr>
        <w:ind w:left="1039" w:hanging="284"/>
      </w:pPr>
      <w:rPr>
        <w:rFonts w:hint="default"/>
        <w:w w:val="100"/>
        <w:lang w:val="ru-RU" w:eastAsia="en-US" w:bidi="ar-SA"/>
      </w:rPr>
    </w:lvl>
    <w:lvl w:ilvl="1" w:tplc="0BFE7128">
      <w:numFmt w:val="bullet"/>
      <w:lvlText w:val=""/>
      <w:lvlJc w:val="left"/>
      <w:pPr>
        <w:ind w:left="1563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0A6CD72">
      <w:numFmt w:val="bullet"/>
      <w:lvlText w:val="•"/>
      <w:lvlJc w:val="left"/>
      <w:pPr>
        <w:ind w:left="2598" w:hanging="284"/>
      </w:pPr>
      <w:rPr>
        <w:rFonts w:hint="default"/>
        <w:lang w:val="ru-RU" w:eastAsia="en-US" w:bidi="ar-SA"/>
      </w:rPr>
    </w:lvl>
    <w:lvl w:ilvl="3" w:tplc="1A8CDF9A">
      <w:numFmt w:val="bullet"/>
      <w:lvlText w:val="•"/>
      <w:lvlJc w:val="left"/>
      <w:pPr>
        <w:ind w:left="3636" w:hanging="284"/>
      </w:pPr>
      <w:rPr>
        <w:rFonts w:hint="default"/>
        <w:lang w:val="ru-RU" w:eastAsia="en-US" w:bidi="ar-SA"/>
      </w:rPr>
    </w:lvl>
    <w:lvl w:ilvl="4" w:tplc="96F00D1A">
      <w:numFmt w:val="bullet"/>
      <w:lvlText w:val="•"/>
      <w:lvlJc w:val="left"/>
      <w:pPr>
        <w:ind w:left="4674" w:hanging="284"/>
      </w:pPr>
      <w:rPr>
        <w:rFonts w:hint="default"/>
        <w:lang w:val="ru-RU" w:eastAsia="en-US" w:bidi="ar-SA"/>
      </w:rPr>
    </w:lvl>
    <w:lvl w:ilvl="5" w:tplc="DA404DD8">
      <w:numFmt w:val="bullet"/>
      <w:lvlText w:val="•"/>
      <w:lvlJc w:val="left"/>
      <w:pPr>
        <w:ind w:left="5712" w:hanging="284"/>
      </w:pPr>
      <w:rPr>
        <w:rFonts w:hint="default"/>
        <w:lang w:val="ru-RU" w:eastAsia="en-US" w:bidi="ar-SA"/>
      </w:rPr>
    </w:lvl>
    <w:lvl w:ilvl="6" w:tplc="B394D8CE">
      <w:numFmt w:val="bullet"/>
      <w:lvlText w:val="•"/>
      <w:lvlJc w:val="left"/>
      <w:pPr>
        <w:ind w:left="6751" w:hanging="284"/>
      </w:pPr>
      <w:rPr>
        <w:rFonts w:hint="default"/>
        <w:lang w:val="ru-RU" w:eastAsia="en-US" w:bidi="ar-SA"/>
      </w:rPr>
    </w:lvl>
    <w:lvl w:ilvl="7" w:tplc="FA0EAD58">
      <w:numFmt w:val="bullet"/>
      <w:lvlText w:val="•"/>
      <w:lvlJc w:val="left"/>
      <w:pPr>
        <w:ind w:left="7789" w:hanging="284"/>
      </w:pPr>
      <w:rPr>
        <w:rFonts w:hint="default"/>
        <w:lang w:val="ru-RU" w:eastAsia="en-US" w:bidi="ar-SA"/>
      </w:rPr>
    </w:lvl>
    <w:lvl w:ilvl="8" w:tplc="B0E26004">
      <w:numFmt w:val="bullet"/>
      <w:lvlText w:val="•"/>
      <w:lvlJc w:val="left"/>
      <w:pPr>
        <w:ind w:left="8827" w:hanging="284"/>
      </w:pPr>
      <w:rPr>
        <w:rFonts w:hint="default"/>
        <w:lang w:val="ru-RU" w:eastAsia="en-US" w:bidi="ar-SA"/>
      </w:rPr>
    </w:lvl>
  </w:abstractNum>
  <w:abstractNum w:abstractNumId="7">
    <w:nsid w:val="5B1A2D7E"/>
    <w:multiLevelType w:val="hybridMultilevel"/>
    <w:tmpl w:val="58123054"/>
    <w:lvl w:ilvl="0" w:tplc="A7E2296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8">
    <w:nsid w:val="7AD80658"/>
    <w:multiLevelType w:val="hybridMultilevel"/>
    <w:tmpl w:val="EC288238"/>
    <w:lvl w:ilvl="0" w:tplc="373C52CE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F08C9"/>
    <w:rsid w:val="0021111E"/>
    <w:rsid w:val="002F08C9"/>
    <w:rsid w:val="003173BA"/>
    <w:rsid w:val="00331E06"/>
    <w:rsid w:val="00356F92"/>
    <w:rsid w:val="003C3668"/>
    <w:rsid w:val="003C7318"/>
    <w:rsid w:val="00412F6C"/>
    <w:rsid w:val="00467B0A"/>
    <w:rsid w:val="005C3C9A"/>
    <w:rsid w:val="005F2E51"/>
    <w:rsid w:val="006736AB"/>
    <w:rsid w:val="00736606"/>
    <w:rsid w:val="00B9459D"/>
    <w:rsid w:val="00D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F08C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9"/>
    <w:qFormat/>
    <w:rsid w:val="00331E06"/>
    <w:pPr>
      <w:keepNext/>
      <w:adjustRightInd w:val="0"/>
      <w:spacing w:before="240" w:after="120"/>
      <w:outlineLvl w:val="0"/>
    </w:pPr>
    <w:rPr>
      <w:b/>
      <w:bCs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F08C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F08C9"/>
    <w:pPr>
      <w:ind w:left="756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2F08C9"/>
    <w:pPr>
      <w:spacing w:line="275" w:lineRule="exact"/>
      <w:ind w:left="756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F08C9"/>
    <w:pPr>
      <w:spacing w:before="52"/>
      <w:ind w:left="741" w:right="749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99"/>
    <w:qFormat/>
    <w:rsid w:val="002F08C9"/>
    <w:pPr>
      <w:spacing w:line="293" w:lineRule="exact"/>
      <w:ind w:left="1039" w:hanging="284"/>
    </w:pPr>
  </w:style>
  <w:style w:type="paragraph" w:customStyle="1" w:styleId="TableParagraph">
    <w:name w:val="Table Paragraph"/>
    <w:basedOn w:val="a"/>
    <w:uiPriority w:val="1"/>
    <w:qFormat/>
    <w:rsid w:val="002F08C9"/>
  </w:style>
  <w:style w:type="character" w:customStyle="1" w:styleId="10">
    <w:name w:val="Заголовок 1 Знак"/>
    <w:basedOn w:val="a0"/>
    <w:link w:val="1"/>
    <w:uiPriority w:val="99"/>
    <w:rsid w:val="00331E06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6">
    <w:name w:val="No Spacing"/>
    <w:uiPriority w:val="99"/>
    <w:qFormat/>
    <w:rsid w:val="00331E06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rsid w:val="00331E06"/>
    <w:rPr>
      <w:rFonts w:cs="Times New Roman"/>
      <w:color w:val="0563C1"/>
      <w:u w:val="single"/>
    </w:rPr>
  </w:style>
  <w:style w:type="paragraph" w:customStyle="1" w:styleId="Default">
    <w:name w:val="Default"/>
    <w:link w:val="Default0"/>
    <w:uiPriority w:val="99"/>
    <w:rsid w:val="00331E06"/>
    <w:pPr>
      <w:widowControl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c1">
    <w:name w:val="c1"/>
    <w:uiPriority w:val="99"/>
    <w:rsid w:val="00331E06"/>
  </w:style>
  <w:style w:type="table" w:styleId="a8">
    <w:name w:val="Table Grid"/>
    <w:basedOn w:val="a1"/>
    <w:uiPriority w:val="99"/>
    <w:rsid w:val="00331E06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rsid w:val="00331E0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rsid w:val="00331E06"/>
    <w:pPr>
      <w:tabs>
        <w:tab w:val="center" w:pos="4677"/>
        <w:tab w:val="right" w:pos="9355"/>
      </w:tabs>
      <w:adjustRightInd w:val="0"/>
    </w:pPr>
    <w:rPr>
      <w:sz w:val="24"/>
      <w:szCs w:val="24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331E06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rsid w:val="00331E06"/>
    <w:pPr>
      <w:tabs>
        <w:tab w:val="center" w:pos="4677"/>
        <w:tab w:val="right" w:pos="9355"/>
      </w:tabs>
      <w:adjustRightInd w:val="0"/>
    </w:pPr>
    <w:rPr>
      <w:sz w:val="24"/>
      <w:szCs w:val="24"/>
      <w:lang w:val="en-US"/>
    </w:rPr>
  </w:style>
  <w:style w:type="character" w:customStyle="1" w:styleId="ad">
    <w:name w:val="Нижний колонтитул Знак"/>
    <w:basedOn w:val="a0"/>
    <w:link w:val="ac"/>
    <w:uiPriority w:val="99"/>
    <w:rsid w:val="00331E06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 Indent"/>
    <w:basedOn w:val="a"/>
    <w:link w:val="af"/>
    <w:rsid w:val="00331E06"/>
    <w:pPr>
      <w:widowControl/>
      <w:autoSpaceDE/>
      <w:autoSpaceDN/>
      <w:ind w:left="4680"/>
    </w:pPr>
    <w:rPr>
      <w:b/>
      <w:bCs/>
      <w:sz w:val="40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331E06"/>
    <w:rPr>
      <w:rFonts w:ascii="Times New Roman" w:eastAsia="Times New Roman" w:hAnsi="Times New Roman" w:cs="Times New Roman"/>
      <w:b/>
      <w:bCs/>
      <w:sz w:val="40"/>
      <w:szCs w:val="24"/>
      <w:lang w:val="ru-RU" w:eastAsia="ru-RU"/>
    </w:rPr>
  </w:style>
  <w:style w:type="character" w:customStyle="1" w:styleId="Default0">
    <w:name w:val="Default Знак"/>
    <w:basedOn w:val="a0"/>
    <w:link w:val="Default"/>
    <w:uiPriority w:val="99"/>
    <w:locked/>
    <w:rsid w:val="00331E06"/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f0">
    <w:name w:val="Balloon Text"/>
    <w:basedOn w:val="a"/>
    <w:link w:val="af1"/>
    <w:uiPriority w:val="99"/>
    <w:semiHidden/>
    <w:unhideWhenUsed/>
    <w:rsid w:val="00331E06"/>
    <w:pPr>
      <w:adjustRightInd w:val="0"/>
    </w:pPr>
    <w:rPr>
      <w:rFonts w:ascii="Tahoma" w:hAnsi="Tahoma" w:cs="Tahoma"/>
      <w:sz w:val="16"/>
      <w:szCs w:val="16"/>
      <w:lang w:val="en-US"/>
    </w:rPr>
  </w:style>
  <w:style w:type="character" w:customStyle="1" w:styleId="af1">
    <w:name w:val="Текст выноски Знак"/>
    <w:basedOn w:val="a0"/>
    <w:link w:val="af0"/>
    <w:uiPriority w:val="99"/>
    <w:semiHidden/>
    <w:rsid w:val="00331E0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2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detskayapodelka.ru/obemnye-figurki-iz-solenogo-testa/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livemaster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videouroki.net/razrabotki/mietodichieskiie-riekomiendatsii-po-tiekhnologhii-izghotovlieniia-izdielii-iz-so.html.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yandex.ru/clck/jsredir?bu=leuj5m&amp;from=yandex.ru%3Bsearch%2F%3Bweb%3B%3B&amp;text=&amp;etext=2202.e7K_GiUrs1XpiIVMVNZBlszL_ebgziOfYUhu-lDGr974WYkxzdITCaxaFFNhP1p8cXZyaWxsbGdmeHJ6ZXZqbA.9c0541cd6ec25a507a3293a22515438aca6bebae&amp;uuid=&amp;state=jLT9ScZ_wbo,&amp;&amp;cst=AiuY0DBWFJ5Hyx_fyvalFOU1A-qAlq48XIMjBvTbuFjzLXwWj-oHs5o1urQ5t7dX9AModMgU6DgvG0pk80yR8Mi5t0sKxoWVBRXDbqaVkoRwsQMSjEoB1WRky0HqB0KrBu9L2zjSjI4TI4FvapeXCiQh4zz4QPYP5sT-nSZ4PkIiezhFTZcRutAcl2RZFVmYv0IKlUzkXTBX4AaTI8BQkSdV5dDfchH5118i1fyI0BGO1DesQ4UFJSDv21947PoJaQCqpXQzKdCw-y-VLYph1aFtQxLd1BE-NoOt6ejpPwkNjpdDmmtytKeohi4qL8fcHrmbb6uabo-tnrK96YNtu7XJ_Lm3hqlKM67VCps8ySZ3NM_kCRdUqGKOIetH5E_ZahTvj3PBELzIudOt6XbgJ529NW4M1vkn71kMWdhMTppx_lzaC4obnGEefh4fnDs9gr0gtgtP8y-Zdn_9FivwMI9mfoAe0shEFiQueN83ERUUzBnvqvaFZBHmxTMSvI1bYh0FECn7_UsqsXkffYF89OtYcTgTr6EH2nTqoaaSJEypSwoXgeV4w4LsRaZcE_FvEQWisgF3yaZ3EqwrjSelukXs3vnWjv8knLeonXKpwNT2aOVM5XDQdzn1YBW1D2ype7zeVqWvknSUP2XXdZ-7JPmko6E2vd2gIypuPnAQyssRt9unfpZQ0XEbunxIEWWJL6yPossuY3AVMSyGGrW1zt6bEpsRqmb08xa25gkAFOTZa4drUdx_2SlkI3YPxl-VAvRqCcVuow6_Q6nH-10XGTyKWEoFwybw8y5HJirykOjFI1AkH8QdrVqeCW8KU8qAZpWXJ8tIOnixOs_mFF1TtYdFjhE7YK0axsXhgTZdJgtwA1B4rsLshMeRdPs0N8AaYJsKlP_pYcDgBBq7pxjRkUlfxezxqRw4d77QpjIx7Zr6_NV9hUkU3DQvFXiYuQkTpGr0ZWHCrv_iMXyMS7mtja_-3QpbpUxi61BaCidrIpaxDzEObQG3VAOBxX2gAD_Q1pdGI-zE6smrCadIGbzbK41uSwh2c_B364n1Vxnw3ddnfA1DQRByoUN5cRKp1xfS&amp;data=UlNrNmk5WktYejY4cHFySjRXSWhXQjF1WHBxMXVRQkVXbUE0M2E1TnB4bzlFcjVxNW15SWRtWE8yMFZQdmM2LXhjMk1xLXRTVjBzYm03TTNxZkdMN1JiS3Z4NGo3T3l1dExhUjlRM3U1Nm8s&amp;sign=2ea26dac985cfd3e808e831baa969fac&amp;keyno=0&amp;b64e=2&amp;ref=orjY4mGPRjk5boDnW0uvlrrd71vZw9kpVBUyA8nmgRH5pjAsQ9jusrgkjZrU9FGUmoGQA60RG5B0Do8SxQSazAAjpJ-Gsj5V2nWv9dH-gbL2HUrNc10J6AV6zdZFGpFiUjQ07psJ_xbj2zx49ThUzLDsZR8O9ze3rxTNr9SAGG1JdKl-3e6KfQEHRQhQwSriPnbf-v2XmBmwyKt7VpfwBe3rviz0Qj7O&amp;l10n=ru&amp;rp=1&amp;cts=1583000556820%40%40events%3D%5B%7B%22event%22%3A%22click%22%2C%22id%22%3A%22leuj5m%22%2C%22cts%22%3A1583000556820%2C%22fast%22%3A%7B%22organic%22%3A1%7D%2C%22service%22%3A%22web%22%2C%22event-id%22%3A%22k77xnqxgs4%22%7D%5D&amp;mc=4.251629167387823&amp;hdtime=76821.48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ladraz.ru/podelki-dlja-detei/lepka-iz-solenogo-testa.html." TargetMode="External"/><Relationship Id="rId10" Type="http://schemas.openxmlformats.org/officeDocument/2006/relationships/hyperlink" Target="http://testoplastika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kladraz.ru/blogs/marija-trofimovna-murygina/skazka-teremok-iz-solenogo-testa-master-klas-izgotovlenija-kukol.htm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15</Pages>
  <Words>4647</Words>
  <Characters>26493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/>
  <LinksUpToDate>false</LinksUpToDate>
  <CharactersWithSpaces>31078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Пользователь</dc:creator>
  <cp:lastModifiedBy>Пользователь</cp:lastModifiedBy>
  <cp:revision>8</cp:revision>
  <dcterms:created xsi:type="dcterms:W3CDTF">2022-11-16T10:34:00Z</dcterms:created>
  <dcterms:modified xsi:type="dcterms:W3CDTF">2025-10-29T13:08:00Z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2022-11-16T00:00:00Z</vt:filetime>
  </property>
</Properties>
</file>