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Pr>
                <w:spacing w:val="6"/>
                <w:sz w:val="26"/>
              </w:rPr>
              <w:t xml:space="preserve"> </w:t>
            </w:r>
            <w:r w:rsidR="00CC4101">
              <w:rPr>
                <w:sz w:val="26"/>
                <w:u w:val="single"/>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CC4101">
              <w:rPr>
                <w:sz w:val="26"/>
                <w:u w:val="single"/>
              </w:rPr>
              <w:t>28</w:t>
            </w:r>
            <w:r>
              <w:rPr>
                <w:sz w:val="26"/>
                <w:u w:val="single"/>
              </w:rPr>
              <w:t>»</w:t>
            </w:r>
            <w:r>
              <w:rPr>
                <w:spacing w:val="-1"/>
                <w:sz w:val="26"/>
                <w:u w:val="single"/>
              </w:rPr>
              <w:t xml:space="preserve"> </w:t>
            </w:r>
            <w:r w:rsidR="00CC4101">
              <w:rPr>
                <w:sz w:val="26"/>
                <w:u w:val="single"/>
              </w:rPr>
              <w:t>августа</w:t>
            </w:r>
            <w:r>
              <w:rPr>
                <w:spacing w:val="-1"/>
                <w:sz w:val="26"/>
                <w:u w:val="single"/>
              </w:rPr>
              <w:t xml:space="preserve"> </w:t>
            </w:r>
            <w:r w:rsidR="00CC4101">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CC4101">
              <w:rPr>
                <w:sz w:val="26"/>
                <w:u w:val="single"/>
              </w:rPr>
              <w:t>28.08.2025</w:t>
            </w:r>
            <w:r>
              <w:rPr>
                <w:sz w:val="26"/>
                <w:u w:val="single"/>
              </w:rPr>
              <w:t>г.</w:t>
            </w:r>
            <w:r>
              <w:rPr>
                <w:spacing w:val="-2"/>
                <w:sz w:val="26"/>
                <w:u w:val="single"/>
              </w:rPr>
              <w:t xml:space="preserve"> </w:t>
            </w:r>
            <w:r>
              <w:rPr>
                <w:sz w:val="26"/>
                <w:u w:val="single"/>
              </w:rPr>
              <w:t>№</w:t>
            </w:r>
            <w:r>
              <w:rPr>
                <w:spacing w:val="2"/>
                <w:sz w:val="26"/>
                <w:u w:val="single"/>
              </w:rPr>
              <w:t xml:space="preserve"> </w:t>
            </w:r>
            <w:r w:rsidR="00CC4101">
              <w:rPr>
                <w:sz w:val="26"/>
                <w:u w:val="single"/>
              </w:rPr>
              <w:t>113</w:t>
            </w:r>
            <w:r>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6704" behindDoc="0" locked="0" layoutInCell="1" allowOverlap="1">
            <wp:simplePos x="0" y="0"/>
            <wp:positionH relativeFrom="page">
              <wp:posOffset>4274045</wp:posOffset>
            </wp:positionH>
            <wp:positionV relativeFrom="paragraph">
              <wp:posOffset>131392</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CC4101">
        <w:rPr>
          <w:rFonts w:ascii="Arial MT" w:hAnsi="Arial MT"/>
          <w:w w:val="105"/>
          <w:sz w:val="18"/>
        </w:rPr>
        <w:t>2025.08</w:t>
      </w:r>
      <w:r>
        <w:rPr>
          <w:rFonts w:ascii="Arial MT" w:hAnsi="Arial MT"/>
          <w:w w:val="105"/>
          <w:sz w:val="18"/>
        </w:rPr>
        <w:t>.</w:t>
      </w:r>
      <w:r w:rsidR="00CC4101">
        <w:rPr>
          <w:rFonts w:ascii="Arial MT" w:hAnsi="Arial MT"/>
          <w:w w:val="105"/>
          <w:sz w:val="18"/>
        </w:rPr>
        <w:t>28</w:t>
      </w:r>
      <w:r>
        <w:rPr>
          <w:rFonts w:ascii="Arial MT" w:hAnsi="Arial MT"/>
          <w:spacing w:val="-5"/>
          <w:w w:val="105"/>
          <w:sz w:val="18"/>
        </w:rPr>
        <w:t xml:space="preserve"> </w:t>
      </w:r>
      <w:r>
        <w:rPr>
          <w:rFonts w:ascii="Arial MT" w:hAnsi="Arial MT"/>
          <w:w w:val="105"/>
          <w:sz w:val="18"/>
        </w:rPr>
        <w:t>13:28:</w:t>
      </w:r>
    </w:p>
    <w:p w:rsidR="002F08C9" w:rsidRDefault="00D86D04">
      <w:pPr>
        <w:spacing w:line="205" w:lineRule="exact"/>
        <w:ind w:left="8079"/>
        <w:rPr>
          <w:rFonts w:ascii="Arial MT"/>
          <w:sz w:val="18"/>
        </w:rPr>
      </w:pPr>
      <w:r>
        <w:rPr>
          <w:rFonts w:ascii="Arial MT"/>
          <w:w w:val="105"/>
          <w:sz w:val="18"/>
        </w:rPr>
        <w:t>22+03'00'</w:t>
      </w:r>
    </w:p>
    <w:p w:rsidR="002F08C9" w:rsidRDefault="002F08C9">
      <w:pPr>
        <w:pStyle w:val="a3"/>
        <w:ind w:left="0"/>
        <w:rPr>
          <w:rFonts w:ascii="Arial MT"/>
          <w:sz w:val="17"/>
        </w:rPr>
      </w:pPr>
    </w:p>
    <w:p w:rsidR="00E1023D" w:rsidRDefault="00E1023D">
      <w:pPr>
        <w:ind w:left="741" w:right="760"/>
        <w:jc w:val="center"/>
        <w:rPr>
          <w:sz w:val="28"/>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E1023D">
      <w:pPr>
        <w:pStyle w:val="a5"/>
      </w:pPr>
      <w:r>
        <w:t>«</w:t>
      </w:r>
      <w:proofErr w:type="spellStart"/>
      <w:r>
        <w:t>Гримасики</w:t>
      </w:r>
      <w:proofErr w:type="spellEnd"/>
      <w:r w:rsidR="00D86D04">
        <w:t>»</w:t>
      </w:r>
    </w:p>
    <w:p w:rsidR="00E1023D" w:rsidRDefault="00E1023D">
      <w:pPr>
        <w:pStyle w:val="a5"/>
      </w:pPr>
    </w:p>
    <w:p w:rsidR="00E1023D" w:rsidRDefault="00E1023D">
      <w:pPr>
        <w:pStyle w:val="a5"/>
      </w:pPr>
    </w:p>
    <w:p w:rsidR="002F08C9" w:rsidRPr="00E1023D" w:rsidRDefault="00E1023D">
      <w:pPr>
        <w:pStyle w:val="a3"/>
        <w:spacing w:before="9"/>
        <w:ind w:left="0"/>
        <w:rPr>
          <w:sz w:val="26"/>
          <w:szCs w:val="26"/>
        </w:rPr>
      </w:pPr>
      <w:r>
        <w:rPr>
          <w:sz w:val="26"/>
          <w:szCs w:val="26"/>
        </w:rPr>
        <w:t xml:space="preserve">            </w:t>
      </w:r>
      <w:r w:rsidRPr="00E1023D">
        <w:rPr>
          <w:sz w:val="26"/>
          <w:szCs w:val="26"/>
        </w:rPr>
        <w:t>Уровень: стартовый</w:t>
      </w:r>
    </w:p>
    <w:p w:rsidR="00E1023D" w:rsidRPr="00E1023D" w:rsidRDefault="00E1023D">
      <w:pPr>
        <w:pStyle w:val="a3"/>
        <w:spacing w:before="9"/>
        <w:ind w:left="0"/>
        <w:rPr>
          <w:sz w:val="26"/>
          <w:szCs w:val="26"/>
        </w:rPr>
      </w:pPr>
      <w:r>
        <w:rPr>
          <w:sz w:val="26"/>
          <w:szCs w:val="26"/>
        </w:rPr>
        <w:t xml:space="preserve">            </w:t>
      </w:r>
      <w:r w:rsidRPr="00E1023D">
        <w:rPr>
          <w:sz w:val="26"/>
          <w:szCs w:val="26"/>
        </w:rPr>
        <w:t>Направленность: художественная</w:t>
      </w:r>
    </w:p>
    <w:p w:rsidR="002F08C9" w:rsidRDefault="00D86D04">
      <w:pPr>
        <w:spacing w:line="278" w:lineRule="auto"/>
        <w:ind w:left="737" w:right="6613" w:firstLine="19"/>
        <w:rPr>
          <w:sz w:val="26"/>
        </w:rPr>
      </w:pPr>
      <w:r>
        <w:rPr>
          <w:sz w:val="26"/>
        </w:rPr>
        <w:t>Возраст обучающихся: 6 - 7 лет</w:t>
      </w:r>
      <w:r>
        <w:rPr>
          <w:spacing w:val="-62"/>
          <w:sz w:val="26"/>
        </w:rPr>
        <w:t xml:space="preserve"> </w:t>
      </w:r>
      <w:r>
        <w:rPr>
          <w:sz w:val="26"/>
        </w:rPr>
        <w:t>Срок</w:t>
      </w:r>
      <w:r>
        <w:rPr>
          <w:spacing w:val="-1"/>
          <w:sz w:val="26"/>
        </w:rPr>
        <w:t xml:space="preserve"> </w:t>
      </w:r>
      <w:r>
        <w:rPr>
          <w:sz w:val="26"/>
        </w:rPr>
        <w:t>реализации:</w:t>
      </w:r>
      <w:r>
        <w:rPr>
          <w:spacing w:val="1"/>
          <w:sz w:val="26"/>
        </w:rPr>
        <w:t xml:space="preserve"> </w:t>
      </w:r>
      <w:r>
        <w:rPr>
          <w:sz w:val="26"/>
        </w:rPr>
        <w:t>1 год</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252" w:line="273" w:lineRule="auto"/>
        <w:ind w:left="7051" w:right="221" w:firstLine="1325"/>
        <w:jc w:val="right"/>
        <w:rPr>
          <w:sz w:val="26"/>
        </w:rPr>
      </w:pPr>
      <w:r>
        <w:rPr>
          <w:sz w:val="26"/>
        </w:rPr>
        <w:t>Автор - составитель:</w:t>
      </w:r>
      <w:r>
        <w:rPr>
          <w:spacing w:val="-62"/>
          <w:sz w:val="26"/>
        </w:rPr>
        <w:t xml:space="preserve"> </w:t>
      </w:r>
      <w:r w:rsidR="00E1023D">
        <w:rPr>
          <w:sz w:val="26"/>
        </w:rPr>
        <w:t>Котова Инна Николаевна</w:t>
      </w:r>
      <w:r>
        <w:rPr>
          <w:sz w:val="26"/>
        </w:rPr>
        <w:t>,</w:t>
      </w:r>
    </w:p>
    <w:p w:rsidR="002F08C9" w:rsidRDefault="00D86D04">
      <w:pPr>
        <w:spacing w:before="4"/>
        <w:ind w:right="222"/>
        <w:jc w:val="right"/>
        <w:rPr>
          <w:sz w:val="26"/>
        </w:rPr>
      </w:pPr>
      <w:r>
        <w:rPr>
          <w:sz w:val="26"/>
        </w:rPr>
        <w:t>педагог</w:t>
      </w:r>
      <w:r>
        <w:rPr>
          <w:spacing w:val="-9"/>
          <w:sz w:val="26"/>
        </w:rPr>
        <w:t xml:space="preserve"> </w:t>
      </w:r>
      <w:r>
        <w:rPr>
          <w:sz w:val="26"/>
        </w:rPr>
        <w:t>дополнительного</w:t>
      </w:r>
      <w:r>
        <w:rPr>
          <w:spacing w:val="-7"/>
          <w:sz w:val="26"/>
        </w:rPr>
        <w:t xml:space="preserve"> </w:t>
      </w:r>
      <w:r>
        <w:rPr>
          <w:sz w:val="26"/>
        </w:rPr>
        <w:t>образования</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Pr>
          <w:sz w:val="26"/>
        </w:rPr>
        <w:t>2019</w:t>
      </w:r>
    </w:p>
    <w:p w:rsidR="002F08C9" w:rsidRDefault="002F08C9">
      <w:pPr>
        <w:spacing w:line="278" w:lineRule="auto"/>
        <w:jc w:val="center"/>
        <w:rPr>
          <w:sz w:val="26"/>
        </w:rPr>
        <w:sectPr w:rsidR="002F08C9">
          <w:type w:val="continuous"/>
          <w:pgSz w:w="11910" w:h="16840"/>
          <w:pgMar w:top="760" w:right="340" w:bottom="280" w:left="660" w:header="720" w:footer="720" w:gutter="0"/>
          <w:cols w:space="720"/>
        </w:sectPr>
      </w:pPr>
    </w:p>
    <w:p w:rsidR="00CC4101" w:rsidRPr="00CC4101" w:rsidRDefault="00CC4101" w:rsidP="00CC4101">
      <w:pPr>
        <w:widowControl/>
        <w:autoSpaceDE/>
        <w:autoSpaceDN/>
        <w:spacing w:before="100" w:beforeAutospacing="1" w:after="100" w:afterAutospacing="1"/>
        <w:rPr>
          <w:sz w:val="24"/>
          <w:szCs w:val="24"/>
          <w:lang w:eastAsia="ru-RU"/>
        </w:rPr>
      </w:pPr>
      <w:r w:rsidRPr="00CC4101">
        <w:rPr>
          <w:noProof/>
          <w:sz w:val="24"/>
          <w:szCs w:val="24"/>
          <w:lang w:eastAsia="ru-RU"/>
        </w:rPr>
        <w:lastRenderedPageBreak/>
        <w:drawing>
          <wp:inline distT="0" distB="0" distL="0" distR="0" wp14:anchorId="0E7E54F0" wp14:editId="1F8D28BF">
            <wp:extent cx="8223504" cy="2016014"/>
            <wp:effectExtent l="0" t="0" r="0" b="0"/>
            <wp:docPr id="2" name="Рисунок 2"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img-251001134422-001_page-000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6077" t="12286"/>
                    <a:stretch/>
                  </pic:blipFill>
                  <pic:spPr bwMode="auto">
                    <a:xfrm>
                      <a:off x="0" y="0"/>
                      <a:ext cx="8223591" cy="2016035"/>
                    </a:xfrm>
                    <a:prstGeom prst="rect">
                      <a:avLst/>
                    </a:prstGeom>
                    <a:noFill/>
                    <a:ln>
                      <a:noFill/>
                    </a:ln>
                    <a:extLst>
                      <a:ext uri="{53640926-AAD7-44D8-BBD7-CCE9431645EC}">
                        <a14:shadowObscured xmlns:a14="http://schemas.microsoft.com/office/drawing/2010/main"/>
                      </a:ext>
                    </a:extLst>
                  </pic:spPr>
                </pic:pic>
              </a:graphicData>
            </a:graphic>
          </wp:inline>
        </w:drawing>
      </w:r>
    </w:p>
    <w:p w:rsidR="00CC4101" w:rsidRDefault="00CC4101" w:rsidP="00E1023D">
      <w:pPr>
        <w:adjustRightInd w:val="0"/>
        <w:jc w:val="right"/>
        <w:rPr>
          <w:b/>
          <w:bCs/>
          <w:sz w:val="24"/>
          <w:szCs w:val="24"/>
        </w:rPr>
      </w:pPr>
    </w:p>
    <w:p w:rsidR="00CC4101" w:rsidRPr="00CC4101" w:rsidRDefault="00CC4101" w:rsidP="00CC4101">
      <w:pPr>
        <w:rPr>
          <w:sz w:val="24"/>
          <w:szCs w:val="24"/>
        </w:rPr>
      </w:pPr>
    </w:p>
    <w:p w:rsidR="00CC4101" w:rsidRPr="00CC4101" w:rsidRDefault="00CC4101" w:rsidP="00CC4101">
      <w:pP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p w:rsidR="00CC4101" w:rsidRDefault="00CC4101" w:rsidP="00CC4101">
      <w:pPr>
        <w:jc w:val="center"/>
        <w:rPr>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1"/>
        <w:gridCol w:w="1984"/>
      </w:tblGrid>
      <w:tr w:rsidR="00CC4101" w:rsidRPr="00CB5A50" w:rsidTr="009777A1">
        <w:tc>
          <w:tcPr>
            <w:tcW w:w="10065" w:type="dxa"/>
            <w:gridSpan w:val="2"/>
            <w:tcBorders>
              <w:top w:val="single" w:sz="4" w:space="0" w:color="000000"/>
              <w:left w:val="single" w:sz="4" w:space="0" w:color="000000"/>
              <w:bottom w:val="single" w:sz="4" w:space="0" w:color="000000"/>
              <w:right w:val="single" w:sz="4" w:space="0" w:color="000000"/>
            </w:tcBorders>
            <w:hideMark/>
          </w:tcPr>
          <w:p w:rsidR="00CC4101" w:rsidRPr="00CB5A50" w:rsidRDefault="00CC4101" w:rsidP="009777A1">
            <w:pPr>
              <w:ind w:left="720"/>
              <w:contextualSpacing/>
              <w:jc w:val="center"/>
              <w:rPr>
                <w:b/>
                <w:sz w:val="24"/>
                <w:szCs w:val="24"/>
              </w:rPr>
            </w:pPr>
            <w:r w:rsidRPr="00CB5A50">
              <w:rPr>
                <w:b/>
                <w:color w:val="1A1A1A"/>
                <w:sz w:val="24"/>
                <w:szCs w:val="24"/>
                <w:shd w:val="clear" w:color="auto" w:fill="FFFFFF"/>
              </w:rPr>
              <w:t>Содержание</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hideMark/>
          </w:tcPr>
          <w:p w:rsidR="00CC4101" w:rsidRPr="00CB5A50" w:rsidRDefault="00CC4101" w:rsidP="009777A1">
            <w:pPr>
              <w:shd w:val="clear" w:color="auto" w:fill="FFFFFF"/>
              <w:contextualSpacing/>
              <w:jc w:val="both"/>
              <w:rPr>
                <w:b/>
                <w:sz w:val="24"/>
                <w:szCs w:val="24"/>
              </w:rPr>
            </w:pPr>
            <w:r w:rsidRPr="00CB5A50">
              <w:rPr>
                <w:b/>
                <w:color w:val="1A1A1A"/>
                <w:sz w:val="24"/>
                <w:szCs w:val="24"/>
              </w:rPr>
              <w:t>Пояснительная записка</w:t>
            </w:r>
            <w:r w:rsidRPr="00CB5A50">
              <w:rPr>
                <w:color w:val="1A1A1A"/>
                <w:sz w:val="24"/>
                <w:szCs w:val="24"/>
              </w:rPr>
              <w:t xml:space="preserve"> (нормативно-правовые основы разработки Дополнительной общеобразовательной программы, направленность программы, новизна программы, актуальность программы, педагогическая целесообразность,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1984" w:type="dxa"/>
            <w:tcBorders>
              <w:top w:val="single" w:sz="4" w:space="0" w:color="000000"/>
              <w:left w:val="single" w:sz="4" w:space="0" w:color="000000"/>
              <w:bottom w:val="single" w:sz="4" w:space="0" w:color="000000"/>
              <w:right w:val="single" w:sz="4" w:space="0" w:color="000000"/>
            </w:tcBorders>
            <w:hideMark/>
          </w:tcPr>
          <w:p w:rsidR="00CC4101" w:rsidRPr="0006465E" w:rsidRDefault="00CC4101" w:rsidP="009777A1">
            <w:pPr>
              <w:contextualSpacing/>
              <w:rPr>
                <w:b/>
                <w:sz w:val="24"/>
                <w:szCs w:val="24"/>
              </w:rPr>
            </w:pPr>
            <w:r w:rsidRPr="0006465E">
              <w:rPr>
                <w:b/>
                <w:sz w:val="24"/>
                <w:szCs w:val="24"/>
              </w:rPr>
              <w:t>Стр.4-7</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hideMark/>
          </w:tcPr>
          <w:p w:rsidR="00CC4101" w:rsidRPr="00CB5A50" w:rsidRDefault="00CC4101" w:rsidP="009777A1">
            <w:pPr>
              <w:shd w:val="clear" w:color="auto" w:fill="FFFFFF"/>
              <w:contextualSpacing/>
              <w:rPr>
                <w:b/>
                <w:sz w:val="24"/>
                <w:szCs w:val="24"/>
              </w:rPr>
            </w:pPr>
            <w:r w:rsidRPr="00CB5A50">
              <w:rPr>
                <w:b/>
                <w:color w:val="1A1A1A"/>
                <w:sz w:val="24"/>
                <w:szCs w:val="24"/>
                <w:shd w:val="clear" w:color="auto" w:fill="FFFFFF"/>
              </w:rPr>
              <w:t>Цель и задачи программы</w:t>
            </w:r>
          </w:p>
        </w:tc>
        <w:tc>
          <w:tcPr>
            <w:tcW w:w="1984" w:type="dxa"/>
            <w:tcBorders>
              <w:top w:val="single" w:sz="4" w:space="0" w:color="000000"/>
              <w:left w:val="single" w:sz="4" w:space="0" w:color="000000"/>
              <w:bottom w:val="single" w:sz="4" w:space="0" w:color="000000"/>
              <w:right w:val="single" w:sz="4" w:space="0" w:color="000000"/>
            </w:tcBorders>
            <w:hideMark/>
          </w:tcPr>
          <w:p w:rsidR="00CC4101" w:rsidRPr="0006465E" w:rsidRDefault="00CC4101" w:rsidP="009777A1">
            <w:pPr>
              <w:contextualSpacing/>
              <w:rPr>
                <w:b/>
                <w:sz w:val="24"/>
                <w:szCs w:val="24"/>
              </w:rPr>
            </w:pPr>
            <w:r w:rsidRPr="0006465E">
              <w:rPr>
                <w:b/>
                <w:sz w:val="24"/>
                <w:szCs w:val="24"/>
              </w:rPr>
              <w:t>Стр.7</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hideMark/>
          </w:tcPr>
          <w:p w:rsidR="00CC4101" w:rsidRPr="00CB5A50" w:rsidRDefault="00CC4101" w:rsidP="009777A1">
            <w:pPr>
              <w:shd w:val="clear" w:color="auto" w:fill="FFFFFF"/>
              <w:contextualSpacing/>
              <w:jc w:val="both"/>
              <w:rPr>
                <w:b/>
                <w:sz w:val="24"/>
                <w:szCs w:val="24"/>
              </w:rPr>
            </w:pPr>
            <w:r w:rsidRPr="00CB5A50">
              <w:rPr>
                <w:b/>
                <w:color w:val="1A1A1A"/>
                <w:sz w:val="24"/>
                <w:szCs w:val="24"/>
              </w:rPr>
              <w:t>Учебно-тематический план 144 часа(1 год обучения)</w:t>
            </w:r>
          </w:p>
        </w:tc>
        <w:tc>
          <w:tcPr>
            <w:tcW w:w="1984" w:type="dxa"/>
            <w:tcBorders>
              <w:top w:val="single" w:sz="4" w:space="0" w:color="000000"/>
              <w:left w:val="single" w:sz="4" w:space="0" w:color="000000"/>
              <w:bottom w:val="single" w:sz="4" w:space="0" w:color="000000"/>
              <w:right w:val="single" w:sz="4" w:space="0" w:color="000000"/>
            </w:tcBorders>
            <w:hideMark/>
          </w:tcPr>
          <w:p w:rsidR="00CC4101" w:rsidRPr="0006465E" w:rsidRDefault="00CC4101" w:rsidP="009777A1">
            <w:pPr>
              <w:contextualSpacing/>
              <w:rPr>
                <w:b/>
                <w:sz w:val="24"/>
                <w:szCs w:val="24"/>
              </w:rPr>
            </w:pPr>
            <w:r w:rsidRPr="0006465E">
              <w:rPr>
                <w:b/>
                <w:sz w:val="24"/>
                <w:szCs w:val="24"/>
              </w:rPr>
              <w:t>Стр.8</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hideMark/>
          </w:tcPr>
          <w:p w:rsidR="00CC4101" w:rsidRPr="00CB5A50" w:rsidRDefault="00CC4101" w:rsidP="009777A1">
            <w:pPr>
              <w:contextualSpacing/>
              <w:jc w:val="both"/>
              <w:rPr>
                <w:b/>
                <w:sz w:val="24"/>
                <w:szCs w:val="24"/>
              </w:rPr>
            </w:pPr>
            <w:r w:rsidRPr="00CB5A50">
              <w:rPr>
                <w:b/>
                <w:color w:val="1A1A1A"/>
                <w:sz w:val="24"/>
                <w:szCs w:val="24"/>
              </w:rPr>
              <w:t>Содержание тем программы 144 часа(1 год обучения)</w:t>
            </w:r>
          </w:p>
        </w:tc>
        <w:tc>
          <w:tcPr>
            <w:tcW w:w="1984" w:type="dxa"/>
            <w:tcBorders>
              <w:top w:val="single" w:sz="4" w:space="0" w:color="000000"/>
              <w:left w:val="single" w:sz="4" w:space="0" w:color="000000"/>
              <w:bottom w:val="single" w:sz="4" w:space="0" w:color="000000"/>
              <w:right w:val="single" w:sz="4" w:space="0" w:color="000000"/>
            </w:tcBorders>
            <w:hideMark/>
          </w:tcPr>
          <w:p w:rsidR="00CC4101" w:rsidRPr="0006465E" w:rsidRDefault="00CC4101" w:rsidP="009777A1">
            <w:pPr>
              <w:contextualSpacing/>
              <w:rPr>
                <w:b/>
                <w:sz w:val="24"/>
                <w:szCs w:val="24"/>
              </w:rPr>
            </w:pPr>
            <w:r w:rsidRPr="0006465E">
              <w:rPr>
                <w:b/>
                <w:sz w:val="24"/>
                <w:szCs w:val="24"/>
              </w:rPr>
              <w:t>Стр.8-9</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hideMark/>
          </w:tcPr>
          <w:p w:rsidR="00CC4101" w:rsidRPr="00CB5A50" w:rsidRDefault="00CC4101" w:rsidP="009777A1">
            <w:pPr>
              <w:contextualSpacing/>
              <w:jc w:val="both"/>
              <w:rPr>
                <w:b/>
                <w:color w:val="1A1A1A"/>
                <w:sz w:val="24"/>
                <w:szCs w:val="24"/>
              </w:rPr>
            </w:pPr>
            <w:r w:rsidRPr="00CB5A50">
              <w:rPr>
                <w:b/>
                <w:color w:val="1A1A1A"/>
                <w:sz w:val="24"/>
                <w:szCs w:val="24"/>
              </w:rPr>
              <w:t>Планируемые результаты 1 года обучения</w:t>
            </w:r>
          </w:p>
        </w:tc>
        <w:tc>
          <w:tcPr>
            <w:tcW w:w="1984" w:type="dxa"/>
            <w:tcBorders>
              <w:top w:val="single" w:sz="4" w:space="0" w:color="000000"/>
              <w:left w:val="single" w:sz="4" w:space="0" w:color="000000"/>
              <w:bottom w:val="single" w:sz="4" w:space="0" w:color="000000"/>
              <w:right w:val="single" w:sz="4" w:space="0" w:color="000000"/>
            </w:tcBorders>
            <w:hideMark/>
          </w:tcPr>
          <w:p w:rsidR="00CC4101" w:rsidRPr="0006465E" w:rsidRDefault="00CC4101" w:rsidP="009777A1">
            <w:pPr>
              <w:contextualSpacing/>
              <w:rPr>
                <w:b/>
                <w:sz w:val="24"/>
                <w:szCs w:val="24"/>
              </w:rPr>
            </w:pPr>
            <w:r w:rsidRPr="0006465E">
              <w:rPr>
                <w:b/>
                <w:sz w:val="24"/>
                <w:szCs w:val="24"/>
              </w:rPr>
              <w:t>Стр.9-10</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shd w:val="clear" w:color="auto" w:fill="FFFFFF"/>
              <w:contextualSpacing/>
              <w:jc w:val="both"/>
              <w:rPr>
                <w:b/>
                <w:sz w:val="24"/>
                <w:szCs w:val="24"/>
              </w:rPr>
            </w:pPr>
            <w:r w:rsidRPr="00CB5A50">
              <w:rPr>
                <w:b/>
                <w:color w:val="1A1A1A"/>
                <w:sz w:val="24"/>
                <w:szCs w:val="24"/>
              </w:rPr>
              <w:t>Учебно-тематический план 144 часа(2 год обучения)</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Стр.10</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sz w:val="24"/>
                <w:szCs w:val="24"/>
              </w:rPr>
            </w:pPr>
            <w:r w:rsidRPr="00CB5A50">
              <w:rPr>
                <w:b/>
                <w:color w:val="1A1A1A"/>
                <w:sz w:val="24"/>
                <w:szCs w:val="24"/>
              </w:rPr>
              <w:t>Содержание тем программы 144 часа(2 год обучения)</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Стр.10-11</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color w:val="1A1A1A"/>
                <w:sz w:val="24"/>
                <w:szCs w:val="24"/>
              </w:rPr>
            </w:pPr>
            <w:r w:rsidRPr="00CB5A50">
              <w:rPr>
                <w:b/>
                <w:color w:val="1A1A1A"/>
                <w:sz w:val="24"/>
                <w:szCs w:val="24"/>
              </w:rPr>
              <w:t>Планируемые результаты 2 года обучения</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Стр.12</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shd w:val="clear" w:color="auto" w:fill="FFFFFF"/>
              <w:contextualSpacing/>
              <w:jc w:val="both"/>
              <w:rPr>
                <w:b/>
                <w:sz w:val="24"/>
                <w:szCs w:val="24"/>
              </w:rPr>
            </w:pPr>
            <w:r w:rsidRPr="00CB5A50">
              <w:rPr>
                <w:b/>
                <w:color w:val="1A1A1A"/>
                <w:sz w:val="24"/>
                <w:szCs w:val="24"/>
              </w:rPr>
              <w:t>Учебно-тематический план 144 часа(3 год обучения)</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Стр.13</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sz w:val="24"/>
                <w:szCs w:val="24"/>
              </w:rPr>
            </w:pPr>
            <w:r w:rsidRPr="00CB5A50">
              <w:rPr>
                <w:b/>
                <w:color w:val="1A1A1A"/>
                <w:sz w:val="24"/>
                <w:szCs w:val="24"/>
              </w:rPr>
              <w:t>Содержание тем программы 144 часа(3 год обучения)</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Стр.13-14</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sz w:val="24"/>
                <w:szCs w:val="24"/>
              </w:rPr>
            </w:pPr>
            <w:r w:rsidRPr="00CB5A50">
              <w:rPr>
                <w:b/>
                <w:color w:val="1A1A1A"/>
                <w:sz w:val="24"/>
                <w:szCs w:val="24"/>
              </w:rPr>
              <w:t>Планируемые результаты 3 года обучения</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Стр.14-15</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color w:val="1A1A1A"/>
                <w:sz w:val="24"/>
                <w:szCs w:val="24"/>
              </w:rPr>
            </w:pPr>
            <w:r w:rsidRPr="00CB5A50">
              <w:rPr>
                <w:b/>
                <w:color w:val="1A1A1A"/>
                <w:sz w:val="24"/>
                <w:szCs w:val="24"/>
              </w:rPr>
              <w:t>Воспитательный потенциал программы</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Стр.15</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color w:val="1A1A1A"/>
                <w:sz w:val="24"/>
                <w:szCs w:val="24"/>
              </w:rPr>
            </w:pPr>
            <w:r w:rsidRPr="00CB5A50">
              <w:rPr>
                <w:b/>
                <w:color w:val="1A1A1A"/>
                <w:sz w:val="24"/>
                <w:szCs w:val="24"/>
              </w:rPr>
              <w:t>План воспитательной работы</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Стр.15-16</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color w:val="1A1A1A"/>
                <w:sz w:val="24"/>
                <w:szCs w:val="24"/>
              </w:rPr>
            </w:pPr>
            <w:r w:rsidRPr="00CB5A50">
              <w:rPr>
                <w:b/>
                <w:color w:val="1A1A1A"/>
                <w:sz w:val="24"/>
                <w:szCs w:val="24"/>
              </w:rPr>
              <w:t>Условия реализации программы</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Стр.16-17</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color w:val="1A1A1A"/>
                <w:sz w:val="24"/>
                <w:szCs w:val="24"/>
              </w:rPr>
            </w:pPr>
            <w:r w:rsidRPr="00CB5A50">
              <w:rPr>
                <w:b/>
                <w:color w:val="1A1A1A"/>
                <w:sz w:val="24"/>
                <w:szCs w:val="24"/>
              </w:rPr>
              <w:t>Формы аттестации/контроля</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Стр.18</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color w:val="1A1A1A"/>
                <w:sz w:val="24"/>
                <w:szCs w:val="24"/>
              </w:rPr>
            </w:pPr>
            <w:r w:rsidRPr="00CB5A50">
              <w:rPr>
                <w:b/>
                <w:color w:val="1A1A1A"/>
                <w:sz w:val="24"/>
                <w:szCs w:val="24"/>
              </w:rPr>
              <w:t>Список литературы</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Стр.19-20</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color w:val="1A1A1A"/>
                <w:sz w:val="24"/>
                <w:szCs w:val="24"/>
              </w:rPr>
            </w:pPr>
            <w:r w:rsidRPr="00CB5A50">
              <w:rPr>
                <w:b/>
                <w:color w:val="1A1A1A"/>
                <w:sz w:val="24"/>
                <w:szCs w:val="24"/>
              </w:rPr>
              <w:t>Приложение 1</w:t>
            </w:r>
            <w:r w:rsidRPr="00CB5A50">
              <w:rPr>
                <w:color w:val="1A1A1A"/>
                <w:sz w:val="24"/>
                <w:szCs w:val="24"/>
              </w:rPr>
              <w:t xml:space="preserve">: календарно-учебный график по годам обучения </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Стр.21-35</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color w:val="1A1A1A"/>
                <w:sz w:val="24"/>
                <w:szCs w:val="24"/>
              </w:rPr>
            </w:pPr>
            <w:r w:rsidRPr="00CB5A50">
              <w:rPr>
                <w:b/>
                <w:color w:val="1A1A1A"/>
                <w:sz w:val="24"/>
                <w:szCs w:val="24"/>
              </w:rPr>
              <w:t>Приложение 2:</w:t>
            </w:r>
            <w:r w:rsidRPr="00CB5A50">
              <w:rPr>
                <w:color w:val="1A1A1A"/>
                <w:sz w:val="24"/>
                <w:szCs w:val="24"/>
              </w:rPr>
              <w:t>диагностическая карта</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Стр.36-37</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color w:val="1A1A1A"/>
                <w:sz w:val="24"/>
                <w:szCs w:val="24"/>
              </w:rPr>
            </w:pPr>
            <w:r w:rsidRPr="00CB5A50">
              <w:rPr>
                <w:b/>
                <w:color w:val="1A1A1A"/>
                <w:sz w:val="24"/>
                <w:szCs w:val="24"/>
              </w:rPr>
              <w:t>Приложение 3:</w:t>
            </w:r>
            <w:r w:rsidRPr="00CB5A50">
              <w:rPr>
                <w:color w:val="1A1A1A"/>
                <w:sz w:val="24"/>
                <w:szCs w:val="24"/>
              </w:rPr>
              <w:t>оценочные материалы</w:t>
            </w:r>
          </w:p>
        </w:tc>
        <w:tc>
          <w:tcPr>
            <w:tcW w:w="1984" w:type="dxa"/>
            <w:tcBorders>
              <w:top w:val="single" w:sz="4" w:space="0" w:color="000000"/>
              <w:left w:val="single" w:sz="4" w:space="0" w:color="000000"/>
              <w:bottom w:val="single" w:sz="4" w:space="0" w:color="000000"/>
              <w:right w:val="single" w:sz="4" w:space="0" w:color="000000"/>
            </w:tcBorders>
          </w:tcPr>
          <w:p w:rsidR="00CC4101" w:rsidRPr="0006465E" w:rsidRDefault="00CC4101" w:rsidP="009777A1">
            <w:pPr>
              <w:contextualSpacing/>
              <w:rPr>
                <w:b/>
                <w:sz w:val="24"/>
                <w:szCs w:val="24"/>
              </w:rPr>
            </w:pPr>
            <w:r w:rsidRPr="0006465E">
              <w:rPr>
                <w:b/>
                <w:sz w:val="24"/>
                <w:szCs w:val="24"/>
              </w:rPr>
              <w:t>Стр.38-44</w:t>
            </w:r>
          </w:p>
        </w:tc>
      </w:tr>
      <w:tr w:rsidR="00CC4101" w:rsidRPr="00CB5A50" w:rsidTr="009777A1">
        <w:tc>
          <w:tcPr>
            <w:tcW w:w="8081"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jc w:val="both"/>
              <w:rPr>
                <w:b/>
                <w:color w:val="1A1A1A"/>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CC4101" w:rsidRPr="00CB5A50" w:rsidRDefault="00CC4101" w:rsidP="009777A1">
            <w:pPr>
              <w:contextualSpacing/>
              <w:rPr>
                <w:b/>
                <w:sz w:val="24"/>
                <w:szCs w:val="24"/>
              </w:rPr>
            </w:pPr>
          </w:p>
        </w:tc>
      </w:tr>
    </w:tbl>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spacing w:before="71" w:line="275" w:lineRule="exact"/>
        <w:ind w:left="1581" w:right="1188"/>
        <w:jc w:val="center"/>
        <w:outlineLvl w:val="1"/>
        <w:rPr>
          <w:b/>
          <w:bCs/>
          <w:sz w:val="24"/>
          <w:szCs w:val="24"/>
        </w:rPr>
      </w:pPr>
    </w:p>
    <w:p w:rsidR="00CC4101" w:rsidRPr="00CB5A50" w:rsidRDefault="00CC4101" w:rsidP="00CC4101">
      <w:pPr>
        <w:rPr>
          <w:b/>
          <w:bCs/>
          <w:sz w:val="24"/>
          <w:szCs w:val="24"/>
        </w:rPr>
      </w:pPr>
      <w:r w:rsidRPr="00CB5A50">
        <w:br w:type="page"/>
      </w:r>
    </w:p>
    <w:p w:rsidR="00CC4101" w:rsidRPr="00CB5A50" w:rsidRDefault="00CC4101" w:rsidP="00CC4101">
      <w:pPr>
        <w:spacing w:before="71" w:line="275" w:lineRule="exact"/>
        <w:ind w:left="1581" w:right="1188"/>
        <w:jc w:val="center"/>
        <w:outlineLvl w:val="1"/>
        <w:rPr>
          <w:b/>
          <w:bCs/>
          <w:sz w:val="24"/>
          <w:szCs w:val="24"/>
        </w:rPr>
      </w:pPr>
      <w:r w:rsidRPr="00CB5A50">
        <w:rPr>
          <w:b/>
          <w:bCs/>
          <w:sz w:val="24"/>
          <w:szCs w:val="24"/>
        </w:rPr>
        <w:lastRenderedPageBreak/>
        <w:t>ПОЯСНИТЕЛЬНАЯ</w:t>
      </w:r>
      <w:r w:rsidRPr="00CB5A50">
        <w:rPr>
          <w:b/>
          <w:bCs/>
          <w:spacing w:val="-5"/>
          <w:sz w:val="24"/>
          <w:szCs w:val="24"/>
        </w:rPr>
        <w:t xml:space="preserve"> </w:t>
      </w:r>
      <w:r w:rsidRPr="00CB5A50">
        <w:rPr>
          <w:b/>
          <w:bCs/>
          <w:sz w:val="24"/>
          <w:szCs w:val="24"/>
        </w:rPr>
        <w:t>ЗАПИСКА</w:t>
      </w:r>
    </w:p>
    <w:p w:rsidR="00CC4101" w:rsidRPr="00CB5A50" w:rsidRDefault="00CC4101" w:rsidP="00CC4101">
      <w:pPr>
        <w:ind w:leftChars="300" w:left="660" w:rightChars="168" w:right="370" w:firstLineChars="275" w:firstLine="660"/>
        <w:jc w:val="both"/>
        <w:rPr>
          <w:rFonts w:eastAsia="Calibri"/>
          <w:sz w:val="24"/>
          <w:szCs w:val="24"/>
        </w:rPr>
      </w:pPr>
      <w:r w:rsidRPr="00CB5A50">
        <w:rPr>
          <w:rFonts w:eastAsia="Calibri"/>
          <w:sz w:val="24"/>
          <w:szCs w:val="24"/>
        </w:rPr>
        <w:t>Дополнительная общеобразовательная общеразвивающая программа «</w:t>
      </w:r>
      <w:proofErr w:type="spellStart"/>
      <w:r w:rsidRPr="00CB5A50">
        <w:rPr>
          <w:rFonts w:eastAsia="Calibri"/>
          <w:sz w:val="24"/>
          <w:szCs w:val="24"/>
        </w:rPr>
        <w:t>Гримасики</w:t>
      </w:r>
      <w:proofErr w:type="spellEnd"/>
      <w:r w:rsidRPr="00CB5A50">
        <w:rPr>
          <w:rFonts w:eastAsia="Calibri"/>
          <w:sz w:val="24"/>
          <w:szCs w:val="24"/>
        </w:rPr>
        <w:t>» (далее – Программа) разработана в соответствии со следующими нормативными документами:</w:t>
      </w:r>
    </w:p>
    <w:p w:rsidR="00CC4101" w:rsidRPr="00CB5A50" w:rsidRDefault="00CC4101" w:rsidP="00CC4101">
      <w:pPr>
        <w:ind w:leftChars="300" w:left="660" w:rightChars="168" w:right="370" w:firstLineChars="275" w:firstLine="660"/>
        <w:jc w:val="both"/>
        <w:rPr>
          <w:rFonts w:eastAsia="Calibri"/>
          <w:sz w:val="24"/>
          <w:szCs w:val="24"/>
        </w:rPr>
      </w:pPr>
      <w:r w:rsidRPr="00CB5A50">
        <w:rPr>
          <w:rFonts w:eastAsia="Calibri"/>
          <w:sz w:val="24"/>
          <w:szCs w:val="24"/>
        </w:rPr>
        <w:t xml:space="preserve">1. Федеральным законом от 29 декабря 2012 г. № 273-ФЗ «Об образовании в Российской Федерации». </w:t>
      </w:r>
    </w:p>
    <w:p w:rsidR="00CC4101" w:rsidRPr="00CB5A50" w:rsidRDefault="00CC4101" w:rsidP="00CC4101">
      <w:pPr>
        <w:ind w:leftChars="300" w:left="660" w:rightChars="168" w:right="370" w:firstLineChars="275" w:firstLine="660"/>
        <w:jc w:val="both"/>
        <w:rPr>
          <w:rFonts w:eastAsia="Calibri"/>
          <w:sz w:val="24"/>
          <w:szCs w:val="24"/>
        </w:rPr>
      </w:pPr>
      <w:r w:rsidRPr="00CB5A50">
        <w:rPr>
          <w:rFonts w:eastAsia="Calibri"/>
          <w:sz w:val="24"/>
          <w:szCs w:val="24"/>
        </w:rPr>
        <w:t>2. Концепцией развития дополнительного образования детей до 2030 года (</w:t>
      </w:r>
      <w:proofErr w:type="gramStart"/>
      <w:r w:rsidRPr="00CB5A50">
        <w:rPr>
          <w:rFonts w:eastAsia="Calibri"/>
          <w:sz w:val="24"/>
          <w:szCs w:val="24"/>
        </w:rPr>
        <w:t>утверждена</w:t>
      </w:r>
      <w:proofErr w:type="gramEnd"/>
      <w:r w:rsidRPr="00CB5A50">
        <w:rPr>
          <w:rFonts w:eastAsia="Calibri"/>
          <w:sz w:val="24"/>
          <w:szCs w:val="24"/>
        </w:rPr>
        <w:t xml:space="preserve"> распоряжением от 31.03.2022 № 678-р).</w:t>
      </w:r>
    </w:p>
    <w:p w:rsidR="00CC4101" w:rsidRPr="00CB5A50" w:rsidRDefault="00CC4101" w:rsidP="00CC4101">
      <w:pPr>
        <w:ind w:leftChars="300" w:left="660" w:rightChars="168" w:right="370" w:firstLineChars="275" w:firstLine="660"/>
        <w:jc w:val="both"/>
        <w:rPr>
          <w:rFonts w:eastAsia="Calibri"/>
          <w:sz w:val="24"/>
          <w:szCs w:val="24"/>
        </w:rPr>
      </w:pPr>
      <w:r w:rsidRPr="00CB5A50">
        <w:rPr>
          <w:rFonts w:eastAsia="Calibri"/>
          <w:sz w:val="24"/>
          <w:szCs w:val="24"/>
        </w:rPr>
        <w:t xml:space="preserve"> 3. 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CC4101" w:rsidRPr="00CB5A50" w:rsidRDefault="00CC4101" w:rsidP="00CC4101">
      <w:pPr>
        <w:ind w:leftChars="300" w:left="660" w:rightChars="168" w:right="370" w:firstLineChars="275" w:firstLine="660"/>
        <w:jc w:val="both"/>
        <w:rPr>
          <w:rFonts w:eastAsia="Calibri"/>
          <w:sz w:val="24"/>
          <w:szCs w:val="24"/>
        </w:rPr>
      </w:pPr>
      <w:r w:rsidRPr="00CB5A50">
        <w:rPr>
          <w:rFonts w:eastAsia="Calibri"/>
          <w:sz w:val="24"/>
          <w:szCs w:val="24"/>
        </w:rPr>
        <w:t xml:space="preserve">4. Приказом Министерства просвещения Российской Федерации от 03.09.2019 № 467 «Об утверждении Целевой </w:t>
      </w:r>
      <w:proofErr w:type="gramStart"/>
      <w:r w:rsidRPr="00CB5A50">
        <w:rPr>
          <w:rFonts w:eastAsia="Calibri"/>
          <w:sz w:val="24"/>
          <w:szCs w:val="24"/>
        </w:rPr>
        <w:t>модели развития региональных систем дополнительного образования детей</w:t>
      </w:r>
      <w:proofErr w:type="gramEnd"/>
      <w:r w:rsidRPr="00CB5A50">
        <w:rPr>
          <w:rFonts w:eastAsia="Calibri"/>
          <w:sz w:val="24"/>
          <w:szCs w:val="24"/>
        </w:rPr>
        <w:t xml:space="preserve">». </w:t>
      </w:r>
    </w:p>
    <w:p w:rsidR="00CC4101" w:rsidRPr="00CB5A50" w:rsidRDefault="00CC4101" w:rsidP="00CC4101">
      <w:pPr>
        <w:ind w:leftChars="300" w:left="660" w:rightChars="168" w:right="370" w:firstLineChars="275" w:firstLine="660"/>
        <w:jc w:val="both"/>
        <w:rPr>
          <w:rFonts w:eastAsia="Calibri"/>
          <w:sz w:val="24"/>
          <w:szCs w:val="24"/>
        </w:rPr>
      </w:pPr>
      <w:r w:rsidRPr="00CB5A50">
        <w:rPr>
          <w:rFonts w:eastAsia="Calibri"/>
          <w:sz w:val="24"/>
          <w:szCs w:val="24"/>
        </w:rPr>
        <w:t xml:space="preserve">5. Приказом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CC4101" w:rsidRPr="00CB5A50" w:rsidRDefault="00CC4101" w:rsidP="00CC4101">
      <w:pPr>
        <w:ind w:leftChars="300" w:left="660" w:rightChars="168" w:right="370" w:firstLineChars="275" w:firstLine="660"/>
        <w:jc w:val="both"/>
        <w:rPr>
          <w:rFonts w:eastAsia="Calibri"/>
          <w:sz w:val="24"/>
          <w:szCs w:val="24"/>
        </w:rPr>
      </w:pPr>
      <w:r w:rsidRPr="00CB5A50">
        <w:rPr>
          <w:rFonts w:eastAsia="Calibri"/>
          <w:sz w:val="24"/>
          <w:szCs w:val="24"/>
        </w:rPr>
        <w:t xml:space="preserve">6. 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CC4101" w:rsidRPr="00CB5A50" w:rsidRDefault="00CC4101" w:rsidP="00CC4101">
      <w:pPr>
        <w:ind w:leftChars="300" w:left="660" w:rightChars="168" w:right="370" w:firstLineChars="275" w:firstLine="660"/>
        <w:jc w:val="both"/>
        <w:rPr>
          <w:rFonts w:eastAsia="Calibri"/>
          <w:sz w:val="24"/>
          <w:szCs w:val="24"/>
        </w:rPr>
      </w:pPr>
      <w:r w:rsidRPr="00CB5A50">
        <w:rPr>
          <w:rFonts w:eastAsia="Calibri"/>
          <w:sz w:val="24"/>
          <w:szCs w:val="24"/>
        </w:rPr>
        <w:t xml:space="preserve">7.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w:t>
      </w:r>
    </w:p>
    <w:p w:rsidR="00CC4101" w:rsidRPr="00CB5A50" w:rsidRDefault="00CC4101" w:rsidP="00CC4101">
      <w:pPr>
        <w:ind w:leftChars="300" w:left="660" w:rightChars="168" w:right="370" w:firstLineChars="275" w:firstLine="660"/>
        <w:jc w:val="both"/>
        <w:rPr>
          <w:rFonts w:eastAsia="Calibri"/>
          <w:sz w:val="24"/>
          <w:szCs w:val="24"/>
        </w:rPr>
      </w:pPr>
      <w:r w:rsidRPr="00CB5A50">
        <w:rPr>
          <w:rFonts w:eastAsia="Calibri"/>
          <w:sz w:val="24"/>
          <w:szCs w:val="24"/>
        </w:rPr>
        <w:t xml:space="preserve">8. </w:t>
      </w:r>
      <w:proofErr w:type="gramStart"/>
      <w:r w:rsidRPr="00CB5A50">
        <w:rPr>
          <w:rFonts w:eastAsia="Calibri"/>
          <w:sz w:val="24"/>
          <w:szCs w:val="24"/>
        </w:rPr>
        <w:t xml:space="preserve">Постановлением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молодёжи»). </w:t>
      </w:r>
      <w:proofErr w:type="gramEnd"/>
    </w:p>
    <w:p w:rsidR="00CC4101" w:rsidRPr="00CB5A50" w:rsidRDefault="00CC4101" w:rsidP="00CC4101">
      <w:pPr>
        <w:ind w:leftChars="300" w:left="660" w:rightChars="168" w:right="370" w:firstLineChars="275" w:firstLine="660"/>
        <w:jc w:val="both"/>
        <w:rPr>
          <w:rFonts w:eastAsia="Calibri"/>
          <w:sz w:val="24"/>
          <w:szCs w:val="24"/>
        </w:rPr>
      </w:pPr>
      <w:r w:rsidRPr="00CB5A50">
        <w:rPr>
          <w:rFonts w:eastAsia="Calibri"/>
          <w:sz w:val="24"/>
          <w:szCs w:val="24"/>
        </w:rPr>
        <w:t xml:space="preserve">9. </w:t>
      </w:r>
      <w:proofErr w:type="gramStart"/>
      <w:r w:rsidRPr="00CB5A50">
        <w:rPr>
          <w:rFonts w:eastAsia="Calibri"/>
          <w:sz w:val="24"/>
          <w:szCs w:val="24"/>
        </w:rPr>
        <w:t xml:space="preserve">Письмом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CB5A50">
        <w:rPr>
          <w:rFonts w:eastAsia="Calibri"/>
          <w:sz w:val="24"/>
          <w:szCs w:val="24"/>
        </w:rPr>
        <w:t>разноуровневые</w:t>
      </w:r>
      <w:proofErr w:type="spellEnd"/>
      <w:r w:rsidRPr="00CB5A50">
        <w:rPr>
          <w:rFonts w:eastAsia="Calibri"/>
          <w:sz w:val="24"/>
          <w:szCs w:val="24"/>
        </w:rPr>
        <w:t xml:space="preserve"> программы»).</w:t>
      </w:r>
      <w:proofErr w:type="gramEnd"/>
    </w:p>
    <w:p w:rsidR="00CC4101" w:rsidRPr="00CB5A50" w:rsidRDefault="00CC4101" w:rsidP="00CC4101">
      <w:pPr>
        <w:ind w:leftChars="300" w:left="660" w:rightChars="168" w:right="370"/>
        <w:jc w:val="both"/>
        <w:rPr>
          <w:rFonts w:eastAsia="Calibri"/>
          <w:sz w:val="24"/>
          <w:szCs w:val="24"/>
        </w:rPr>
      </w:pPr>
      <w:r w:rsidRPr="00CB5A50">
        <w:rPr>
          <w:rFonts w:eastAsia="Calibri"/>
          <w:sz w:val="24"/>
          <w:szCs w:val="24"/>
        </w:rPr>
        <w:t xml:space="preserve">          10.Приказом министерства Тульской области от 18.10.2023 №1980 «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Тульской области в соответствии с социальным сертификатом».</w:t>
      </w:r>
    </w:p>
    <w:p w:rsidR="00CC4101" w:rsidRPr="00CB5A50" w:rsidRDefault="00CC4101" w:rsidP="00CC4101">
      <w:pPr>
        <w:ind w:leftChars="300" w:left="660" w:rightChars="168" w:right="370" w:firstLineChars="275" w:firstLine="660"/>
      </w:pPr>
      <w:r w:rsidRPr="00CB5A50">
        <w:rPr>
          <w:sz w:val="24"/>
          <w:szCs w:val="24"/>
        </w:rPr>
        <w:t xml:space="preserve">11. Уставом МБУ ДО «ЦРТДиЮ».  </w:t>
      </w:r>
    </w:p>
    <w:p w:rsidR="00CC4101" w:rsidRPr="00CB5A50" w:rsidRDefault="00CC4101" w:rsidP="00CC4101">
      <w:pPr>
        <w:tabs>
          <w:tab w:val="left" w:pos="4821"/>
        </w:tabs>
        <w:ind w:left="759" w:right="362" w:firstLine="629"/>
        <w:jc w:val="both"/>
        <w:rPr>
          <w:sz w:val="24"/>
          <w:szCs w:val="24"/>
        </w:rPr>
      </w:pPr>
      <w:r w:rsidRPr="00CB5A50">
        <w:rPr>
          <w:sz w:val="24"/>
          <w:szCs w:val="24"/>
        </w:rPr>
        <w:t>Программа</w:t>
      </w:r>
      <w:r w:rsidRPr="00CB5A50">
        <w:rPr>
          <w:spacing w:val="1"/>
          <w:sz w:val="24"/>
          <w:szCs w:val="24"/>
        </w:rPr>
        <w:t xml:space="preserve"> </w:t>
      </w:r>
      <w:r>
        <w:rPr>
          <w:sz w:val="24"/>
          <w:szCs w:val="24"/>
        </w:rPr>
        <w:t>«</w:t>
      </w:r>
      <w:proofErr w:type="spellStart"/>
      <w:r>
        <w:rPr>
          <w:sz w:val="24"/>
          <w:szCs w:val="24"/>
        </w:rPr>
        <w:t>Гримасики</w:t>
      </w:r>
      <w:proofErr w:type="spellEnd"/>
      <w:r w:rsidRPr="00CB5A50">
        <w:rPr>
          <w:sz w:val="24"/>
          <w:szCs w:val="24"/>
        </w:rPr>
        <w:t>»</w:t>
      </w:r>
      <w:r w:rsidRPr="00CB5A50">
        <w:rPr>
          <w:spacing w:val="1"/>
          <w:sz w:val="24"/>
          <w:szCs w:val="24"/>
        </w:rPr>
        <w:t xml:space="preserve"> </w:t>
      </w:r>
      <w:r w:rsidRPr="00CB5A50">
        <w:rPr>
          <w:sz w:val="24"/>
          <w:szCs w:val="24"/>
        </w:rPr>
        <w:t>имеет</w:t>
      </w:r>
      <w:r w:rsidRPr="00CB5A50">
        <w:rPr>
          <w:spacing w:val="1"/>
          <w:sz w:val="24"/>
          <w:szCs w:val="24"/>
        </w:rPr>
        <w:t xml:space="preserve"> </w:t>
      </w:r>
      <w:r w:rsidRPr="00CB5A50">
        <w:rPr>
          <w:b/>
          <w:sz w:val="24"/>
          <w:szCs w:val="24"/>
        </w:rPr>
        <w:t>художественную</w:t>
      </w:r>
      <w:r w:rsidRPr="00CB5A50">
        <w:rPr>
          <w:b/>
          <w:spacing w:val="1"/>
          <w:sz w:val="24"/>
          <w:szCs w:val="24"/>
        </w:rPr>
        <w:t xml:space="preserve"> </w:t>
      </w:r>
      <w:r w:rsidRPr="00CB5A50">
        <w:rPr>
          <w:b/>
          <w:sz w:val="24"/>
          <w:szCs w:val="24"/>
        </w:rPr>
        <w:t>направленность,</w:t>
      </w:r>
      <w:r w:rsidRPr="00CB5A50">
        <w:rPr>
          <w:b/>
          <w:spacing w:val="1"/>
          <w:sz w:val="24"/>
          <w:szCs w:val="24"/>
        </w:rPr>
        <w:t xml:space="preserve"> </w:t>
      </w:r>
      <w:r w:rsidRPr="00CB5A50">
        <w:rPr>
          <w:sz w:val="24"/>
          <w:szCs w:val="24"/>
        </w:rPr>
        <w:t>так</w:t>
      </w:r>
      <w:r w:rsidRPr="00CB5A50">
        <w:rPr>
          <w:spacing w:val="1"/>
          <w:sz w:val="24"/>
          <w:szCs w:val="24"/>
        </w:rPr>
        <w:t xml:space="preserve"> </w:t>
      </w:r>
      <w:r w:rsidRPr="00CB5A50">
        <w:rPr>
          <w:sz w:val="24"/>
          <w:szCs w:val="24"/>
        </w:rPr>
        <w:t>как</w:t>
      </w:r>
      <w:r w:rsidRPr="00CB5A50">
        <w:rPr>
          <w:spacing w:val="1"/>
          <w:sz w:val="24"/>
          <w:szCs w:val="24"/>
        </w:rPr>
        <w:t xml:space="preserve"> </w:t>
      </w:r>
      <w:r w:rsidRPr="00CB5A50">
        <w:rPr>
          <w:sz w:val="24"/>
          <w:szCs w:val="24"/>
        </w:rPr>
        <w:t xml:space="preserve">ориентирована    </w:t>
      </w:r>
      <w:r w:rsidRPr="00CB5A50">
        <w:rPr>
          <w:spacing w:val="41"/>
          <w:sz w:val="24"/>
          <w:szCs w:val="24"/>
        </w:rPr>
        <w:t xml:space="preserve"> </w:t>
      </w:r>
      <w:r w:rsidRPr="00CB5A50">
        <w:rPr>
          <w:sz w:val="24"/>
          <w:szCs w:val="24"/>
        </w:rPr>
        <w:t xml:space="preserve">на    </w:t>
      </w:r>
      <w:r w:rsidRPr="00CB5A50">
        <w:rPr>
          <w:spacing w:val="47"/>
          <w:sz w:val="24"/>
          <w:szCs w:val="24"/>
        </w:rPr>
        <w:t xml:space="preserve"> </w:t>
      </w:r>
      <w:r w:rsidRPr="00CB5A50">
        <w:rPr>
          <w:sz w:val="24"/>
          <w:szCs w:val="24"/>
        </w:rPr>
        <w:t>развитие</w:t>
      </w:r>
      <w:r w:rsidRPr="00CB5A50">
        <w:rPr>
          <w:sz w:val="24"/>
          <w:szCs w:val="24"/>
        </w:rPr>
        <w:tab/>
        <w:t>художественных</w:t>
      </w:r>
      <w:r w:rsidRPr="00CB5A50">
        <w:rPr>
          <w:spacing w:val="37"/>
          <w:sz w:val="24"/>
          <w:szCs w:val="24"/>
        </w:rPr>
        <w:t xml:space="preserve"> </w:t>
      </w:r>
      <w:r w:rsidRPr="00CB5A50">
        <w:rPr>
          <w:sz w:val="24"/>
          <w:szCs w:val="24"/>
        </w:rPr>
        <w:t>способностей</w:t>
      </w:r>
      <w:r w:rsidRPr="00CB5A50">
        <w:rPr>
          <w:spacing w:val="33"/>
          <w:sz w:val="24"/>
          <w:szCs w:val="24"/>
        </w:rPr>
        <w:t xml:space="preserve"> </w:t>
      </w:r>
      <w:r w:rsidRPr="00CB5A50">
        <w:rPr>
          <w:sz w:val="24"/>
          <w:szCs w:val="24"/>
        </w:rPr>
        <w:t>обучающихся,</w:t>
      </w:r>
      <w:r w:rsidRPr="00CB5A50">
        <w:rPr>
          <w:spacing w:val="-58"/>
          <w:sz w:val="24"/>
          <w:szCs w:val="24"/>
        </w:rPr>
        <w:t xml:space="preserve"> </w:t>
      </w:r>
      <w:r w:rsidRPr="00CB5A50">
        <w:rPr>
          <w:sz w:val="24"/>
          <w:szCs w:val="24"/>
        </w:rPr>
        <w:t>предусматривая</w:t>
      </w:r>
      <w:r w:rsidRPr="00CB5A50">
        <w:rPr>
          <w:spacing w:val="-2"/>
          <w:sz w:val="24"/>
          <w:szCs w:val="24"/>
        </w:rPr>
        <w:t xml:space="preserve"> </w:t>
      </w:r>
      <w:r w:rsidRPr="00CB5A50">
        <w:rPr>
          <w:sz w:val="24"/>
          <w:szCs w:val="24"/>
        </w:rPr>
        <w:t>возможность</w:t>
      </w:r>
      <w:r w:rsidRPr="00CB5A50">
        <w:rPr>
          <w:spacing w:val="-1"/>
          <w:sz w:val="24"/>
          <w:szCs w:val="24"/>
        </w:rPr>
        <w:t xml:space="preserve"> </w:t>
      </w:r>
      <w:r w:rsidRPr="00CB5A50">
        <w:rPr>
          <w:sz w:val="24"/>
          <w:szCs w:val="24"/>
        </w:rPr>
        <w:t>творческого</w:t>
      </w:r>
      <w:r w:rsidRPr="00CB5A50">
        <w:rPr>
          <w:spacing w:val="-1"/>
          <w:sz w:val="24"/>
          <w:szCs w:val="24"/>
        </w:rPr>
        <w:t xml:space="preserve"> </w:t>
      </w:r>
      <w:r w:rsidRPr="00CB5A50">
        <w:rPr>
          <w:sz w:val="24"/>
          <w:szCs w:val="24"/>
        </w:rPr>
        <w:t>самовыражения,</w:t>
      </w:r>
      <w:r w:rsidRPr="00CB5A50">
        <w:rPr>
          <w:spacing w:val="-4"/>
          <w:sz w:val="24"/>
          <w:szCs w:val="24"/>
        </w:rPr>
        <w:t xml:space="preserve"> </w:t>
      </w:r>
      <w:r w:rsidRPr="00CB5A50">
        <w:rPr>
          <w:sz w:val="24"/>
          <w:szCs w:val="24"/>
        </w:rPr>
        <w:t>творческой</w:t>
      </w:r>
      <w:r w:rsidRPr="00CB5A50">
        <w:rPr>
          <w:spacing w:val="-5"/>
          <w:sz w:val="24"/>
          <w:szCs w:val="24"/>
        </w:rPr>
        <w:t xml:space="preserve"> </w:t>
      </w:r>
      <w:r w:rsidRPr="00CB5A50">
        <w:rPr>
          <w:sz w:val="24"/>
          <w:szCs w:val="24"/>
        </w:rPr>
        <w:t>импровизации.</w:t>
      </w:r>
    </w:p>
    <w:p w:rsidR="00CC4101" w:rsidRPr="00640029" w:rsidRDefault="00CC4101" w:rsidP="00CC4101">
      <w:pPr>
        <w:tabs>
          <w:tab w:val="left" w:pos="4821"/>
        </w:tabs>
        <w:ind w:left="759" w:right="362" w:firstLine="629"/>
        <w:jc w:val="both"/>
        <w:rPr>
          <w:sz w:val="24"/>
          <w:szCs w:val="24"/>
        </w:rPr>
      </w:pPr>
      <w:r w:rsidRPr="00E73B84">
        <w:rPr>
          <w:sz w:val="24"/>
          <w:szCs w:val="24"/>
        </w:rPr>
        <w:t>Программа основывается на программе  «Детский театр</w:t>
      </w:r>
      <w:proofErr w:type="gramStart"/>
      <w:r w:rsidRPr="00E73B84">
        <w:rPr>
          <w:sz w:val="24"/>
          <w:szCs w:val="24"/>
        </w:rPr>
        <w:t xml:space="preserve"> ,</w:t>
      </w:r>
      <w:proofErr w:type="gramEnd"/>
      <w:r w:rsidRPr="00E73B84">
        <w:rPr>
          <w:sz w:val="24"/>
          <w:szCs w:val="24"/>
        </w:rPr>
        <w:t xml:space="preserve"> ав</w:t>
      </w:r>
      <w:r>
        <w:rPr>
          <w:sz w:val="24"/>
          <w:szCs w:val="24"/>
        </w:rPr>
        <w:t>тор   Львова Екатерина Александ</w:t>
      </w:r>
      <w:r w:rsidRPr="00E73B84">
        <w:rPr>
          <w:sz w:val="24"/>
          <w:szCs w:val="24"/>
        </w:rPr>
        <w:t>ровна</w:t>
      </w:r>
      <w:r w:rsidRPr="00E73B84">
        <w:t xml:space="preserve"> </w:t>
      </w:r>
      <w:r w:rsidRPr="00E73B84">
        <w:rPr>
          <w:sz w:val="24"/>
          <w:szCs w:val="24"/>
        </w:rPr>
        <w:t>Санкт-Петербургское государственное автономное дошкольное образовательное учреждение «Детский сад № 125 комбинированного вида Выборгского района Санкт-Петербурга»</w:t>
      </w:r>
    </w:p>
    <w:p w:rsidR="00CC4101" w:rsidRDefault="00CC4101" w:rsidP="00CC4101">
      <w:pPr>
        <w:jc w:val="both"/>
        <w:rPr>
          <w:sz w:val="24"/>
          <w:szCs w:val="24"/>
          <w:lang w:eastAsia="ru-RU"/>
        </w:rPr>
      </w:pPr>
      <w:r>
        <w:rPr>
          <w:b/>
          <w:sz w:val="24"/>
          <w:szCs w:val="24"/>
          <w:lang w:eastAsia="ru-RU"/>
        </w:rPr>
        <w:t xml:space="preserve"> </w:t>
      </w:r>
    </w:p>
    <w:p w:rsidR="00CC4101" w:rsidRPr="0092258E" w:rsidRDefault="00CC4101" w:rsidP="00CC4101">
      <w:pPr>
        <w:ind w:firstLine="567"/>
        <w:jc w:val="both"/>
        <w:rPr>
          <w:sz w:val="24"/>
          <w:szCs w:val="24"/>
          <w:lang w:eastAsia="ru-RU"/>
        </w:rPr>
      </w:pPr>
      <w:r>
        <w:rPr>
          <w:b/>
          <w:bCs/>
          <w:sz w:val="24"/>
          <w:szCs w:val="24"/>
          <w:lang w:eastAsia="ru-RU"/>
        </w:rPr>
        <w:t>Актуальность </w:t>
      </w:r>
      <w:r>
        <w:rPr>
          <w:sz w:val="24"/>
          <w:szCs w:val="24"/>
          <w:lang w:eastAsia="ru-RU"/>
        </w:rPr>
        <w:t xml:space="preserve">данной программы определяется современным компетентным подходом к образованию. </w:t>
      </w:r>
      <w:r w:rsidRPr="0092258E">
        <w:rPr>
          <w:sz w:val="24"/>
          <w:szCs w:val="24"/>
          <w:lang w:eastAsia="ru-RU"/>
        </w:rPr>
        <w:t>Сценическая ра</w:t>
      </w:r>
      <w:r>
        <w:rPr>
          <w:sz w:val="24"/>
          <w:szCs w:val="24"/>
          <w:lang w:eastAsia="ru-RU"/>
        </w:rPr>
        <w:t>бота детей по программе «</w:t>
      </w:r>
      <w:proofErr w:type="spellStart"/>
      <w:r>
        <w:rPr>
          <w:sz w:val="24"/>
          <w:szCs w:val="24"/>
          <w:lang w:eastAsia="ru-RU"/>
        </w:rPr>
        <w:t>Гримасики</w:t>
      </w:r>
      <w:proofErr w:type="spellEnd"/>
      <w:r w:rsidRPr="0092258E">
        <w:rPr>
          <w:sz w:val="24"/>
          <w:szCs w:val="24"/>
          <w:lang w:eastAsia="ru-RU"/>
        </w:rPr>
        <w:t>» - это не подготовка к вступлению на профессиональную театральную стезю, но проверка действием множества межличностных отношений. В процессе обучения приобретаются навыки публичного поведения,</w:t>
      </w:r>
      <w:r>
        <w:rPr>
          <w:sz w:val="24"/>
          <w:szCs w:val="24"/>
          <w:lang w:eastAsia="ru-RU"/>
        </w:rPr>
        <w:t xml:space="preserve"> взаимодействия друг с другом, </w:t>
      </w:r>
      <w:r w:rsidRPr="0092258E">
        <w:rPr>
          <w:sz w:val="24"/>
          <w:szCs w:val="24"/>
          <w:lang w:eastAsia="ru-RU"/>
        </w:rPr>
        <w:t>совместной работы и творчества, решения характерологических конфликтов.</w:t>
      </w:r>
    </w:p>
    <w:p w:rsidR="00CC4101" w:rsidRDefault="00CC4101" w:rsidP="00CC4101">
      <w:pPr>
        <w:ind w:firstLine="567"/>
        <w:jc w:val="both"/>
        <w:rPr>
          <w:sz w:val="24"/>
          <w:szCs w:val="24"/>
          <w:lang w:eastAsia="ru-RU"/>
        </w:rPr>
      </w:pPr>
      <w:r>
        <w:rPr>
          <w:sz w:val="24"/>
          <w:szCs w:val="24"/>
          <w:lang w:eastAsia="ru-RU"/>
        </w:rPr>
        <w:t>Программа направлена не на</w:t>
      </w:r>
      <w:r w:rsidRPr="0092258E">
        <w:rPr>
          <w:sz w:val="24"/>
          <w:szCs w:val="24"/>
          <w:lang w:eastAsia="ru-RU"/>
        </w:rPr>
        <w:t xml:space="preserve"> создание из ребенка «универсального актера», а  на воспитание из  </w:t>
      </w:r>
      <w:r w:rsidRPr="0092258E">
        <w:rPr>
          <w:sz w:val="24"/>
          <w:szCs w:val="24"/>
          <w:lang w:eastAsia="ru-RU"/>
        </w:rPr>
        <w:lastRenderedPageBreak/>
        <w:t>него жизненно адаптированного человека психологически готового к</w:t>
      </w:r>
      <w:r>
        <w:rPr>
          <w:sz w:val="24"/>
          <w:szCs w:val="24"/>
          <w:lang w:eastAsia="ru-RU"/>
        </w:rPr>
        <w:t xml:space="preserve"> различным стрессовым ситуациям. Усвоение социальных норм поведения, формируются высшие произвольные психические функции. На занятиях предоставляется возможность утвердиться, раскрыть свой творческий потенциал.</w:t>
      </w:r>
    </w:p>
    <w:p w:rsidR="00CC4101" w:rsidRDefault="00CC4101" w:rsidP="00CC4101">
      <w:pPr>
        <w:ind w:firstLine="567"/>
        <w:jc w:val="both"/>
        <w:rPr>
          <w:sz w:val="24"/>
          <w:szCs w:val="24"/>
          <w:lang w:eastAsia="ru-RU"/>
        </w:rPr>
      </w:pPr>
      <w:r>
        <w:rPr>
          <w:b/>
          <w:bCs/>
          <w:sz w:val="24"/>
          <w:szCs w:val="24"/>
          <w:lang w:eastAsia="ru-RU"/>
        </w:rPr>
        <w:t xml:space="preserve">Новизна </w:t>
      </w:r>
      <w:r>
        <w:rPr>
          <w:b/>
          <w:sz w:val="24"/>
          <w:szCs w:val="24"/>
          <w:lang w:eastAsia="ru-RU"/>
        </w:rPr>
        <w:t>программы</w:t>
      </w:r>
      <w:r>
        <w:rPr>
          <w:sz w:val="24"/>
          <w:szCs w:val="24"/>
          <w:lang w:eastAsia="ru-RU"/>
        </w:rPr>
        <w:t xml:space="preserve">: работа построена на тесном контакте с родителями детей, акцентирование внимании на познавательном и творческом развитии детей, их продуктивной деятельности. </w:t>
      </w:r>
    </w:p>
    <w:p w:rsidR="00CC4101" w:rsidRDefault="00CC4101" w:rsidP="00CC4101">
      <w:pPr>
        <w:ind w:firstLine="567"/>
        <w:jc w:val="both"/>
        <w:rPr>
          <w:sz w:val="24"/>
          <w:szCs w:val="24"/>
          <w:lang w:eastAsia="ru-RU"/>
        </w:rPr>
      </w:pPr>
      <w:r>
        <w:rPr>
          <w:b/>
          <w:bCs/>
          <w:sz w:val="24"/>
          <w:szCs w:val="24"/>
          <w:lang w:eastAsia="ru-RU"/>
        </w:rPr>
        <w:t>Педагогическая целесообразность.</w:t>
      </w:r>
      <w:r>
        <w:rPr>
          <w:sz w:val="24"/>
          <w:szCs w:val="24"/>
          <w:lang w:eastAsia="ru-RU"/>
        </w:rPr>
        <w:t xml:space="preserve"> Театрализованные игры можно рассматривать как моделирование жизненного опыта людей, как мощный психотренинг. Именно в условиях игры тренируется способность взаимодействовать с людьми, находить выход в различных ситуациях, умение делать выбор. Очень важно, чтобы занятия театральным искусством активизировали у учащихся мышление и познавательный интерес, пробудили фантазию и воображение, любовь к родному слову, научили сочувствию и сопереживанию.</w:t>
      </w:r>
    </w:p>
    <w:p w:rsidR="00CC4101" w:rsidRPr="00784C35" w:rsidRDefault="00CC4101" w:rsidP="00CC4101">
      <w:pPr>
        <w:ind w:firstLine="720"/>
        <w:jc w:val="both"/>
        <w:rPr>
          <w:b/>
          <w:sz w:val="24"/>
          <w:szCs w:val="24"/>
          <w:lang w:eastAsia="ru-RU"/>
        </w:rPr>
      </w:pPr>
      <w:r w:rsidRPr="00784C35">
        <w:rPr>
          <w:b/>
          <w:sz w:val="24"/>
          <w:szCs w:val="24"/>
          <w:lang w:eastAsia="ru-RU"/>
        </w:rPr>
        <w:t>Практическа</w:t>
      </w:r>
      <w:r>
        <w:rPr>
          <w:b/>
          <w:sz w:val="24"/>
          <w:szCs w:val="24"/>
          <w:lang w:eastAsia="ru-RU"/>
        </w:rPr>
        <w:t>я значимость программы</w:t>
      </w:r>
    </w:p>
    <w:p w:rsidR="00CC4101" w:rsidRPr="00784C35" w:rsidRDefault="00CC4101" w:rsidP="00CC4101">
      <w:pPr>
        <w:ind w:firstLine="720"/>
        <w:jc w:val="both"/>
        <w:rPr>
          <w:sz w:val="24"/>
          <w:szCs w:val="24"/>
          <w:lang w:eastAsia="ru-RU"/>
        </w:rPr>
      </w:pPr>
      <w:r w:rsidRPr="00784C35">
        <w:rPr>
          <w:sz w:val="24"/>
          <w:szCs w:val="24"/>
          <w:lang w:eastAsia="ru-RU"/>
        </w:rPr>
        <w:t>Театрализованная деятельность позволяет ребёнку решать проблемные ситуации, помогает преодолевать робость, неуверенность в себе, застенчивость. Таким образом, театрализованные занятия помогают всесторонне развивать ребёнка.</w:t>
      </w:r>
    </w:p>
    <w:p w:rsidR="00CC4101" w:rsidRDefault="00CC4101" w:rsidP="00CC4101">
      <w:pPr>
        <w:ind w:firstLine="720"/>
        <w:jc w:val="both"/>
        <w:rPr>
          <w:sz w:val="24"/>
          <w:szCs w:val="24"/>
          <w:lang w:eastAsia="ru-RU"/>
        </w:rPr>
      </w:pPr>
      <w:r w:rsidRPr="00784C35">
        <w:rPr>
          <w:sz w:val="24"/>
          <w:szCs w:val="24"/>
          <w:lang w:eastAsia="ru-RU"/>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и т.д.). </w:t>
      </w:r>
    </w:p>
    <w:p w:rsidR="00CC4101" w:rsidRPr="00640029" w:rsidRDefault="00CC4101" w:rsidP="00CC4101">
      <w:pPr>
        <w:ind w:right="286" w:firstLine="567"/>
        <w:jc w:val="both"/>
        <w:rPr>
          <w:sz w:val="24"/>
          <w:szCs w:val="24"/>
        </w:rPr>
      </w:pPr>
      <w:r w:rsidRPr="00640029">
        <w:rPr>
          <w:sz w:val="24"/>
          <w:szCs w:val="24"/>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и т.д.). </w:t>
      </w:r>
    </w:p>
    <w:p w:rsidR="00CC4101" w:rsidRPr="00640029" w:rsidRDefault="00CC4101" w:rsidP="00CC4101">
      <w:pPr>
        <w:ind w:right="286" w:firstLine="567"/>
        <w:jc w:val="both"/>
        <w:rPr>
          <w:sz w:val="24"/>
          <w:szCs w:val="24"/>
        </w:rPr>
      </w:pPr>
      <w:r w:rsidRPr="00640029">
        <w:rPr>
          <w:sz w:val="24"/>
          <w:szCs w:val="24"/>
        </w:rPr>
        <w:t>В результате освоения дополнительной общеобразовательной программы «</w:t>
      </w:r>
      <w:proofErr w:type="spellStart"/>
      <w:r w:rsidRPr="00640029">
        <w:rPr>
          <w:sz w:val="24"/>
          <w:szCs w:val="24"/>
        </w:rPr>
        <w:t>Гримасики</w:t>
      </w:r>
      <w:proofErr w:type="spellEnd"/>
      <w:r w:rsidRPr="00640029">
        <w:rPr>
          <w:sz w:val="24"/>
          <w:szCs w:val="24"/>
        </w:rPr>
        <w:t xml:space="preserve">» обучающиеся получат умения и навыки, которые будут полезны в выборе дальнейших занятий. </w:t>
      </w:r>
    </w:p>
    <w:p w:rsidR="00CC4101" w:rsidRPr="00640029" w:rsidRDefault="00CC4101" w:rsidP="00CC4101">
      <w:pPr>
        <w:ind w:right="286" w:firstLine="567"/>
        <w:jc w:val="both"/>
        <w:rPr>
          <w:sz w:val="24"/>
          <w:szCs w:val="24"/>
        </w:rPr>
      </w:pPr>
      <w:proofErr w:type="gramStart"/>
      <w:r w:rsidRPr="00640029">
        <w:rPr>
          <w:sz w:val="24"/>
          <w:szCs w:val="24"/>
        </w:rPr>
        <w:t>Программа развивает нравственно - коммуникативные и волевые качества личности (общительность, вежливость, чуткость, доброта, умение довести дело до конца); произвольных познавательных процессов (внимание, память, восприятие, любознательность).</w:t>
      </w:r>
      <w:proofErr w:type="gramEnd"/>
    </w:p>
    <w:p w:rsidR="00CC4101" w:rsidRPr="00640029" w:rsidRDefault="00CC4101" w:rsidP="00CC4101">
      <w:pPr>
        <w:ind w:right="286" w:firstLine="567"/>
        <w:jc w:val="both"/>
        <w:rPr>
          <w:sz w:val="24"/>
          <w:szCs w:val="24"/>
        </w:rPr>
      </w:pPr>
      <w:r w:rsidRPr="00640029">
        <w:rPr>
          <w:sz w:val="24"/>
          <w:szCs w:val="24"/>
        </w:rPr>
        <w:t>Происходит развитие всех сторон речи, четкой, ясной дикции. Позволяет привить любовь к театральной деятельности.</w:t>
      </w:r>
    </w:p>
    <w:p w:rsidR="00CC4101" w:rsidRPr="00784C35" w:rsidRDefault="00CC4101" w:rsidP="00CC4101">
      <w:pPr>
        <w:jc w:val="both"/>
        <w:rPr>
          <w:sz w:val="24"/>
          <w:szCs w:val="24"/>
          <w:lang w:eastAsia="ru-RU"/>
        </w:rPr>
      </w:pPr>
    </w:p>
    <w:p w:rsidR="00CC4101" w:rsidRDefault="00CC4101" w:rsidP="00CC4101">
      <w:pPr>
        <w:ind w:firstLine="540"/>
        <w:jc w:val="both"/>
        <w:rPr>
          <w:sz w:val="24"/>
          <w:szCs w:val="24"/>
          <w:lang w:eastAsia="ru-RU"/>
        </w:rPr>
      </w:pPr>
      <w:r w:rsidRPr="00784C35">
        <w:rPr>
          <w:b/>
          <w:sz w:val="24"/>
          <w:szCs w:val="24"/>
          <w:lang w:eastAsia="ru-RU"/>
        </w:rPr>
        <w:t xml:space="preserve">Уровень освоения программы: </w:t>
      </w:r>
      <w:r>
        <w:rPr>
          <w:sz w:val="24"/>
          <w:szCs w:val="24"/>
          <w:lang w:eastAsia="ru-RU"/>
        </w:rPr>
        <w:t xml:space="preserve"> стартовый.</w:t>
      </w:r>
    </w:p>
    <w:p w:rsidR="00CC4101" w:rsidRPr="00784C35" w:rsidRDefault="00CC4101" w:rsidP="00CC4101">
      <w:pPr>
        <w:ind w:firstLine="540"/>
        <w:jc w:val="both"/>
        <w:rPr>
          <w:sz w:val="24"/>
          <w:szCs w:val="24"/>
          <w:lang w:eastAsia="ru-RU"/>
        </w:rPr>
      </w:pPr>
      <w:r w:rsidRPr="00B72C3D">
        <w:rPr>
          <w:b/>
          <w:sz w:val="24"/>
          <w:szCs w:val="24"/>
          <w:lang w:eastAsia="ru-RU"/>
        </w:rPr>
        <w:t>Форма реализации образовательной программы</w:t>
      </w:r>
      <w:r>
        <w:rPr>
          <w:sz w:val="24"/>
          <w:szCs w:val="24"/>
          <w:lang w:eastAsia="ru-RU"/>
        </w:rPr>
        <w:t xml:space="preserve">: традиционная. </w:t>
      </w:r>
    </w:p>
    <w:p w:rsidR="00CC4101" w:rsidRPr="006A67AC" w:rsidRDefault="00CC4101" w:rsidP="00CC4101">
      <w:pPr>
        <w:ind w:firstLine="540"/>
        <w:jc w:val="both"/>
        <w:rPr>
          <w:b/>
          <w:sz w:val="24"/>
          <w:szCs w:val="24"/>
          <w:lang w:eastAsia="ru-RU"/>
        </w:rPr>
      </w:pPr>
      <w:r w:rsidRPr="006A67AC">
        <w:rPr>
          <w:b/>
          <w:sz w:val="24"/>
          <w:szCs w:val="24"/>
          <w:lang w:eastAsia="ru-RU"/>
        </w:rPr>
        <w:t>Адресат программы</w:t>
      </w:r>
      <w:r w:rsidRPr="006A67AC">
        <w:rPr>
          <w:sz w:val="24"/>
          <w:szCs w:val="24"/>
          <w:lang w:eastAsia="ru-RU"/>
        </w:rPr>
        <w:t>: программа предназначена для детей в возрасте   6 - 7 лет.</w:t>
      </w:r>
    </w:p>
    <w:p w:rsidR="00CC4101" w:rsidRPr="00784C35" w:rsidRDefault="00CC4101" w:rsidP="00CC4101">
      <w:pPr>
        <w:ind w:firstLine="540"/>
        <w:jc w:val="both"/>
        <w:rPr>
          <w:sz w:val="24"/>
          <w:szCs w:val="24"/>
          <w:lang w:eastAsia="ru-RU"/>
        </w:rPr>
      </w:pPr>
      <w:r w:rsidRPr="00784C35">
        <w:rPr>
          <w:b/>
          <w:sz w:val="24"/>
          <w:szCs w:val="24"/>
          <w:lang w:eastAsia="ru-RU"/>
        </w:rPr>
        <w:t xml:space="preserve">Срок реализации программы: </w:t>
      </w:r>
      <w:r>
        <w:rPr>
          <w:sz w:val="24"/>
          <w:szCs w:val="24"/>
          <w:lang w:eastAsia="ru-RU"/>
        </w:rPr>
        <w:t>1год</w:t>
      </w:r>
      <w:r w:rsidRPr="00784C35">
        <w:rPr>
          <w:sz w:val="24"/>
          <w:szCs w:val="24"/>
          <w:lang w:eastAsia="ru-RU"/>
        </w:rPr>
        <w:t>.</w:t>
      </w:r>
    </w:p>
    <w:p w:rsidR="00CC4101" w:rsidRDefault="00CC4101" w:rsidP="00CC4101">
      <w:pPr>
        <w:ind w:firstLine="540"/>
        <w:jc w:val="both"/>
        <w:rPr>
          <w:sz w:val="24"/>
          <w:szCs w:val="24"/>
          <w:lang w:eastAsia="ru-RU"/>
        </w:rPr>
      </w:pPr>
      <w:r w:rsidRPr="00784C35">
        <w:rPr>
          <w:b/>
          <w:sz w:val="24"/>
          <w:szCs w:val="24"/>
          <w:lang w:eastAsia="ru-RU"/>
        </w:rPr>
        <w:t>Форма обучения:</w:t>
      </w:r>
      <w:r w:rsidRPr="00784C35">
        <w:rPr>
          <w:sz w:val="24"/>
          <w:szCs w:val="24"/>
          <w:lang w:eastAsia="ru-RU"/>
        </w:rPr>
        <w:t xml:space="preserve"> очная.</w:t>
      </w:r>
    </w:p>
    <w:p w:rsidR="00CC4101" w:rsidRDefault="00CC4101" w:rsidP="00CC4101">
      <w:pPr>
        <w:ind w:firstLine="720"/>
        <w:jc w:val="center"/>
        <w:rPr>
          <w:b/>
          <w:sz w:val="24"/>
          <w:szCs w:val="24"/>
          <w:lang w:eastAsia="ru-RU"/>
        </w:rPr>
      </w:pPr>
    </w:p>
    <w:p w:rsidR="00CC4101" w:rsidRDefault="00CC4101" w:rsidP="00CC4101">
      <w:pPr>
        <w:ind w:firstLine="720"/>
        <w:jc w:val="center"/>
        <w:rPr>
          <w:b/>
          <w:sz w:val="24"/>
          <w:szCs w:val="24"/>
          <w:lang w:eastAsia="ru-RU"/>
        </w:rPr>
      </w:pPr>
    </w:p>
    <w:p w:rsidR="00CC4101" w:rsidRPr="00784C35" w:rsidRDefault="00CC4101" w:rsidP="00CC4101">
      <w:pPr>
        <w:ind w:firstLine="720"/>
        <w:jc w:val="center"/>
        <w:rPr>
          <w:b/>
          <w:sz w:val="24"/>
          <w:szCs w:val="24"/>
          <w:lang w:eastAsia="ru-RU"/>
        </w:rPr>
      </w:pPr>
      <w:r w:rsidRPr="00784C35">
        <w:rPr>
          <w:b/>
          <w:sz w:val="24"/>
          <w:szCs w:val="24"/>
          <w:lang w:eastAsia="ru-RU"/>
        </w:rPr>
        <w:t>Особенности организации образовательного процесса</w:t>
      </w:r>
    </w:p>
    <w:p w:rsidR="00CC4101" w:rsidRDefault="00CC4101" w:rsidP="00CC4101">
      <w:pPr>
        <w:rPr>
          <w:rFonts w:eastAsia="Calibri"/>
          <w:sz w:val="24"/>
          <w:szCs w:val="24"/>
        </w:rPr>
      </w:pPr>
      <w:r w:rsidRPr="00784C35">
        <w:rPr>
          <w:rFonts w:eastAsia="Calibri"/>
          <w:sz w:val="24"/>
          <w:szCs w:val="24"/>
        </w:rPr>
        <w:t xml:space="preserve">Дети принимаются в возрасте </w:t>
      </w:r>
      <w:r>
        <w:rPr>
          <w:rFonts w:eastAsia="Calibri"/>
          <w:sz w:val="24"/>
          <w:szCs w:val="24"/>
        </w:rPr>
        <w:t>от 6</w:t>
      </w:r>
      <w:r w:rsidRPr="00784C35">
        <w:rPr>
          <w:rFonts w:eastAsia="Calibri"/>
          <w:sz w:val="24"/>
          <w:szCs w:val="24"/>
        </w:rPr>
        <w:t xml:space="preserve"> до</w:t>
      </w:r>
      <w:r>
        <w:rPr>
          <w:rFonts w:eastAsia="Calibri"/>
          <w:sz w:val="24"/>
          <w:szCs w:val="24"/>
        </w:rPr>
        <w:t xml:space="preserve"> 7</w:t>
      </w:r>
      <w:r w:rsidRPr="00784C35">
        <w:rPr>
          <w:rFonts w:eastAsia="Calibri"/>
          <w:sz w:val="24"/>
          <w:szCs w:val="24"/>
        </w:rPr>
        <w:t>лет. Группы формируются на свободной основе по желанию детей и их родителей. Конкурсного отбора нет.  Наполняемость до 15 человек.</w:t>
      </w:r>
    </w:p>
    <w:p w:rsidR="00CC4101" w:rsidRPr="00451C00" w:rsidRDefault="00CC4101" w:rsidP="00CC4101">
      <w:pPr>
        <w:ind w:firstLine="567"/>
        <w:jc w:val="both"/>
        <w:rPr>
          <w:rFonts w:eastAsia="Calibri"/>
          <w:sz w:val="24"/>
          <w:szCs w:val="24"/>
        </w:rPr>
      </w:pPr>
      <w:r w:rsidRPr="00451C00">
        <w:rPr>
          <w:rFonts w:eastAsia="Calibri"/>
          <w:sz w:val="24"/>
          <w:szCs w:val="24"/>
        </w:rPr>
        <w:t>Программа не предъявляет требований к содержанию и объему стартовых знаний, а также к уровню развития ребенка.</w:t>
      </w:r>
    </w:p>
    <w:p w:rsidR="00CC4101" w:rsidRPr="00451C00" w:rsidRDefault="00CC4101" w:rsidP="00CC4101">
      <w:pPr>
        <w:ind w:firstLine="567"/>
        <w:jc w:val="both"/>
        <w:rPr>
          <w:rFonts w:eastAsia="Calibri"/>
          <w:sz w:val="24"/>
          <w:szCs w:val="24"/>
        </w:rPr>
      </w:pPr>
      <w:r w:rsidRPr="00451C00">
        <w:rPr>
          <w:rFonts w:eastAsia="Calibri"/>
          <w:b/>
          <w:sz w:val="24"/>
          <w:szCs w:val="24"/>
        </w:rPr>
        <w:t>Режим работы</w:t>
      </w:r>
      <w:r w:rsidRPr="00451C00">
        <w:rPr>
          <w:rFonts w:eastAsia="Calibri"/>
          <w:sz w:val="24"/>
          <w:szCs w:val="24"/>
        </w:rPr>
        <w:t>:</w:t>
      </w:r>
      <w:r>
        <w:rPr>
          <w:rFonts w:eastAsia="Calibri"/>
          <w:sz w:val="24"/>
          <w:szCs w:val="24"/>
        </w:rPr>
        <w:t xml:space="preserve"> «</w:t>
      </w:r>
      <w:proofErr w:type="spellStart"/>
      <w:r>
        <w:rPr>
          <w:rFonts w:eastAsia="Calibri"/>
          <w:sz w:val="24"/>
          <w:szCs w:val="24"/>
        </w:rPr>
        <w:t>Гримасики</w:t>
      </w:r>
      <w:proofErr w:type="spellEnd"/>
      <w:r w:rsidRPr="00451C00">
        <w:rPr>
          <w:rFonts w:eastAsia="Calibri"/>
          <w:sz w:val="24"/>
          <w:szCs w:val="24"/>
        </w:rPr>
        <w:t>»</w:t>
      </w:r>
      <w:r>
        <w:rPr>
          <w:rFonts w:eastAsia="Calibri"/>
          <w:sz w:val="24"/>
          <w:szCs w:val="24"/>
        </w:rPr>
        <w:t xml:space="preserve"> -</w:t>
      </w:r>
      <w:r w:rsidRPr="00451C00">
        <w:rPr>
          <w:rFonts w:eastAsia="Calibri"/>
          <w:sz w:val="24"/>
          <w:szCs w:val="24"/>
        </w:rPr>
        <w:t xml:space="preserve">1 час в неделю. Продолжительность </w:t>
      </w:r>
      <w:r w:rsidRPr="00922252">
        <w:rPr>
          <w:sz w:val="24"/>
          <w:szCs w:val="24"/>
        </w:rPr>
        <w:t xml:space="preserve">академического часа </w:t>
      </w:r>
      <w:r w:rsidRPr="00451C00">
        <w:rPr>
          <w:rFonts w:eastAsia="Calibri"/>
          <w:sz w:val="24"/>
          <w:szCs w:val="24"/>
        </w:rPr>
        <w:t xml:space="preserve">для дошкольников в соответствии с нормами </w:t>
      </w:r>
      <w:proofErr w:type="spellStart"/>
      <w:r w:rsidRPr="00451C00">
        <w:rPr>
          <w:rFonts w:eastAsia="Calibri"/>
          <w:sz w:val="24"/>
          <w:szCs w:val="24"/>
        </w:rPr>
        <w:t>САНПиН</w:t>
      </w:r>
      <w:proofErr w:type="spellEnd"/>
      <w:r w:rsidRPr="00451C00">
        <w:rPr>
          <w:rFonts w:eastAsia="Calibri"/>
          <w:sz w:val="24"/>
          <w:szCs w:val="24"/>
        </w:rPr>
        <w:t xml:space="preserve"> составляет 30 минут</w:t>
      </w:r>
      <w:r>
        <w:rPr>
          <w:rFonts w:eastAsia="Calibri"/>
          <w:sz w:val="24"/>
          <w:szCs w:val="24"/>
        </w:rPr>
        <w:t>.</w:t>
      </w:r>
      <w:r w:rsidRPr="00451C00">
        <w:rPr>
          <w:rFonts w:eastAsia="Calibri"/>
          <w:sz w:val="24"/>
          <w:szCs w:val="24"/>
        </w:rPr>
        <w:t xml:space="preserve"> </w:t>
      </w:r>
    </w:p>
    <w:p w:rsidR="00CC4101" w:rsidRPr="00793F5E" w:rsidRDefault="00CC4101" w:rsidP="00CC4101">
      <w:pPr>
        <w:ind w:firstLine="567"/>
        <w:jc w:val="both"/>
        <w:rPr>
          <w:rFonts w:eastAsia="Calibri"/>
          <w:sz w:val="24"/>
          <w:szCs w:val="24"/>
        </w:rPr>
      </w:pPr>
      <w:r w:rsidRPr="00451C00">
        <w:rPr>
          <w:rFonts w:eastAsia="Calibri"/>
          <w:sz w:val="24"/>
          <w:szCs w:val="24"/>
        </w:rPr>
        <w:t>Продолжительность образовательного процесса: 36 учебных недель (начало занятий с 11сентября, завершение 31 мая).</w:t>
      </w:r>
    </w:p>
    <w:p w:rsidR="00CC4101" w:rsidRDefault="00CC4101" w:rsidP="00CC4101">
      <w:pPr>
        <w:rPr>
          <w:rFonts w:eastAsia="Calibri"/>
          <w:sz w:val="24"/>
          <w:szCs w:val="24"/>
        </w:rPr>
      </w:pPr>
    </w:p>
    <w:p w:rsidR="00CC4101" w:rsidRDefault="00CC4101" w:rsidP="00CC4101">
      <w:pPr>
        <w:spacing w:after="160"/>
        <w:jc w:val="center"/>
        <w:rPr>
          <w:b/>
          <w:sz w:val="24"/>
          <w:szCs w:val="24"/>
          <w:lang w:eastAsia="ru-RU"/>
        </w:rPr>
      </w:pPr>
    </w:p>
    <w:p w:rsidR="00CC4101" w:rsidRDefault="00CC4101" w:rsidP="00CC4101">
      <w:pPr>
        <w:spacing w:after="160"/>
        <w:jc w:val="center"/>
        <w:rPr>
          <w:b/>
          <w:sz w:val="24"/>
          <w:szCs w:val="24"/>
          <w:lang w:eastAsia="ru-RU"/>
        </w:rPr>
      </w:pPr>
      <w:r w:rsidRPr="00784C35">
        <w:rPr>
          <w:b/>
          <w:sz w:val="24"/>
          <w:szCs w:val="24"/>
          <w:lang w:eastAsia="ru-RU"/>
        </w:rPr>
        <w:t>ЦЕЛЬ И ЗАДАЧИ ПРОГРАММЫ</w:t>
      </w:r>
    </w:p>
    <w:p w:rsidR="00CC4101" w:rsidRPr="00BE17D2" w:rsidRDefault="00CC4101" w:rsidP="00CC4101">
      <w:pPr>
        <w:spacing w:after="160"/>
        <w:rPr>
          <w:rFonts w:eastAsia="Calibri"/>
          <w:i/>
          <w:iCs/>
          <w:sz w:val="24"/>
          <w:szCs w:val="24"/>
        </w:rPr>
      </w:pPr>
      <w:r w:rsidRPr="00451C00">
        <w:rPr>
          <w:rFonts w:eastAsia="Calibri"/>
          <w:b/>
          <w:iCs/>
          <w:sz w:val="24"/>
          <w:szCs w:val="24"/>
        </w:rPr>
        <w:t>Цель</w:t>
      </w:r>
      <w:r w:rsidRPr="0042560A">
        <w:rPr>
          <w:rFonts w:eastAsia="Calibri"/>
          <w:b/>
          <w:iCs/>
          <w:sz w:val="24"/>
          <w:szCs w:val="24"/>
        </w:rPr>
        <w:t>:</w:t>
      </w:r>
    </w:p>
    <w:p w:rsidR="00CC4101" w:rsidRPr="00651099" w:rsidRDefault="00CC4101" w:rsidP="00CC4101">
      <w:pPr>
        <w:pStyle w:val="a6"/>
        <w:widowControl/>
        <w:numPr>
          <w:ilvl w:val="0"/>
          <w:numId w:val="28"/>
        </w:numPr>
        <w:shd w:val="clear" w:color="auto" w:fill="FFFFFF"/>
        <w:autoSpaceDE/>
        <w:autoSpaceDN/>
        <w:spacing w:before="225" w:after="225" w:line="315" w:lineRule="atLeast"/>
        <w:contextualSpacing/>
        <w:jc w:val="both"/>
        <w:rPr>
          <w:rFonts w:eastAsia="Calibri"/>
          <w:i/>
          <w:iCs/>
          <w:sz w:val="24"/>
          <w:szCs w:val="24"/>
        </w:rPr>
      </w:pPr>
      <w:r w:rsidRPr="00651099">
        <w:rPr>
          <w:rFonts w:eastAsia="Calibri"/>
          <w:iCs/>
          <w:sz w:val="24"/>
          <w:szCs w:val="24"/>
        </w:rPr>
        <w:lastRenderedPageBreak/>
        <w:t>п</w:t>
      </w:r>
      <w:r w:rsidRPr="00651099">
        <w:rPr>
          <w:sz w:val="24"/>
          <w:szCs w:val="24"/>
          <w:lang w:eastAsia="ru-RU"/>
        </w:rPr>
        <w:t xml:space="preserve">риобщение </w:t>
      </w:r>
      <w:proofErr w:type="gramStart"/>
      <w:r w:rsidRPr="00651099">
        <w:rPr>
          <w:rFonts w:eastAsia="Calibri"/>
          <w:sz w:val="24"/>
          <w:szCs w:val="24"/>
        </w:rPr>
        <w:t>обучающихся</w:t>
      </w:r>
      <w:proofErr w:type="gramEnd"/>
      <w:r w:rsidRPr="00651099">
        <w:rPr>
          <w:rFonts w:eastAsia="Calibri"/>
          <w:sz w:val="24"/>
          <w:szCs w:val="24"/>
        </w:rPr>
        <w:t xml:space="preserve"> дошкольного возраста</w:t>
      </w:r>
      <w:r w:rsidRPr="00651099">
        <w:rPr>
          <w:sz w:val="24"/>
          <w:szCs w:val="24"/>
          <w:lang w:eastAsia="ru-RU"/>
        </w:rPr>
        <w:t xml:space="preserve"> к духовным и нравственным ценностям;</w:t>
      </w:r>
    </w:p>
    <w:p w:rsidR="00CC4101" w:rsidRDefault="00CC4101" w:rsidP="00CC4101">
      <w:pPr>
        <w:pStyle w:val="a6"/>
        <w:widowControl/>
        <w:numPr>
          <w:ilvl w:val="0"/>
          <w:numId w:val="28"/>
        </w:numPr>
        <w:shd w:val="clear" w:color="auto" w:fill="FFFFFF"/>
        <w:autoSpaceDE/>
        <w:autoSpaceDN/>
        <w:spacing w:before="225" w:after="225" w:line="315" w:lineRule="atLeast"/>
        <w:contextualSpacing/>
        <w:jc w:val="both"/>
        <w:rPr>
          <w:rFonts w:eastAsia="Calibri"/>
          <w:sz w:val="24"/>
          <w:szCs w:val="24"/>
        </w:rPr>
      </w:pPr>
      <w:r>
        <w:rPr>
          <w:sz w:val="24"/>
          <w:szCs w:val="24"/>
          <w:lang w:eastAsia="ru-RU"/>
        </w:rPr>
        <w:t xml:space="preserve"> развитие личности через театраль</w:t>
      </w:r>
      <w:r w:rsidRPr="0042560A">
        <w:rPr>
          <w:sz w:val="24"/>
          <w:szCs w:val="24"/>
          <w:lang w:eastAsia="ru-RU"/>
        </w:rPr>
        <w:t>ную деятельно</w:t>
      </w:r>
      <w:r>
        <w:rPr>
          <w:sz w:val="24"/>
          <w:szCs w:val="24"/>
          <w:lang w:eastAsia="ru-RU"/>
        </w:rPr>
        <w:t>сть</w:t>
      </w:r>
      <w:r>
        <w:rPr>
          <w:rFonts w:eastAsia="Calibri"/>
          <w:sz w:val="24"/>
          <w:szCs w:val="24"/>
        </w:rPr>
        <w:t>;</w:t>
      </w:r>
    </w:p>
    <w:p w:rsidR="00CC4101" w:rsidRPr="0042560A" w:rsidRDefault="00CC4101" w:rsidP="00CC4101">
      <w:pPr>
        <w:pStyle w:val="a6"/>
        <w:widowControl/>
        <w:numPr>
          <w:ilvl w:val="0"/>
          <w:numId w:val="28"/>
        </w:numPr>
        <w:shd w:val="clear" w:color="auto" w:fill="FFFFFF"/>
        <w:autoSpaceDE/>
        <w:autoSpaceDN/>
        <w:spacing w:before="225" w:after="225" w:line="315" w:lineRule="atLeast"/>
        <w:contextualSpacing/>
        <w:jc w:val="both"/>
        <w:rPr>
          <w:rFonts w:eastAsia="Calibri"/>
          <w:sz w:val="24"/>
          <w:szCs w:val="24"/>
        </w:rPr>
      </w:pPr>
      <w:r>
        <w:rPr>
          <w:rFonts w:eastAsia="Calibri"/>
          <w:sz w:val="24"/>
          <w:szCs w:val="24"/>
        </w:rPr>
        <w:t>формирование</w:t>
      </w:r>
      <w:r w:rsidRPr="0042560A">
        <w:rPr>
          <w:rFonts w:eastAsia="Calibri"/>
          <w:sz w:val="24"/>
          <w:szCs w:val="24"/>
        </w:rPr>
        <w:t xml:space="preserve"> театральных и творческих способностей, фантазии и воображения, социальных навыков дошкольников средствами театрального искусства.</w:t>
      </w:r>
    </w:p>
    <w:p w:rsidR="00CC4101" w:rsidRPr="00B745CF" w:rsidRDefault="00CC4101" w:rsidP="00CC4101">
      <w:pPr>
        <w:jc w:val="both"/>
        <w:rPr>
          <w:rFonts w:eastAsia="Calibri"/>
          <w:b/>
          <w:sz w:val="24"/>
          <w:szCs w:val="24"/>
        </w:rPr>
      </w:pPr>
      <w:r w:rsidRPr="00451C00">
        <w:rPr>
          <w:rFonts w:eastAsia="Calibri"/>
          <w:b/>
          <w:iCs/>
          <w:sz w:val="24"/>
          <w:szCs w:val="24"/>
        </w:rPr>
        <w:t xml:space="preserve">Задачи: </w:t>
      </w:r>
    </w:p>
    <w:p w:rsidR="00CC4101" w:rsidRPr="00922252" w:rsidRDefault="00CC4101" w:rsidP="00CC4101">
      <w:pPr>
        <w:pStyle w:val="a6"/>
        <w:numPr>
          <w:ilvl w:val="0"/>
          <w:numId w:val="13"/>
        </w:numPr>
        <w:adjustRightInd w:val="0"/>
        <w:spacing w:line="240" w:lineRule="auto"/>
        <w:contextualSpacing/>
        <w:jc w:val="both"/>
        <w:rPr>
          <w:sz w:val="24"/>
          <w:szCs w:val="24"/>
          <w:lang w:eastAsia="ru-RU"/>
        </w:rPr>
      </w:pPr>
      <w:r>
        <w:rPr>
          <w:sz w:val="24"/>
          <w:szCs w:val="24"/>
          <w:lang w:eastAsia="ru-RU"/>
        </w:rPr>
        <w:t>сформировать представление</w:t>
      </w:r>
      <w:r w:rsidRPr="00922252">
        <w:rPr>
          <w:sz w:val="24"/>
          <w:szCs w:val="24"/>
          <w:lang w:eastAsia="ru-RU"/>
        </w:rPr>
        <w:t xml:space="preserve"> о честности, справедливости, доброте, воспитание отрицательного отношения к жестокости, хитрости, трусости;</w:t>
      </w:r>
    </w:p>
    <w:p w:rsidR="00CC4101" w:rsidRPr="00922252" w:rsidRDefault="00CC4101" w:rsidP="00CC4101">
      <w:pPr>
        <w:pStyle w:val="a6"/>
        <w:numPr>
          <w:ilvl w:val="0"/>
          <w:numId w:val="13"/>
        </w:numPr>
        <w:adjustRightInd w:val="0"/>
        <w:spacing w:line="240" w:lineRule="auto"/>
        <w:contextualSpacing/>
        <w:jc w:val="both"/>
        <w:rPr>
          <w:sz w:val="24"/>
          <w:szCs w:val="24"/>
          <w:lang w:eastAsia="ru-RU"/>
        </w:rPr>
      </w:pPr>
      <w:r>
        <w:rPr>
          <w:sz w:val="24"/>
          <w:szCs w:val="24"/>
          <w:lang w:eastAsia="ru-RU"/>
        </w:rPr>
        <w:t xml:space="preserve">обучить </w:t>
      </w:r>
      <w:proofErr w:type="gramStart"/>
      <w:r w:rsidRPr="00922252">
        <w:rPr>
          <w:sz w:val="24"/>
          <w:szCs w:val="24"/>
          <w:lang w:eastAsia="ru-RU"/>
        </w:rPr>
        <w:t>правильно</w:t>
      </w:r>
      <w:proofErr w:type="gramEnd"/>
      <w:r w:rsidRPr="00922252">
        <w:rPr>
          <w:sz w:val="24"/>
          <w:szCs w:val="24"/>
          <w:lang w:eastAsia="ru-RU"/>
        </w:rPr>
        <w:t xml:space="preserve"> оценивать поступки перс</w:t>
      </w:r>
      <w:r>
        <w:rPr>
          <w:sz w:val="24"/>
          <w:szCs w:val="24"/>
          <w:lang w:eastAsia="ru-RU"/>
        </w:rPr>
        <w:t xml:space="preserve">онажей </w:t>
      </w:r>
      <w:r w:rsidRPr="00922252">
        <w:rPr>
          <w:sz w:val="24"/>
          <w:szCs w:val="24"/>
          <w:lang w:eastAsia="ru-RU"/>
        </w:rPr>
        <w:t xml:space="preserve"> спектаклей, а также правильно оценивать свои и чужие поступки;</w:t>
      </w:r>
    </w:p>
    <w:p w:rsidR="00CC4101" w:rsidRDefault="00CC4101" w:rsidP="00CC4101">
      <w:pPr>
        <w:pStyle w:val="a6"/>
        <w:numPr>
          <w:ilvl w:val="0"/>
          <w:numId w:val="13"/>
        </w:numPr>
        <w:adjustRightInd w:val="0"/>
        <w:spacing w:line="240" w:lineRule="auto"/>
        <w:contextualSpacing/>
        <w:jc w:val="both"/>
        <w:rPr>
          <w:sz w:val="24"/>
          <w:szCs w:val="24"/>
          <w:lang w:eastAsia="ru-RU"/>
        </w:rPr>
      </w:pPr>
      <w:r>
        <w:rPr>
          <w:sz w:val="24"/>
          <w:szCs w:val="24"/>
          <w:lang w:eastAsia="ru-RU"/>
        </w:rPr>
        <w:t>развивать</w:t>
      </w:r>
      <w:r w:rsidRPr="00922252">
        <w:rPr>
          <w:sz w:val="24"/>
          <w:szCs w:val="24"/>
          <w:lang w:eastAsia="ru-RU"/>
        </w:rPr>
        <w:t xml:space="preserve"> чувства самоуваж</w:t>
      </w:r>
      <w:r>
        <w:rPr>
          <w:sz w:val="24"/>
          <w:szCs w:val="24"/>
          <w:lang w:eastAsia="ru-RU"/>
        </w:rPr>
        <w:t>ения,</w:t>
      </w:r>
      <w:r w:rsidRPr="00922252">
        <w:rPr>
          <w:sz w:val="24"/>
          <w:szCs w:val="24"/>
          <w:lang w:eastAsia="ru-RU"/>
        </w:rPr>
        <w:t xml:space="preserve"> стремления быть отзывч</w:t>
      </w:r>
      <w:r>
        <w:rPr>
          <w:sz w:val="24"/>
          <w:szCs w:val="24"/>
          <w:lang w:eastAsia="ru-RU"/>
        </w:rPr>
        <w:t>ивыми к взрослым и детям;</w:t>
      </w:r>
    </w:p>
    <w:p w:rsidR="00CC4101" w:rsidRPr="00B745CF" w:rsidRDefault="00CC4101" w:rsidP="00CC4101">
      <w:pPr>
        <w:pStyle w:val="a6"/>
        <w:numPr>
          <w:ilvl w:val="0"/>
          <w:numId w:val="13"/>
        </w:numPr>
        <w:adjustRightInd w:val="0"/>
        <w:spacing w:line="240" w:lineRule="auto"/>
        <w:contextualSpacing/>
        <w:jc w:val="both"/>
        <w:rPr>
          <w:sz w:val="24"/>
          <w:szCs w:val="24"/>
          <w:lang w:eastAsia="ru-RU"/>
        </w:rPr>
      </w:pPr>
      <w:r>
        <w:rPr>
          <w:sz w:val="24"/>
          <w:szCs w:val="24"/>
          <w:lang w:eastAsia="ru-RU"/>
        </w:rPr>
        <w:t>научить</w:t>
      </w:r>
      <w:r w:rsidRPr="00922252">
        <w:rPr>
          <w:sz w:val="24"/>
          <w:szCs w:val="24"/>
          <w:lang w:eastAsia="ru-RU"/>
        </w:rPr>
        <w:t xml:space="preserve"> радоваться успехам сверстников, </w:t>
      </w:r>
      <w:r>
        <w:rPr>
          <w:sz w:val="24"/>
          <w:szCs w:val="24"/>
          <w:lang w:eastAsia="ru-RU"/>
        </w:rPr>
        <w:t>развить стремление</w:t>
      </w:r>
      <w:r w:rsidRPr="00922252">
        <w:rPr>
          <w:sz w:val="24"/>
          <w:szCs w:val="24"/>
          <w:lang w:eastAsia="ru-RU"/>
        </w:rPr>
        <w:t xml:space="preserve"> прийти на помощь в трудную минуту.</w:t>
      </w:r>
    </w:p>
    <w:p w:rsidR="00CC4101" w:rsidRPr="00B745CF" w:rsidRDefault="00CC4101" w:rsidP="00CC4101">
      <w:pPr>
        <w:pStyle w:val="a6"/>
        <w:numPr>
          <w:ilvl w:val="0"/>
          <w:numId w:val="14"/>
        </w:numPr>
        <w:adjustRightInd w:val="0"/>
        <w:spacing w:line="240" w:lineRule="auto"/>
        <w:contextualSpacing/>
        <w:jc w:val="both"/>
        <w:rPr>
          <w:sz w:val="24"/>
          <w:szCs w:val="24"/>
          <w:lang w:eastAsia="ru-RU"/>
        </w:rPr>
      </w:pPr>
      <w:r w:rsidRPr="00B745CF">
        <w:rPr>
          <w:sz w:val="24"/>
          <w:szCs w:val="24"/>
          <w:lang w:eastAsia="ru-RU"/>
        </w:rPr>
        <w:t>развивать желания детей активно участвовать в праздниках и развлечениях, используя умения и навыки, приобретенные на занятиях и</w:t>
      </w:r>
      <w:r>
        <w:rPr>
          <w:sz w:val="24"/>
          <w:szCs w:val="24"/>
          <w:lang w:eastAsia="ru-RU"/>
        </w:rPr>
        <w:t xml:space="preserve"> в самостоятельной деятельности;</w:t>
      </w:r>
    </w:p>
    <w:p w:rsidR="00CC4101" w:rsidRPr="00B745CF" w:rsidRDefault="00CC4101" w:rsidP="00CC4101">
      <w:pPr>
        <w:pStyle w:val="a6"/>
        <w:numPr>
          <w:ilvl w:val="0"/>
          <w:numId w:val="15"/>
        </w:numPr>
        <w:adjustRightInd w:val="0"/>
        <w:spacing w:line="240" w:lineRule="auto"/>
        <w:contextualSpacing/>
        <w:jc w:val="both"/>
        <w:rPr>
          <w:sz w:val="24"/>
          <w:szCs w:val="24"/>
          <w:lang w:eastAsia="ru-RU"/>
        </w:rPr>
      </w:pPr>
      <w:r>
        <w:rPr>
          <w:sz w:val="24"/>
          <w:szCs w:val="24"/>
          <w:lang w:eastAsia="ru-RU"/>
        </w:rPr>
        <w:t>развить</w:t>
      </w:r>
      <w:r w:rsidRPr="00B745CF">
        <w:rPr>
          <w:sz w:val="24"/>
          <w:szCs w:val="24"/>
          <w:lang w:eastAsia="ru-RU"/>
        </w:rPr>
        <w:t xml:space="preserve"> интерес к театрализованной игре, желание </w:t>
      </w:r>
      <w:r>
        <w:rPr>
          <w:sz w:val="24"/>
          <w:szCs w:val="24"/>
          <w:lang w:eastAsia="ru-RU"/>
        </w:rPr>
        <w:t>попробовать себя в разных ролях;</w:t>
      </w:r>
    </w:p>
    <w:p w:rsidR="00CC4101" w:rsidRPr="00B745CF" w:rsidRDefault="00CC4101" w:rsidP="00CC4101">
      <w:pPr>
        <w:pStyle w:val="a6"/>
        <w:numPr>
          <w:ilvl w:val="0"/>
          <w:numId w:val="15"/>
        </w:numPr>
        <w:adjustRightInd w:val="0"/>
        <w:spacing w:line="240" w:lineRule="auto"/>
        <w:contextualSpacing/>
        <w:jc w:val="both"/>
        <w:rPr>
          <w:sz w:val="24"/>
          <w:szCs w:val="24"/>
          <w:lang w:eastAsia="ru-RU"/>
        </w:rPr>
      </w:pPr>
      <w:r w:rsidRPr="00B745CF">
        <w:rPr>
          <w:sz w:val="24"/>
          <w:szCs w:val="24"/>
          <w:lang w:eastAsia="ru-RU"/>
        </w:rPr>
        <w:t>Воспитывать артистические качества, раскрывать творческий потенциал;</w:t>
      </w:r>
    </w:p>
    <w:p w:rsidR="00CC4101" w:rsidRPr="00B745CF" w:rsidRDefault="00CC4101" w:rsidP="00CC4101">
      <w:pPr>
        <w:pStyle w:val="a6"/>
        <w:numPr>
          <w:ilvl w:val="0"/>
          <w:numId w:val="15"/>
        </w:numPr>
        <w:adjustRightInd w:val="0"/>
        <w:spacing w:line="240" w:lineRule="auto"/>
        <w:contextualSpacing/>
        <w:jc w:val="both"/>
        <w:rPr>
          <w:sz w:val="24"/>
          <w:szCs w:val="24"/>
          <w:lang w:eastAsia="ru-RU"/>
        </w:rPr>
      </w:pPr>
      <w:r w:rsidRPr="00B745CF">
        <w:rPr>
          <w:sz w:val="24"/>
          <w:szCs w:val="24"/>
          <w:lang w:eastAsia="ru-RU"/>
        </w:rPr>
        <w:t>Формировать умение свободно чувствовать себя на сцене.</w:t>
      </w:r>
    </w:p>
    <w:p w:rsidR="00CC4101" w:rsidRPr="00451C00" w:rsidRDefault="00CC4101" w:rsidP="00CC4101">
      <w:pPr>
        <w:rPr>
          <w:rFonts w:eastAsia="Calibri"/>
          <w:b/>
          <w:sz w:val="24"/>
          <w:szCs w:val="24"/>
        </w:rPr>
      </w:pPr>
    </w:p>
    <w:p w:rsidR="00CC4101" w:rsidRDefault="00CC4101" w:rsidP="00CC4101">
      <w:pPr>
        <w:jc w:val="both"/>
        <w:rPr>
          <w:sz w:val="24"/>
          <w:szCs w:val="24"/>
          <w:lang w:eastAsia="ru-RU"/>
        </w:rPr>
      </w:pPr>
    </w:p>
    <w:p w:rsidR="00CC4101" w:rsidRPr="00784C35" w:rsidRDefault="00CC4101" w:rsidP="00CC4101">
      <w:pPr>
        <w:jc w:val="center"/>
        <w:rPr>
          <w:b/>
          <w:sz w:val="24"/>
          <w:szCs w:val="24"/>
          <w:lang w:eastAsia="ru-RU"/>
        </w:rPr>
      </w:pPr>
      <w:r w:rsidRPr="00784C35">
        <w:rPr>
          <w:b/>
          <w:sz w:val="24"/>
          <w:szCs w:val="24"/>
          <w:lang w:eastAsia="ru-RU"/>
        </w:rPr>
        <w:t>СОДЕРЖАНИЕ ПРОГРАММЫ</w:t>
      </w:r>
    </w:p>
    <w:p w:rsidR="00CC4101" w:rsidRPr="00784C35" w:rsidRDefault="00CC4101" w:rsidP="00CC4101">
      <w:pPr>
        <w:ind w:firstLine="720"/>
        <w:jc w:val="both"/>
        <w:rPr>
          <w:sz w:val="24"/>
          <w:szCs w:val="24"/>
          <w:lang w:eastAsia="ru-RU"/>
        </w:rPr>
      </w:pPr>
    </w:p>
    <w:p w:rsidR="00CC4101" w:rsidRDefault="00CC4101" w:rsidP="00CC4101">
      <w:pPr>
        <w:jc w:val="center"/>
        <w:rPr>
          <w:rFonts w:eastAsia="Calibri"/>
          <w:b/>
          <w:sz w:val="24"/>
          <w:szCs w:val="24"/>
          <w:lang w:eastAsia="ru-RU"/>
        </w:rPr>
      </w:pPr>
      <w:r w:rsidRPr="00784C35">
        <w:rPr>
          <w:rFonts w:eastAsia="Calibri"/>
          <w:b/>
          <w:sz w:val="24"/>
          <w:szCs w:val="24"/>
          <w:lang w:eastAsia="ru-RU"/>
        </w:rPr>
        <w:t xml:space="preserve">Учебно-тематический план </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684"/>
        <w:gridCol w:w="1277"/>
        <w:gridCol w:w="1277"/>
        <w:gridCol w:w="1277"/>
        <w:gridCol w:w="2410"/>
      </w:tblGrid>
      <w:tr w:rsidR="00CC4101" w:rsidTr="009777A1">
        <w:trPr>
          <w:trHeight w:val="502"/>
        </w:trPr>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b/>
                <w:sz w:val="24"/>
                <w:szCs w:val="24"/>
                <w:lang w:eastAsia="ru-RU"/>
              </w:rPr>
            </w:pPr>
            <w:r>
              <w:rPr>
                <w:b/>
                <w:sz w:val="24"/>
                <w:szCs w:val="24"/>
                <w:lang w:eastAsia="ru-RU"/>
              </w:rPr>
              <w:t xml:space="preserve">№ </w:t>
            </w:r>
            <w:proofErr w:type="gramStart"/>
            <w:r>
              <w:rPr>
                <w:b/>
                <w:sz w:val="24"/>
                <w:szCs w:val="24"/>
                <w:lang w:eastAsia="ru-RU"/>
              </w:rPr>
              <w:t>п</w:t>
            </w:r>
            <w:proofErr w:type="gramEnd"/>
            <w:r>
              <w:rPr>
                <w:b/>
                <w:sz w:val="24"/>
                <w:szCs w:val="24"/>
                <w:lang w:eastAsia="ru-RU"/>
              </w:rPr>
              <w:t>/п</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b/>
                <w:sz w:val="24"/>
                <w:szCs w:val="24"/>
                <w:lang w:eastAsia="ru-RU"/>
              </w:rPr>
            </w:pPr>
            <w:r>
              <w:rPr>
                <w:b/>
                <w:sz w:val="24"/>
                <w:szCs w:val="24"/>
                <w:lang w:eastAsia="ru-RU"/>
              </w:rPr>
              <w:t>Название темы</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jc w:val="center"/>
              <w:rPr>
                <w:b/>
                <w:sz w:val="24"/>
                <w:szCs w:val="24"/>
                <w:lang w:eastAsia="ru-RU"/>
              </w:rPr>
            </w:pPr>
            <w:r>
              <w:rPr>
                <w:b/>
                <w:sz w:val="24"/>
                <w:szCs w:val="24"/>
                <w:lang w:eastAsia="ru-RU"/>
              </w:rPr>
              <w:t>Всего</w:t>
            </w:r>
          </w:p>
          <w:p w:rsidR="00CC4101" w:rsidRDefault="00CC4101" w:rsidP="009777A1">
            <w:pPr>
              <w:jc w:val="center"/>
              <w:rPr>
                <w:b/>
                <w:sz w:val="24"/>
                <w:szCs w:val="24"/>
                <w:lang w:eastAsia="ru-RU"/>
              </w:rPr>
            </w:pPr>
            <w:r>
              <w:rPr>
                <w:b/>
                <w:sz w:val="24"/>
                <w:szCs w:val="24"/>
                <w:lang w:eastAsia="ru-RU"/>
              </w:rPr>
              <w:t>часов</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b/>
                <w:sz w:val="24"/>
                <w:szCs w:val="24"/>
                <w:lang w:eastAsia="ru-RU"/>
              </w:rPr>
            </w:pPr>
            <w:proofErr w:type="spellStart"/>
            <w:r>
              <w:rPr>
                <w:b/>
                <w:sz w:val="24"/>
                <w:szCs w:val="24"/>
                <w:lang w:eastAsia="ru-RU"/>
              </w:rPr>
              <w:t>Теорет</w:t>
            </w:r>
            <w:proofErr w:type="spellEnd"/>
            <w:r>
              <w:rPr>
                <w:b/>
                <w:sz w:val="24"/>
                <w:szCs w:val="24"/>
                <w:lang w:eastAsia="ru-RU"/>
              </w:rPr>
              <w:t>. часть</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b/>
                <w:sz w:val="24"/>
                <w:szCs w:val="24"/>
                <w:lang w:eastAsia="ru-RU"/>
              </w:rPr>
            </w:pPr>
            <w:proofErr w:type="spellStart"/>
            <w:r>
              <w:rPr>
                <w:b/>
                <w:sz w:val="24"/>
                <w:szCs w:val="24"/>
                <w:lang w:eastAsia="ru-RU"/>
              </w:rPr>
              <w:t>Практ</w:t>
            </w:r>
            <w:proofErr w:type="spellEnd"/>
            <w:r>
              <w:rPr>
                <w:b/>
                <w:sz w:val="24"/>
                <w:szCs w:val="24"/>
                <w:lang w:eastAsia="ru-RU"/>
              </w:rPr>
              <w:t>. часть</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b/>
                <w:sz w:val="24"/>
                <w:szCs w:val="24"/>
                <w:lang w:eastAsia="ru-RU"/>
              </w:rPr>
            </w:pPr>
            <w:r>
              <w:rPr>
                <w:b/>
                <w:sz w:val="24"/>
                <w:szCs w:val="24"/>
                <w:lang w:eastAsia="ru-RU"/>
              </w:rPr>
              <w:t>Формы контроля</w:t>
            </w:r>
          </w:p>
        </w:tc>
      </w:tr>
      <w:tr w:rsidR="00CC4101" w:rsidTr="009777A1">
        <w:trPr>
          <w:trHeight w:val="483"/>
        </w:trPr>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Вводное занятие. ТБ</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 xml:space="preserve"> Беседа </w:t>
            </w:r>
          </w:p>
        </w:tc>
      </w:tr>
      <w:tr w:rsidR="00CC4101" w:rsidTr="009777A1">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2</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Что такое театр? Как вести  себя в театре.</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r w:rsidRPr="003C2A8B">
              <w:rPr>
                <w:sz w:val="24"/>
                <w:szCs w:val="24"/>
                <w:lang w:eastAsia="ru-RU"/>
              </w:rPr>
              <w:t xml:space="preserve">Наблюдение </w:t>
            </w:r>
          </w:p>
        </w:tc>
      </w:tr>
      <w:tr w:rsidR="00CC4101" w:rsidTr="009777A1">
        <w:trPr>
          <w:trHeight w:val="515"/>
        </w:trPr>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3</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both"/>
              <w:rPr>
                <w:sz w:val="24"/>
                <w:szCs w:val="24"/>
                <w:lang w:eastAsia="ru-RU"/>
              </w:rPr>
            </w:pPr>
            <w:r>
              <w:rPr>
                <w:sz w:val="24"/>
                <w:szCs w:val="24"/>
                <w:lang w:eastAsia="ru-RU"/>
              </w:rPr>
              <w:t>Культура речи.</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Pr="00ED1C40" w:rsidRDefault="00CC4101" w:rsidP="009777A1">
            <w:pPr>
              <w:spacing w:before="100" w:beforeAutospacing="1" w:after="100" w:afterAutospacing="1"/>
              <w:jc w:val="center"/>
              <w:rPr>
                <w:sz w:val="24"/>
                <w:szCs w:val="24"/>
                <w:lang w:eastAsia="ru-RU"/>
              </w:rPr>
            </w:pPr>
            <w:r w:rsidRPr="00ED1C40">
              <w:rPr>
                <w:sz w:val="24"/>
                <w:szCs w:val="24"/>
                <w:lang w:eastAsia="ru-RU"/>
              </w:rPr>
              <w:t>3</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Pr="00ED1C40" w:rsidRDefault="00CC4101" w:rsidP="009777A1">
            <w:pPr>
              <w:spacing w:before="100" w:beforeAutospacing="1" w:after="100" w:afterAutospacing="1"/>
              <w:jc w:val="center"/>
              <w:rPr>
                <w:sz w:val="24"/>
                <w:szCs w:val="24"/>
                <w:lang w:eastAsia="ru-RU"/>
              </w:rPr>
            </w:pPr>
            <w:r w:rsidRPr="00ED1C40">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Pr="00ED1C40" w:rsidRDefault="00CC4101" w:rsidP="009777A1">
            <w:pPr>
              <w:spacing w:before="100" w:beforeAutospacing="1" w:after="100" w:afterAutospacing="1"/>
              <w:jc w:val="center"/>
              <w:rPr>
                <w:sz w:val="24"/>
                <w:szCs w:val="24"/>
                <w:lang w:eastAsia="ru-RU"/>
              </w:rPr>
            </w:pPr>
            <w:r w:rsidRPr="00ED1C40">
              <w:rPr>
                <w:sz w:val="24"/>
                <w:szCs w:val="24"/>
                <w:lang w:eastAsia="ru-RU"/>
              </w:rPr>
              <w:t>2</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r w:rsidRPr="003C2A8B">
              <w:rPr>
                <w:sz w:val="24"/>
                <w:szCs w:val="24"/>
                <w:lang w:eastAsia="ru-RU"/>
              </w:rPr>
              <w:t xml:space="preserve">Наблюдение </w:t>
            </w:r>
          </w:p>
        </w:tc>
      </w:tr>
      <w:tr w:rsidR="00CC4101" w:rsidTr="009777A1">
        <w:trPr>
          <w:trHeight w:val="281"/>
        </w:trPr>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4</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Мимика и жесты. Этюд.</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 xml:space="preserve">Наблюдение </w:t>
            </w:r>
          </w:p>
        </w:tc>
      </w:tr>
      <w:tr w:rsidR="00CC4101" w:rsidTr="009777A1">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5</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both"/>
              <w:rPr>
                <w:sz w:val="24"/>
                <w:szCs w:val="24"/>
                <w:lang w:eastAsia="ru-RU"/>
              </w:rPr>
            </w:pPr>
            <w:r>
              <w:rPr>
                <w:sz w:val="24"/>
                <w:szCs w:val="24"/>
                <w:lang w:eastAsia="ru-RU"/>
              </w:rPr>
              <w:t>Театральные профессии.</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Наблюдение и прослушивание</w:t>
            </w:r>
          </w:p>
        </w:tc>
      </w:tr>
      <w:tr w:rsidR="00CC4101" w:rsidTr="009777A1">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6</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both"/>
              <w:rPr>
                <w:sz w:val="24"/>
                <w:szCs w:val="24"/>
                <w:lang w:eastAsia="ru-RU"/>
              </w:rPr>
            </w:pPr>
            <w:r>
              <w:rPr>
                <w:sz w:val="24"/>
                <w:szCs w:val="24"/>
                <w:lang w:eastAsia="ru-RU"/>
              </w:rPr>
              <w:t>Ритмопластика.</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2</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2</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Наблюдение</w:t>
            </w:r>
          </w:p>
        </w:tc>
      </w:tr>
      <w:tr w:rsidR="00CC4101" w:rsidTr="009777A1">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7</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Работа над постановкой.</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6</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5</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Наблюдение и прослушивание</w:t>
            </w:r>
          </w:p>
        </w:tc>
      </w:tr>
      <w:tr w:rsidR="00CC4101" w:rsidTr="009777A1">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8</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 xml:space="preserve">Репетиции </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16</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4</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12</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Наблюдение</w:t>
            </w:r>
          </w:p>
        </w:tc>
      </w:tr>
      <w:tr w:rsidR="00CC4101" w:rsidTr="009777A1">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9</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Театральный словарь</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Pr="006A67AC" w:rsidRDefault="00CC4101" w:rsidP="009777A1">
            <w:pPr>
              <w:spacing w:before="100" w:beforeAutospacing="1" w:after="100" w:afterAutospacing="1"/>
              <w:rPr>
                <w:sz w:val="24"/>
                <w:szCs w:val="24"/>
                <w:lang w:eastAsia="ru-RU"/>
              </w:rPr>
            </w:pPr>
            <w:r w:rsidRPr="006A67AC">
              <w:rPr>
                <w:sz w:val="24"/>
                <w:szCs w:val="24"/>
                <w:lang w:eastAsia="ru-RU"/>
              </w:rPr>
              <w:t>Викторина</w:t>
            </w:r>
          </w:p>
        </w:tc>
      </w:tr>
      <w:tr w:rsidR="00CC4101" w:rsidTr="009777A1">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10</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Основы театральной культуры.</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2</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Наблюдение</w:t>
            </w:r>
          </w:p>
        </w:tc>
      </w:tr>
      <w:tr w:rsidR="00CC4101" w:rsidTr="009777A1">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11</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both"/>
              <w:rPr>
                <w:sz w:val="24"/>
                <w:szCs w:val="24"/>
                <w:lang w:eastAsia="ru-RU"/>
              </w:rPr>
            </w:pPr>
            <w:r>
              <w:rPr>
                <w:sz w:val="24"/>
                <w:szCs w:val="24"/>
                <w:lang w:eastAsia="ru-RU"/>
              </w:rPr>
              <w:t>Выступление</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Показ постановки</w:t>
            </w:r>
          </w:p>
        </w:tc>
      </w:tr>
      <w:tr w:rsidR="00CC4101" w:rsidTr="009777A1">
        <w:tc>
          <w:tcPr>
            <w:tcW w:w="72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12</w:t>
            </w:r>
          </w:p>
        </w:tc>
        <w:tc>
          <w:tcPr>
            <w:tcW w:w="2684"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both"/>
              <w:rPr>
                <w:sz w:val="24"/>
                <w:szCs w:val="24"/>
                <w:lang w:eastAsia="ru-RU"/>
              </w:rPr>
            </w:pPr>
            <w:r>
              <w:rPr>
                <w:sz w:val="24"/>
                <w:szCs w:val="24"/>
                <w:lang w:eastAsia="ru-RU"/>
              </w:rPr>
              <w:t>Итоговое занятие</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sz w:val="24"/>
                <w:szCs w:val="24"/>
                <w:lang w:eastAsia="ru-RU"/>
              </w:rPr>
            </w:pPr>
            <w:r>
              <w:rPr>
                <w:sz w:val="24"/>
                <w:szCs w:val="24"/>
                <w:lang w:eastAsia="ru-RU"/>
              </w:rPr>
              <w:t>-</w:t>
            </w:r>
          </w:p>
        </w:tc>
        <w:tc>
          <w:tcPr>
            <w:tcW w:w="2410"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rPr>
                <w:sz w:val="24"/>
                <w:szCs w:val="24"/>
                <w:lang w:eastAsia="ru-RU"/>
              </w:rPr>
            </w:pPr>
            <w:r>
              <w:rPr>
                <w:sz w:val="24"/>
                <w:szCs w:val="24"/>
                <w:lang w:eastAsia="ru-RU"/>
              </w:rPr>
              <w:t>Наблюдение</w:t>
            </w:r>
          </w:p>
        </w:tc>
      </w:tr>
      <w:tr w:rsidR="00CC4101" w:rsidTr="009777A1">
        <w:tc>
          <w:tcPr>
            <w:tcW w:w="3404" w:type="dxa"/>
            <w:gridSpan w:val="2"/>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right"/>
              <w:rPr>
                <w:b/>
                <w:sz w:val="24"/>
                <w:szCs w:val="24"/>
                <w:lang w:eastAsia="ru-RU"/>
              </w:rPr>
            </w:pPr>
            <w:r>
              <w:rPr>
                <w:b/>
                <w:sz w:val="24"/>
                <w:szCs w:val="24"/>
                <w:lang w:eastAsia="ru-RU"/>
              </w:rPr>
              <w:t>Итого:</w:t>
            </w:r>
          </w:p>
        </w:tc>
        <w:tc>
          <w:tcPr>
            <w:tcW w:w="1277" w:type="dxa"/>
            <w:tcBorders>
              <w:top w:val="single" w:sz="4" w:space="0" w:color="000000"/>
              <w:left w:val="single" w:sz="4" w:space="0" w:color="000000"/>
              <w:bottom w:val="single" w:sz="4" w:space="0" w:color="000000"/>
              <w:right w:val="single" w:sz="4" w:space="0" w:color="000000"/>
            </w:tcBorders>
            <w:hideMark/>
          </w:tcPr>
          <w:p w:rsidR="00CC4101" w:rsidRDefault="00CC4101" w:rsidP="009777A1">
            <w:pPr>
              <w:spacing w:before="100" w:beforeAutospacing="1" w:after="100" w:afterAutospacing="1"/>
              <w:jc w:val="center"/>
              <w:rPr>
                <w:b/>
                <w:sz w:val="24"/>
                <w:szCs w:val="24"/>
                <w:lang w:eastAsia="ru-RU"/>
              </w:rPr>
            </w:pPr>
            <w:r>
              <w:rPr>
                <w:b/>
                <w:sz w:val="24"/>
                <w:szCs w:val="24"/>
                <w:lang w:eastAsia="ru-RU"/>
              </w:rPr>
              <w:t>36</w:t>
            </w:r>
          </w:p>
        </w:tc>
        <w:tc>
          <w:tcPr>
            <w:tcW w:w="1277" w:type="dxa"/>
            <w:tcBorders>
              <w:top w:val="single" w:sz="4" w:space="0" w:color="000000"/>
              <w:left w:val="single" w:sz="4" w:space="0" w:color="000000"/>
              <w:bottom w:val="single" w:sz="4" w:space="0" w:color="000000"/>
              <w:right w:val="single" w:sz="4" w:space="0" w:color="000000"/>
            </w:tcBorders>
          </w:tcPr>
          <w:p w:rsidR="00CC4101" w:rsidRDefault="00CC4101" w:rsidP="009777A1">
            <w:pPr>
              <w:spacing w:before="100" w:beforeAutospacing="1" w:after="100" w:afterAutospacing="1"/>
              <w:jc w:val="center"/>
              <w:rPr>
                <w:b/>
                <w:sz w:val="24"/>
                <w:szCs w:val="24"/>
                <w:lang w:eastAsia="ru-RU"/>
              </w:rPr>
            </w:pPr>
            <w:r>
              <w:rPr>
                <w:b/>
                <w:sz w:val="24"/>
                <w:szCs w:val="24"/>
                <w:lang w:eastAsia="ru-RU"/>
              </w:rPr>
              <w:t>11</w:t>
            </w:r>
          </w:p>
        </w:tc>
        <w:tc>
          <w:tcPr>
            <w:tcW w:w="1277" w:type="dxa"/>
            <w:tcBorders>
              <w:top w:val="single" w:sz="4" w:space="0" w:color="000000"/>
              <w:left w:val="single" w:sz="4" w:space="0" w:color="000000"/>
              <w:bottom w:val="single" w:sz="4" w:space="0" w:color="000000"/>
              <w:right w:val="single" w:sz="4" w:space="0" w:color="000000"/>
            </w:tcBorders>
          </w:tcPr>
          <w:p w:rsidR="00CC4101" w:rsidRDefault="00CC4101" w:rsidP="009777A1">
            <w:pPr>
              <w:spacing w:before="100" w:beforeAutospacing="1" w:after="100" w:afterAutospacing="1"/>
              <w:jc w:val="center"/>
              <w:rPr>
                <w:b/>
                <w:sz w:val="24"/>
                <w:szCs w:val="24"/>
                <w:lang w:eastAsia="ru-RU"/>
              </w:rPr>
            </w:pPr>
            <w:r>
              <w:rPr>
                <w:b/>
                <w:sz w:val="24"/>
                <w:szCs w:val="24"/>
                <w:lang w:eastAsia="ru-RU"/>
              </w:rPr>
              <w:t>23</w:t>
            </w:r>
          </w:p>
        </w:tc>
        <w:tc>
          <w:tcPr>
            <w:tcW w:w="2410" w:type="dxa"/>
            <w:tcBorders>
              <w:top w:val="single" w:sz="4" w:space="0" w:color="000000"/>
              <w:left w:val="single" w:sz="4" w:space="0" w:color="000000"/>
              <w:bottom w:val="single" w:sz="4" w:space="0" w:color="000000"/>
              <w:right w:val="single" w:sz="4" w:space="0" w:color="000000"/>
            </w:tcBorders>
          </w:tcPr>
          <w:p w:rsidR="00CC4101" w:rsidRDefault="00CC4101" w:rsidP="009777A1">
            <w:pPr>
              <w:spacing w:before="100" w:beforeAutospacing="1" w:after="100" w:afterAutospacing="1"/>
              <w:jc w:val="center"/>
              <w:rPr>
                <w:b/>
                <w:sz w:val="24"/>
                <w:szCs w:val="24"/>
                <w:lang w:eastAsia="ru-RU"/>
              </w:rPr>
            </w:pPr>
          </w:p>
        </w:tc>
      </w:tr>
    </w:tbl>
    <w:p w:rsidR="00CC4101" w:rsidRPr="00E75E25" w:rsidRDefault="00CC4101" w:rsidP="00CC4101">
      <w:pPr>
        <w:rPr>
          <w:sz w:val="36"/>
          <w:szCs w:val="36"/>
          <w:lang w:eastAsia="ru-RU"/>
        </w:rPr>
      </w:pPr>
    </w:p>
    <w:p w:rsidR="00CC4101" w:rsidRDefault="00CC4101" w:rsidP="00CC4101">
      <w:pPr>
        <w:jc w:val="both"/>
        <w:rPr>
          <w:rFonts w:eastAsia="Calibri"/>
          <w:b/>
          <w:sz w:val="24"/>
          <w:szCs w:val="24"/>
          <w:lang w:eastAsia="ru-RU"/>
        </w:rPr>
      </w:pPr>
    </w:p>
    <w:p w:rsidR="00CC4101" w:rsidRDefault="00CC4101" w:rsidP="00CC4101">
      <w:pPr>
        <w:jc w:val="both"/>
        <w:rPr>
          <w:rFonts w:eastAsia="Calibri"/>
          <w:b/>
          <w:sz w:val="24"/>
          <w:szCs w:val="24"/>
          <w:lang w:eastAsia="ru-RU"/>
        </w:rPr>
      </w:pPr>
    </w:p>
    <w:p w:rsidR="00CC4101" w:rsidRPr="00043598" w:rsidRDefault="00CC4101" w:rsidP="00CC4101">
      <w:pPr>
        <w:jc w:val="both"/>
        <w:rPr>
          <w:rFonts w:eastAsia="Calibri"/>
          <w:b/>
          <w:sz w:val="24"/>
          <w:szCs w:val="24"/>
          <w:lang w:eastAsia="ru-RU"/>
        </w:rPr>
      </w:pPr>
      <w:r w:rsidRPr="00043598">
        <w:rPr>
          <w:rFonts w:eastAsia="Calibri"/>
          <w:b/>
          <w:sz w:val="24"/>
          <w:szCs w:val="24"/>
          <w:lang w:eastAsia="ru-RU"/>
        </w:rPr>
        <w:t xml:space="preserve">Содержание </w:t>
      </w:r>
      <w:r>
        <w:rPr>
          <w:rFonts w:eastAsia="Calibri"/>
          <w:b/>
          <w:sz w:val="24"/>
          <w:szCs w:val="24"/>
          <w:lang w:eastAsia="ru-RU"/>
        </w:rPr>
        <w:t xml:space="preserve">тем </w:t>
      </w:r>
      <w:r w:rsidRPr="00043598">
        <w:rPr>
          <w:rFonts w:eastAsia="Calibri"/>
          <w:b/>
          <w:sz w:val="24"/>
          <w:szCs w:val="24"/>
          <w:lang w:eastAsia="ru-RU"/>
        </w:rPr>
        <w:t xml:space="preserve">программы </w:t>
      </w:r>
    </w:p>
    <w:p w:rsidR="00CC4101" w:rsidRPr="00043598" w:rsidRDefault="00CC4101" w:rsidP="00CC4101">
      <w:pPr>
        <w:jc w:val="both"/>
        <w:rPr>
          <w:b/>
          <w:sz w:val="24"/>
          <w:szCs w:val="24"/>
          <w:lang w:eastAsia="ru-RU"/>
        </w:rPr>
      </w:pPr>
      <w:r>
        <w:rPr>
          <w:b/>
          <w:sz w:val="24"/>
          <w:szCs w:val="24"/>
          <w:lang w:eastAsia="ru-RU"/>
        </w:rPr>
        <w:t>1.Вводное занятие. ТБ</w:t>
      </w:r>
      <w:r w:rsidRPr="00043598">
        <w:rPr>
          <w:b/>
          <w:sz w:val="24"/>
          <w:szCs w:val="24"/>
          <w:lang w:eastAsia="ru-RU"/>
        </w:rPr>
        <w:t>.</w:t>
      </w:r>
      <w:r>
        <w:rPr>
          <w:b/>
          <w:sz w:val="24"/>
          <w:szCs w:val="24"/>
          <w:lang w:eastAsia="ru-RU"/>
        </w:rPr>
        <w:t xml:space="preserve"> (1 час)</w:t>
      </w:r>
    </w:p>
    <w:p w:rsidR="00CC4101" w:rsidRPr="00043598" w:rsidRDefault="00CC4101" w:rsidP="00CC4101">
      <w:pPr>
        <w:jc w:val="both"/>
        <w:rPr>
          <w:i/>
          <w:sz w:val="24"/>
          <w:szCs w:val="24"/>
          <w:lang w:eastAsia="ru-RU"/>
        </w:rPr>
      </w:pPr>
      <w:r w:rsidRPr="00043598">
        <w:rPr>
          <w:i/>
          <w:sz w:val="24"/>
          <w:szCs w:val="24"/>
          <w:lang w:eastAsia="ru-RU"/>
        </w:rPr>
        <w:lastRenderedPageBreak/>
        <w:t>Теоретическая часть</w:t>
      </w:r>
      <w:r>
        <w:rPr>
          <w:i/>
          <w:sz w:val="24"/>
          <w:szCs w:val="24"/>
          <w:lang w:eastAsia="ru-RU"/>
        </w:rPr>
        <w:t>(1 ч.)</w:t>
      </w:r>
      <w:r w:rsidRPr="00043598">
        <w:rPr>
          <w:i/>
          <w:sz w:val="24"/>
          <w:szCs w:val="24"/>
          <w:lang w:eastAsia="ru-RU"/>
        </w:rPr>
        <w:t>:</w:t>
      </w:r>
    </w:p>
    <w:p w:rsidR="00CC4101" w:rsidRPr="00043598" w:rsidRDefault="00CC4101" w:rsidP="00CC4101">
      <w:pPr>
        <w:jc w:val="both"/>
        <w:rPr>
          <w:b/>
          <w:sz w:val="24"/>
          <w:szCs w:val="24"/>
          <w:lang w:eastAsia="ru-RU"/>
        </w:rPr>
      </w:pPr>
      <w:r w:rsidRPr="00043598">
        <w:rPr>
          <w:sz w:val="24"/>
          <w:szCs w:val="24"/>
          <w:lang w:eastAsia="ru-RU"/>
        </w:rPr>
        <w:t>Знакомство и создание благоприятного климата в коллективе, игра «Будем знакомы».   Вводный инструктаж по ТБ.</w:t>
      </w:r>
    </w:p>
    <w:p w:rsidR="00CC4101" w:rsidRPr="00043598" w:rsidRDefault="00CC4101" w:rsidP="00CC4101">
      <w:pPr>
        <w:jc w:val="both"/>
        <w:rPr>
          <w:sz w:val="24"/>
          <w:szCs w:val="24"/>
          <w:lang w:eastAsia="ru-RU"/>
        </w:rPr>
      </w:pPr>
      <w:r w:rsidRPr="00043598">
        <w:rPr>
          <w:b/>
          <w:sz w:val="24"/>
          <w:szCs w:val="24"/>
          <w:lang w:eastAsia="ru-RU"/>
        </w:rPr>
        <w:t>2</w:t>
      </w:r>
      <w:r w:rsidRPr="00043598">
        <w:rPr>
          <w:sz w:val="24"/>
          <w:szCs w:val="24"/>
          <w:lang w:eastAsia="ru-RU"/>
        </w:rPr>
        <w:t>.</w:t>
      </w:r>
      <w:r w:rsidRPr="00DD4E87">
        <w:rPr>
          <w:b/>
          <w:sz w:val="24"/>
          <w:szCs w:val="24"/>
          <w:lang w:eastAsia="ru-RU"/>
        </w:rPr>
        <w:t>Что такое театр? Как вести  себя в театре.</w:t>
      </w:r>
      <w:r>
        <w:rPr>
          <w:b/>
          <w:sz w:val="24"/>
          <w:szCs w:val="24"/>
          <w:lang w:eastAsia="ru-RU"/>
        </w:rPr>
        <w:t>(1 час)</w:t>
      </w:r>
    </w:p>
    <w:p w:rsidR="00CC4101" w:rsidRPr="00043598" w:rsidRDefault="00CC4101" w:rsidP="00CC4101">
      <w:pPr>
        <w:jc w:val="both"/>
        <w:rPr>
          <w:i/>
          <w:sz w:val="24"/>
          <w:szCs w:val="24"/>
          <w:lang w:eastAsia="ru-RU"/>
        </w:rPr>
      </w:pPr>
      <w:r w:rsidRPr="00043598">
        <w:rPr>
          <w:i/>
          <w:sz w:val="24"/>
          <w:szCs w:val="24"/>
          <w:lang w:eastAsia="ru-RU"/>
        </w:rPr>
        <w:t>Теоретическая часть</w:t>
      </w:r>
      <w:r>
        <w:rPr>
          <w:i/>
          <w:sz w:val="24"/>
          <w:szCs w:val="24"/>
          <w:lang w:eastAsia="ru-RU"/>
        </w:rPr>
        <w:t>(</w:t>
      </w:r>
      <w:r w:rsidRPr="00ED1C40">
        <w:rPr>
          <w:i/>
          <w:sz w:val="24"/>
          <w:szCs w:val="24"/>
          <w:lang w:eastAsia="ru-RU"/>
        </w:rPr>
        <w:t>1 ч.):</w:t>
      </w:r>
    </w:p>
    <w:p w:rsidR="00CC4101" w:rsidRPr="00043598" w:rsidRDefault="00CC4101" w:rsidP="00CC4101">
      <w:pPr>
        <w:jc w:val="both"/>
        <w:rPr>
          <w:b/>
          <w:sz w:val="24"/>
          <w:szCs w:val="24"/>
          <w:lang w:eastAsia="ru-RU"/>
        </w:rPr>
      </w:pPr>
      <w:r>
        <w:rPr>
          <w:sz w:val="24"/>
          <w:szCs w:val="24"/>
          <w:lang w:eastAsia="ru-RU"/>
        </w:rPr>
        <w:t xml:space="preserve"> Рассказ о театре, о поведении в театре. </w:t>
      </w:r>
    </w:p>
    <w:p w:rsidR="00CC4101" w:rsidRPr="00043598" w:rsidRDefault="00CC4101" w:rsidP="00CC4101">
      <w:pPr>
        <w:jc w:val="both"/>
        <w:rPr>
          <w:b/>
          <w:sz w:val="24"/>
          <w:szCs w:val="24"/>
          <w:lang w:eastAsia="ru-RU"/>
        </w:rPr>
      </w:pPr>
      <w:r w:rsidRPr="00043598">
        <w:rPr>
          <w:b/>
          <w:sz w:val="24"/>
          <w:szCs w:val="24"/>
          <w:lang w:eastAsia="ru-RU"/>
        </w:rPr>
        <w:t xml:space="preserve">3.Культура  речи </w:t>
      </w:r>
      <w:r>
        <w:rPr>
          <w:b/>
          <w:sz w:val="24"/>
          <w:szCs w:val="24"/>
          <w:lang w:eastAsia="ru-RU"/>
        </w:rPr>
        <w:t>(3 часа</w:t>
      </w:r>
      <w:r w:rsidRPr="00043598">
        <w:rPr>
          <w:b/>
          <w:sz w:val="24"/>
          <w:szCs w:val="24"/>
          <w:lang w:eastAsia="ru-RU"/>
        </w:rPr>
        <w:t xml:space="preserve">). </w:t>
      </w:r>
    </w:p>
    <w:p w:rsidR="00CC4101" w:rsidRDefault="00CC4101" w:rsidP="00CC4101">
      <w:pPr>
        <w:rPr>
          <w:sz w:val="24"/>
          <w:szCs w:val="24"/>
          <w:lang w:eastAsia="ru-RU"/>
        </w:rPr>
      </w:pPr>
      <w:r w:rsidRPr="00043598">
        <w:rPr>
          <w:i/>
          <w:sz w:val="24"/>
          <w:szCs w:val="24"/>
          <w:lang w:eastAsia="ru-RU"/>
        </w:rPr>
        <w:t>Теоретическая часть</w:t>
      </w:r>
      <w:r>
        <w:rPr>
          <w:i/>
          <w:sz w:val="24"/>
          <w:szCs w:val="24"/>
          <w:lang w:eastAsia="ru-RU"/>
        </w:rPr>
        <w:t>(</w:t>
      </w:r>
      <w:r w:rsidRPr="00ED1C40">
        <w:rPr>
          <w:i/>
          <w:sz w:val="24"/>
          <w:szCs w:val="24"/>
          <w:lang w:eastAsia="ru-RU"/>
        </w:rPr>
        <w:t>1 ч.):</w:t>
      </w:r>
    </w:p>
    <w:p w:rsidR="00CC4101" w:rsidRPr="00043598" w:rsidRDefault="00CC4101" w:rsidP="00CC4101">
      <w:pPr>
        <w:rPr>
          <w:sz w:val="24"/>
          <w:szCs w:val="24"/>
          <w:lang w:eastAsia="ru-RU"/>
        </w:rPr>
      </w:pPr>
      <w:r w:rsidRPr="00E410D8">
        <w:rPr>
          <w:sz w:val="24"/>
          <w:szCs w:val="24"/>
          <w:lang w:eastAsia="ru-RU"/>
        </w:rPr>
        <w:t xml:space="preserve">Артикуляционная гимнастика. </w:t>
      </w:r>
    </w:p>
    <w:p w:rsidR="00CC4101" w:rsidRPr="00043598" w:rsidRDefault="00CC4101" w:rsidP="00CC4101">
      <w:pPr>
        <w:jc w:val="both"/>
        <w:rPr>
          <w:b/>
          <w:i/>
          <w:sz w:val="24"/>
          <w:szCs w:val="24"/>
          <w:lang w:eastAsia="ru-RU"/>
        </w:rPr>
      </w:pPr>
      <w:r w:rsidRPr="00043598">
        <w:rPr>
          <w:i/>
          <w:sz w:val="24"/>
          <w:szCs w:val="24"/>
          <w:lang w:eastAsia="ru-RU"/>
        </w:rPr>
        <w:t>Практическая часть</w:t>
      </w:r>
      <w:r>
        <w:rPr>
          <w:i/>
          <w:sz w:val="24"/>
          <w:szCs w:val="24"/>
          <w:lang w:eastAsia="ru-RU"/>
        </w:rPr>
        <w:t>(2</w:t>
      </w:r>
      <w:r w:rsidRPr="00ED1C40">
        <w:rPr>
          <w:i/>
          <w:sz w:val="24"/>
          <w:szCs w:val="24"/>
          <w:lang w:eastAsia="ru-RU"/>
        </w:rPr>
        <w:t xml:space="preserve"> ч.):</w:t>
      </w:r>
    </w:p>
    <w:p w:rsidR="00CC4101" w:rsidRPr="00043598" w:rsidRDefault="00CC4101" w:rsidP="00CC4101">
      <w:pPr>
        <w:jc w:val="both"/>
        <w:rPr>
          <w:b/>
          <w:sz w:val="24"/>
          <w:szCs w:val="24"/>
          <w:lang w:eastAsia="ru-RU"/>
        </w:rPr>
      </w:pPr>
      <w:r w:rsidRPr="00E410D8">
        <w:rPr>
          <w:sz w:val="24"/>
          <w:szCs w:val="24"/>
          <w:lang w:eastAsia="ru-RU"/>
        </w:rPr>
        <w:t xml:space="preserve">Дыхательные упражнения. Постановка речевого голоса. Речь в движении. </w:t>
      </w:r>
    </w:p>
    <w:p w:rsidR="00CC4101" w:rsidRPr="00DD4E87" w:rsidRDefault="00CC4101" w:rsidP="00CC4101">
      <w:pPr>
        <w:jc w:val="both"/>
        <w:rPr>
          <w:b/>
          <w:sz w:val="24"/>
          <w:szCs w:val="24"/>
          <w:lang w:eastAsia="ru-RU"/>
        </w:rPr>
      </w:pPr>
      <w:r w:rsidRPr="00043598">
        <w:rPr>
          <w:b/>
          <w:sz w:val="24"/>
          <w:szCs w:val="24"/>
          <w:lang w:eastAsia="ru-RU"/>
        </w:rPr>
        <w:t>4.</w:t>
      </w:r>
      <w:r w:rsidRPr="00DD4E87">
        <w:rPr>
          <w:b/>
          <w:sz w:val="24"/>
          <w:szCs w:val="24"/>
          <w:lang w:eastAsia="ru-RU"/>
        </w:rPr>
        <w:t>Мимика и жесты. Этюд.</w:t>
      </w:r>
      <w:r>
        <w:rPr>
          <w:b/>
          <w:sz w:val="24"/>
          <w:szCs w:val="24"/>
          <w:lang w:eastAsia="ru-RU"/>
        </w:rPr>
        <w:t xml:space="preserve"> (1час</w:t>
      </w:r>
      <w:r w:rsidRPr="00043598">
        <w:rPr>
          <w:b/>
          <w:sz w:val="24"/>
          <w:szCs w:val="24"/>
          <w:lang w:eastAsia="ru-RU"/>
        </w:rPr>
        <w:t>).</w:t>
      </w:r>
    </w:p>
    <w:p w:rsidR="00CC4101" w:rsidRPr="00043598" w:rsidRDefault="00CC4101" w:rsidP="00CC4101">
      <w:pPr>
        <w:jc w:val="both"/>
        <w:rPr>
          <w:b/>
          <w:i/>
          <w:sz w:val="24"/>
          <w:szCs w:val="24"/>
          <w:lang w:eastAsia="ru-RU"/>
        </w:rPr>
      </w:pPr>
      <w:r w:rsidRPr="00043598">
        <w:rPr>
          <w:i/>
          <w:sz w:val="24"/>
          <w:szCs w:val="24"/>
          <w:lang w:eastAsia="ru-RU"/>
        </w:rPr>
        <w:t>Практическая часть</w:t>
      </w:r>
      <w:r>
        <w:rPr>
          <w:i/>
          <w:sz w:val="24"/>
          <w:szCs w:val="24"/>
          <w:lang w:eastAsia="ru-RU"/>
        </w:rPr>
        <w:t>(</w:t>
      </w:r>
      <w:r w:rsidRPr="00ED1C40">
        <w:rPr>
          <w:i/>
          <w:sz w:val="24"/>
          <w:szCs w:val="24"/>
          <w:lang w:eastAsia="ru-RU"/>
        </w:rPr>
        <w:t>1 ч.):</w:t>
      </w:r>
    </w:p>
    <w:p w:rsidR="00CC4101" w:rsidRPr="00043598" w:rsidRDefault="00CC4101" w:rsidP="00CC4101">
      <w:pPr>
        <w:suppressAutoHyphens/>
        <w:jc w:val="both"/>
        <w:rPr>
          <w:b/>
          <w:sz w:val="24"/>
          <w:szCs w:val="24"/>
          <w:lang w:eastAsia="ru-RU"/>
        </w:rPr>
      </w:pPr>
      <w:r w:rsidRPr="00DD4E87">
        <w:rPr>
          <w:sz w:val="24"/>
          <w:szCs w:val="24"/>
          <w:lang w:eastAsia="ru-RU"/>
        </w:rPr>
        <w:t>Этюды на развитие памяти,</w:t>
      </w:r>
      <w:r>
        <w:rPr>
          <w:sz w:val="24"/>
          <w:szCs w:val="24"/>
          <w:lang w:eastAsia="ru-RU"/>
        </w:rPr>
        <w:t xml:space="preserve"> </w:t>
      </w:r>
      <w:r w:rsidRPr="00DD4E87">
        <w:rPr>
          <w:sz w:val="24"/>
          <w:szCs w:val="24"/>
          <w:lang w:eastAsia="ru-RU"/>
        </w:rPr>
        <w:t>воображения,</w:t>
      </w:r>
      <w:r>
        <w:rPr>
          <w:sz w:val="24"/>
          <w:szCs w:val="24"/>
          <w:lang w:eastAsia="ru-RU"/>
        </w:rPr>
        <w:t xml:space="preserve"> </w:t>
      </w:r>
      <w:r w:rsidRPr="00DD4E87">
        <w:rPr>
          <w:sz w:val="24"/>
          <w:szCs w:val="24"/>
          <w:lang w:eastAsia="ru-RU"/>
        </w:rPr>
        <w:t>эмоций.</w:t>
      </w:r>
    </w:p>
    <w:p w:rsidR="00CC4101" w:rsidRPr="00043598" w:rsidRDefault="00CC4101" w:rsidP="00CC4101">
      <w:pPr>
        <w:jc w:val="both"/>
        <w:rPr>
          <w:b/>
          <w:sz w:val="24"/>
          <w:szCs w:val="24"/>
          <w:lang w:eastAsia="ru-RU"/>
        </w:rPr>
      </w:pPr>
      <w:r w:rsidRPr="00043598">
        <w:rPr>
          <w:b/>
          <w:sz w:val="24"/>
          <w:szCs w:val="24"/>
          <w:lang w:eastAsia="ru-RU"/>
        </w:rPr>
        <w:t>5.</w:t>
      </w:r>
      <w:r w:rsidRPr="00DD4E87">
        <w:rPr>
          <w:b/>
          <w:sz w:val="24"/>
          <w:szCs w:val="24"/>
          <w:lang w:eastAsia="ru-RU"/>
        </w:rPr>
        <w:t>Театральные профессии.</w:t>
      </w:r>
      <w:r>
        <w:rPr>
          <w:b/>
          <w:sz w:val="24"/>
          <w:szCs w:val="24"/>
          <w:lang w:eastAsia="ru-RU"/>
        </w:rPr>
        <w:t>(1 час</w:t>
      </w:r>
      <w:r w:rsidRPr="00043598">
        <w:rPr>
          <w:b/>
          <w:sz w:val="24"/>
          <w:szCs w:val="24"/>
          <w:lang w:eastAsia="ru-RU"/>
        </w:rPr>
        <w:t>).</w:t>
      </w:r>
    </w:p>
    <w:p w:rsidR="00CC4101" w:rsidRPr="00043598" w:rsidRDefault="00CC4101" w:rsidP="00CC4101">
      <w:pPr>
        <w:jc w:val="both"/>
        <w:rPr>
          <w:i/>
          <w:sz w:val="24"/>
          <w:szCs w:val="24"/>
          <w:lang w:eastAsia="ru-RU"/>
        </w:rPr>
      </w:pPr>
      <w:r w:rsidRPr="00043598">
        <w:rPr>
          <w:i/>
          <w:sz w:val="24"/>
          <w:szCs w:val="24"/>
          <w:lang w:eastAsia="ru-RU"/>
        </w:rPr>
        <w:t>Теоретическая часть</w:t>
      </w:r>
      <w:r>
        <w:rPr>
          <w:i/>
          <w:sz w:val="24"/>
          <w:szCs w:val="24"/>
          <w:lang w:eastAsia="ru-RU"/>
        </w:rPr>
        <w:t>(</w:t>
      </w:r>
      <w:r w:rsidRPr="00ED1C40">
        <w:rPr>
          <w:i/>
          <w:sz w:val="24"/>
          <w:szCs w:val="24"/>
          <w:lang w:eastAsia="ru-RU"/>
        </w:rPr>
        <w:t>1 ч.):</w:t>
      </w:r>
    </w:p>
    <w:p w:rsidR="00CC4101" w:rsidRPr="001A53DA" w:rsidRDefault="00CC4101" w:rsidP="00CC4101">
      <w:pPr>
        <w:jc w:val="both"/>
        <w:rPr>
          <w:sz w:val="24"/>
          <w:szCs w:val="24"/>
          <w:lang w:eastAsia="ru-RU"/>
        </w:rPr>
      </w:pPr>
      <w:r>
        <w:rPr>
          <w:sz w:val="24"/>
          <w:szCs w:val="24"/>
          <w:lang w:eastAsia="ru-RU"/>
        </w:rPr>
        <w:t xml:space="preserve"> Беседа о театральных профессиях. </w:t>
      </w:r>
    </w:p>
    <w:p w:rsidR="00CC4101" w:rsidRPr="00043598" w:rsidRDefault="00CC4101" w:rsidP="00CC4101">
      <w:pPr>
        <w:jc w:val="both"/>
        <w:rPr>
          <w:b/>
          <w:sz w:val="24"/>
          <w:szCs w:val="24"/>
          <w:lang w:eastAsia="ru-RU"/>
        </w:rPr>
      </w:pPr>
      <w:r w:rsidRPr="00043598">
        <w:rPr>
          <w:b/>
          <w:sz w:val="24"/>
          <w:szCs w:val="24"/>
          <w:lang w:eastAsia="ru-RU"/>
        </w:rPr>
        <w:t>6.</w:t>
      </w:r>
      <w:r w:rsidRPr="001A53DA">
        <w:rPr>
          <w:b/>
          <w:sz w:val="24"/>
          <w:szCs w:val="24"/>
          <w:lang w:eastAsia="ru-RU"/>
        </w:rPr>
        <w:t xml:space="preserve">Ритмопластика. </w:t>
      </w:r>
      <w:r w:rsidRPr="00043598">
        <w:rPr>
          <w:b/>
          <w:sz w:val="24"/>
          <w:szCs w:val="24"/>
          <w:lang w:eastAsia="ru-RU"/>
        </w:rPr>
        <w:t>(</w:t>
      </w:r>
      <w:r>
        <w:rPr>
          <w:b/>
          <w:sz w:val="24"/>
          <w:szCs w:val="24"/>
          <w:lang w:eastAsia="ru-RU"/>
        </w:rPr>
        <w:t>2 часа</w:t>
      </w:r>
      <w:r w:rsidRPr="00043598">
        <w:rPr>
          <w:b/>
          <w:sz w:val="24"/>
          <w:szCs w:val="24"/>
          <w:lang w:eastAsia="ru-RU"/>
        </w:rPr>
        <w:t>).</w:t>
      </w:r>
    </w:p>
    <w:p w:rsidR="00CC4101" w:rsidRPr="00043598" w:rsidRDefault="00CC4101" w:rsidP="00CC4101">
      <w:pPr>
        <w:jc w:val="both"/>
        <w:rPr>
          <w:b/>
          <w:i/>
          <w:sz w:val="24"/>
          <w:szCs w:val="24"/>
          <w:lang w:eastAsia="ru-RU"/>
        </w:rPr>
      </w:pPr>
      <w:r w:rsidRPr="00043598">
        <w:rPr>
          <w:i/>
          <w:sz w:val="24"/>
          <w:szCs w:val="24"/>
          <w:lang w:eastAsia="ru-RU"/>
        </w:rPr>
        <w:t>Практическая часть</w:t>
      </w:r>
      <w:proofErr w:type="gramStart"/>
      <w:r>
        <w:rPr>
          <w:i/>
          <w:sz w:val="24"/>
          <w:szCs w:val="24"/>
          <w:lang w:eastAsia="ru-RU"/>
        </w:rPr>
        <w:t xml:space="preserve">( </w:t>
      </w:r>
      <w:proofErr w:type="gramEnd"/>
      <w:r>
        <w:rPr>
          <w:i/>
          <w:sz w:val="24"/>
          <w:szCs w:val="24"/>
          <w:lang w:eastAsia="ru-RU"/>
        </w:rPr>
        <w:t>2</w:t>
      </w:r>
      <w:r w:rsidRPr="00ED1C40">
        <w:rPr>
          <w:i/>
          <w:sz w:val="24"/>
          <w:szCs w:val="24"/>
          <w:lang w:eastAsia="ru-RU"/>
        </w:rPr>
        <w:t xml:space="preserve"> ч.):</w:t>
      </w:r>
    </w:p>
    <w:p w:rsidR="00CC4101" w:rsidRDefault="00CC4101" w:rsidP="00CC4101">
      <w:pPr>
        <w:jc w:val="both"/>
        <w:rPr>
          <w:b/>
          <w:sz w:val="24"/>
          <w:szCs w:val="24"/>
          <w:lang w:eastAsia="ru-RU"/>
        </w:rPr>
      </w:pPr>
      <w:r w:rsidRPr="00E410D8">
        <w:rPr>
          <w:sz w:val="24"/>
          <w:szCs w:val="24"/>
          <w:lang w:eastAsia="ru-RU"/>
        </w:rPr>
        <w:t>Коммуникативные, ритмические, музыкальные, пластические игры и упражнения. Игры с имитаци</w:t>
      </w:r>
      <w:r>
        <w:rPr>
          <w:sz w:val="24"/>
          <w:szCs w:val="24"/>
          <w:lang w:eastAsia="ru-RU"/>
        </w:rPr>
        <w:t>ей движения.</w:t>
      </w:r>
      <w:r w:rsidRPr="00E410D8">
        <w:rPr>
          <w:sz w:val="24"/>
          <w:szCs w:val="24"/>
          <w:lang w:eastAsia="ru-RU"/>
        </w:rPr>
        <w:t> </w:t>
      </w:r>
    </w:p>
    <w:p w:rsidR="00CC4101" w:rsidRDefault="00CC4101" w:rsidP="00CC4101">
      <w:pPr>
        <w:jc w:val="both"/>
        <w:rPr>
          <w:b/>
          <w:sz w:val="24"/>
          <w:szCs w:val="24"/>
          <w:lang w:eastAsia="ru-RU"/>
        </w:rPr>
      </w:pPr>
      <w:r w:rsidRPr="00043598">
        <w:rPr>
          <w:b/>
          <w:sz w:val="24"/>
          <w:szCs w:val="24"/>
          <w:lang w:eastAsia="ru-RU"/>
        </w:rPr>
        <w:t xml:space="preserve">7. </w:t>
      </w:r>
      <w:r w:rsidRPr="001A53DA">
        <w:rPr>
          <w:b/>
          <w:sz w:val="24"/>
          <w:szCs w:val="24"/>
          <w:lang w:eastAsia="ru-RU"/>
        </w:rPr>
        <w:t>Работа над постановкой.(6 часов)</w:t>
      </w:r>
    </w:p>
    <w:p w:rsidR="00CC4101" w:rsidRPr="00043598" w:rsidRDefault="00CC4101" w:rsidP="00CC4101">
      <w:pPr>
        <w:jc w:val="both"/>
        <w:rPr>
          <w:i/>
          <w:sz w:val="24"/>
          <w:szCs w:val="24"/>
          <w:lang w:eastAsia="ru-RU"/>
        </w:rPr>
      </w:pPr>
      <w:r w:rsidRPr="00043598">
        <w:rPr>
          <w:i/>
          <w:sz w:val="24"/>
          <w:szCs w:val="24"/>
          <w:lang w:eastAsia="ru-RU"/>
        </w:rPr>
        <w:t>Теоретическая часть</w:t>
      </w:r>
      <w:r>
        <w:rPr>
          <w:i/>
          <w:sz w:val="24"/>
          <w:szCs w:val="24"/>
          <w:lang w:eastAsia="ru-RU"/>
        </w:rPr>
        <w:t>(</w:t>
      </w:r>
      <w:r w:rsidRPr="00ED1C40">
        <w:rPr>
          <w:i/>
          <w:sz w:val="24"/>
          <w:szCs w:val="24"/>
          <w:lang w:eastAsia="ru-RU"/>
        </w:rPr>
        <w:t>1 ч.):</w:t>
      </w:r>
    </w:p>
    <w:p w:rsidR="00CC4101" w:rsidRDefault="00CC4101" w:rsidP="00CC4101">
      <w:pPr>
        <w:jc w:val="both"/>
        <w:rPr>
          <w:i/>
          <w:sz w:val="24"/>
          <w:szCs w:val="24"/>
          <w:lang w:eastAsia="ru-RU"/>
        </w:rPr>
      </w:pPr>
      <w:r>
        <w:rPr>
          <w:sz w:val="24"/>
          <w:szCs w:val="24"/>
          <w:lang w:eastAsia="ru-RU"/>
        </w:rPr>
        <w:t>Б</w:t>
      </w:r>
      <w:r w:rsidRPr="00E410D8">
        <w:rPr>
          <w:sz w:val="24"/>
          <w:szCs w:val="24"/>
          <w:lang w:eastAsia="ru-RU"/>
        </w:rPr>
        <w:t>есед</w:t>
      </w:r>
      <w:r>
        <w:rPr>
          <w:sz w:val="24"/>
          <w:szCs w:val="24"/>
          <w:lang w:eastAsia="ru-RU"/>
        </w:rPr>
        <w:t>а о значении декораций, костюмов, музыкального и светового оформления.</w:t>
      </w:r>
    </w:p>
    <w:p w:rsidR="00CC4101" w:rsidRPr="00043598" w:rsidRDefault="00CC4101" w:rsidP="00CC4101">
      <w:pPr>
        <w:jc w:val="both"/>
        <w:rPr>
          <w:sz w:val="24"/>
          <w:szCs w:val="24"/>
          <w:lang w:eastAsia="ru-RU"/>
        </w:rPr>
      </w:pPr>
      <w:r w:rsidRPr="00043598">
        <w:rPr>
          <w:i/>
          <w:sz w:val="24"/>
          <w:szCs w:val="24"/>
          <w:lang w:eastAsia="ru-RU"/>
        </w:rPr>
        <w:t>Практическая часть</w:t>
      </w:r>
      <w:r>
        <w:rPr>
          <w:i/>
          <w:sz w:val="24"/>
          <w:szCs w:val="24"/>
          <w:lang w:eastAsia="ru-RU"/>
        </w:rPr>
        <w:t>(5</w:t>
      </w:r>
      <w:r w:rsidRPr="00ED1C40">
        <w:rPr>
          <w:i/>
          <w:sz w:val="24"/>
          <w:szCs w:val="24"/>
          <w:lang w:eastAsia="ru-RU"/>
        </w:rPr>
        <w:t xml:space="preserve"> ч.):</w:t>
      </w:r>
    </w:p>
    <w:p w:rsidR="00CC4101" w:rsidRDefault="00CC4101" w:rsidP="00CC4101">
      <w:pPr>
        <w:jc w:val="both"/>
        <w:rPr>
          <w:b/>
          <w:sz w:val="24"/>
          <w:szCs w:val="24"/>
          <w:lang w:eastAsia="ru-RU"/>
        </w:rPr>
      </w:pPr>
      <w:r w:rsidRPr="001A53DA">
        <w:rPr>
          <w:sz w:val="24"/>
          <w:szCs w:val="24"/>
          <w:lang w:eastAsia="ru-RU"/>
        </w:rPr>
        <w:t>Подбор сценических костюмов, работа с реквизитом и  музыкальным оформлением</w:t>
      </w:r>
      <w:r>
        <w:rPr>
          <w:sz w:val="24"/>
          <w:szCs w:val="24"/>
          <w:lang w:eastAsia="ru-RU"/>
        </w:rPr>
        <w:t>.</w:t>
      </w:r>
    </w:p>
    <w:p w:rsidR="00CC4101" w:rsidRPr="00043598" w:rsidRDefault="00CC4101" w:rsidP="00CC4101">
      <w:pPr>
        <w:jc w:val="both"/>
        <w:rPr>
          <w:sz w:val="24"/>
          <w:szCs w:val="24"/>
          <w:lang w:eastAsia="ru-RU"/>
        </w:rPr>
      </w:pPr>
      <w:r>
        <w:rPr>
          <w:b/>
          <w:sz w:val="24"/>
          <w:szCs w:val="24"/>
          <w:lang w:eastAsia="ru-RU"/>
        </w:rPr>
        <w:t>8.</w:t>
      </w:r>
      <w:r w:rsidRPr="00B47488">
        <w:rPr>
          <w:b/>
          <w:sz w:val="24"/>
          <w:szCs w:val="24"/>
          <w:lang w:eastAsia="ru-RU"/>
        </w:rPr>
        <w:t xml:space="preserve">Репетиции </w:t>
      </w:r>
      <w:r w:rsidRPr="00043598">
        <w:rPr>
          <w:b/>
          <w:sz w:val="24"/>
          <w:szCs w:val="24"/>
          <w:lang w:eastAsia="ru-RU"/>
        </w:rPr>
        <w:t>(</w:t>
      </w:r>
      <w:r>
        <w:rPr>
          <w:b/>
          <w:sz w:val="24"/>
          <w:szCs w:val="24"/>
          <w:lang w:eastAsia="ru-RU"/>
        </w:rPr>
        <w:t>16 часов</w:t>
      </w:r>
      <w:r w:rsidRPr="00043598">
        <w:rPr>
          <w:b/>
          <w:sz w:val="24"/>
          <w:szCs w:val="24"/>
          <w:lang w:eastAsia="ru-RU"/>
        </w:rPr>
        <w:t>).</w:t>
      </w:r>
    </w:p>
    <w:p w:rsidR="00CC4101" w:rsidRPr="00043598" w:rsidRDefault="00CC4101" w:rsidP="00CC4101">
      <w:pPr>
        <w:jc w:val="both"/>
        <w:rPr>
          <w:i/>
          <w:sz w:val="24"/>
          <w:szCs w:val="24"/>
          <w:lang w:eastAsia="ru-RU"/>
        </w:rPr>
      </w:pPr>
      <w:r w:rsidRPr="00043598">
        <w:rPr>
          <w:i/>
          <w:sz w:val="24"/>
          <w:szCs w:val="24"/>
          <w:lang w:eastAsia="ru-RU"/>
        </w:rPr>
        <w:t>Теоретическая часть</w:t>
      </w:r>
      <w:proofErr w:type="gramStart"/>
      <w:r>
        <w:rPr>
          <w:i/>
          <w:sz w:val="24"/>
          <w:szCs w:val="24"/>
          <w:lang w:eastAsia="ru-RU"/>
        </w:rPr>
        <w:t xml:space="preserve">( </w:t>
      </w:r>
      <w:proofErr w:type="gramEnd"/>
      <w:r>
        <w:rPr>
          <w:i/>
          <w:sz w:val="24"/>
          <w:szCs w:val="24"/>
          <w:lang w:eastAsia="ru-RU"/>
        </w:rPr>
        <w:t>4</w:t>
      </w:r>
      <w:r w:rsidRPr="00ED1C40">
        <w:rPr>
          <w:i/>
          <w:sz w:val="24"/>
          <w:szCs w:val="24"/>
          <w:lang w:eastAsia="ru-RU"/>
        </w:rPr>
        <w:t xml:space="preserve"> ч.):</w:t>
      </w:r>
    </w:p>
    <w:p w:rsidR="00CC4101" w:rsidRPr="00043598" w:rsidRDefault="00CC4101" w:rsidP="00CC4101">
      <w:pPr>
        <w:jc w:val="both"/>
        <w:rPr>
          <w:sz w:val="24"/>
          <w:szCs w:val="24"/>
          <w:lang w:eastAsia="ru-RU"/>
        </w:rPr>
      </w:pPr>
      <w:r w:rsidRPr="00043598">
        <w:rPr>
          <w:sz w:val="24"/>
          <w:szCs w:val="24"/>
          <w:lang w:eastAsia="ru-RU"/>
        </w:rPr>
        <w:t>Владение сценическим пространством. Уточнение соответствия текста и физического действи</w:t>
      </w:r>
      <w:r>
        <w:rPr>
          <w:sz w:val="24"/>
          <w:szCs w:val="24"/>
          <w:lang w:eastAsia="ru-RU"/>
        </w:rPr>
        <w:t>я. Умение работы с реквизитом.</w:t>
      </w:r>
    </w:p>
    <w:p w:rsidR="00CC4101" w:rsidRDefault="00CC4101" w:rsidP="00CC4101">
      <w:pPr>
        <w:jc w:val="both"/>
        <w:rPr>
          <w:i/>
          <w:sz w:val="24"/>
          <w:szCs w:val="24"/>
          <w:lang w:eastAsia="ru-RU"/>
        </w:rPr>
      </w:pPr>
      <w:r w:rsidRPr="00043598">
        <w:rPr>
          <w:i/>
          <w:sz w:val="24"/>
          <w:szCs w:val="24"/>
          <w:lang w:eastAsia="ru-RU"/>
        </w:rPr>
        <w:t>Практическая часть</w:t>
      </w:r>
      <w:r>
        <w:rPr>
          <w:i/>
          <w:sz w:val="24"/>
          <w:szCs w:val="24"/>
          <w:lang w:eastAsia="ru-RU"/>
        </w:rPr>
        <w:t>(</w:t>
      </w:r>
      <w:r w:rsidRPr="00ED1C40">
        <w:rPr>
          <w:i/>
          <w:sz w:val="24"/>
          <w:szCs w:val="24"/>
          <w:lang w:eastAsia="ru-RU"/>
        </w:rPr>
        <w:t>1</w:t>
      </w:r>
      <w:r>
        <w:rPr>
          <w:i/>
          <w:sz w:val="24"/>
          <w:szCs w:val="24"/>
          <w:lang w:eastAsia="ru-RU"/>
        </w:rPr>
        <w:t>2</w:t>
      </w:r>
      <w:r w:rsidRPr="00ED1C40">
        <w:rPr>
          <w:i/>
          <w:sz w:val="24"/>
          <w:szCs w:val="24"/>
          <w:lang w:eastAsia="ru-RU"/>
        </w:rPr>
        <w:t xml:space="preserve"> ч.):</w:t>
      </w:r>
    </w:p>
    <w:p w:rsidR="00CC4101" w:rsidRPr="00043598" w:rsidRDefault="00CC4101" w:rsidP="00CC4101">
      <w:pPr>
        <w:jc w:val="both"/>
        <w:rPr>
          <w:sz w:val="24"/>
          <w:szCs w:val="24"/>
          <w:lang w:eastAsia="ru-RU"/>
        </w:rPr>
      </w:pPr>
      <w:r w:rsidRPr="00043598">
        <w:rPr>
          <w:sz w:val="24"/>
          <w:szCs w:val="24"/>
          <w:lang w:eastAsia="ru-RU"/>
        </w:rPr>
        <w:t>Распределение ролей с учетом пожелания и возм</w:t>
      </w:r>
      <w:r>
        <w:rPr>
          <w:sz w:val="24"/>
          <w:szCs w:val="24"/>
          <w:lang w:eastAsia="ru-RU"/>
        </w:rPr>
        <w:t>ожностей актерской игры обучающихся</w:t>
      </w:r>
      <w:r w:rsidRPr="00043598">
        <w:rPr>
          <w:sz w:val="24"/>
          <w:szCs w:val="24"/>
          <w:lang w:eastAsia="ru-RU"/>
        </w:rPr>
        <w:t>.  Репетиции постановок.</w:t>
      </w:r>
    </w:p>
    <w:p w:rsidR="00CC4101" w:rsidRDefault="00CC4101" w:rsidP="00CC4101">
      <w:pPr>
        <w:jc w:val="both"/>
        <w:rPr>
          <w:b/>
          <w:sz w:val="24"/>
          <w:szCs w:val="24"/>
          <w:lang w:eastAsia="ru-RU"/>
        </w:rPr>
      </w:pPr>
      <w:r>
        <w:rPr>
          <w:b/>
          <w:sz w:val="24"/>
          <w:szCs w:val="24"/>
          <w:lang w:eastAsia="ru-RU"/>
        </w:rPr>
        <w:t>9.Театральный словарь</w:t>
      </w:r>
      <w:r w:rsidRPr="00DD4E87">
        <w:rPr>
          <w:b/>
          <w:sz w:val="24"/>
          <w:szCs w:val="24"/>
          <w:lang w:eastAsia="ru-RU"/>
        </w:rPr>
        <w:t>.</w:t>
      </w:r>
      <w:r>
        <w:rPr>
          <w:b/>
          <w:sz w:val="24"/>
          <w:szCs w:val="24"/>
          <w:lang w:eastAsia="ru-RU"/>
        </w:rPr>
        <w:t>(1 час</w:t>
      </w:r>
      <w:r w:rsidRPr="00043598">
        <w:rPr>
          <w:b/>
          <w:sz w:val="24"/>
          <w:szCs w:val="24"/>
          <w:lang w:eastAsia="ru-RU"/>
        </w:rPr>
        <w:t>).</w:t>
      </w:r>
    </w:p>
    <w:p w:rsidR="00CC4101" w:rsidRPr="00043598" w:rsidRDefault="00CC4101" w:rsidP="00CC4101">
      <w:pPr>
        <w:jc w:val="both"/>
        <w:rPr>
          <w:i/>
          <w:sz w:val="24"/>
          <w:szCs w:val="24"/>
          <w:lang w:eastAsia="ru-RU"/>
        </w:rPr>
      </w:pPr>
      <w:r w:rsidRPr="00043598">
        <w:rPr>
          <w:i/>
          <w:sz w:val="24"/>
          <w:szCs w:val="24"/>
          <w:lang w:eastAsia="ru-RU"/>
        </w:rPr>
        <w:t>Теоретическая часть</w:t>
      </w:r>
      <w:r>
        <w:rPr>
          <w:i/>
          <w:sz w:val="24"/>
          <w:szCs w:val="24"/>
          <w:lang w:eastAsia="ru-RU"/>
        </w:rPr>
        <w:t>(</w:t>
      </w:r>
      <w:r w:rsidRPr="00ED1C40">
        <w:rPr>
          <w:i/>
          <w:sz w:val="24"/>
          <w:szCs w:val="24"/>
          <w:lang w:eastAsia="ru-RU"/>
        </w:rPr>
        <w:t>1 ч.):</w:t>
      </w:r>
    </w:p>
    <w:p w:rsidR="00CC4101" w:rsidRDefault="00CC4101" w:rsidP="00CC4101">
      <w:pPr>
        <w:jc w:val="both"/>
        <w:rPr>
          <w:b/>
          <w:sz w:val="24"/>
          <w:szCs w:val="24"/>
          <w:lang w:eastAsia="ru-RU"/>
        </w:rPr>
      </w:pPr>
      <w:r>
        <w:rPr>
          <w:sz w:val="24"/>
          <w:szCs w:val="24"/>
          <w:lang w:eastAsia="ru-RU"/>
        </w:rPr>
        <w:t>Рассказ об устройстве сцены</w:t>
      </w:r>
      <w:proofErr w:type="gramStart"/>
      <w:r>
        <w:rPr>
          <w:sz w:val="24"/>
          <w:szCs w:val="24"/>
          <w:lang w:eastAsia="ru-RU"/>
        </w:rPr>
        <w:t>.(</w:t>
      </w:r>
      <w:proofErr w:type="gramEnd"/>
      <w:r>
        <w:rPr>
          <w:sz w:val="24"/>
          <w:szCs w:val="24"/>
          <w:lang w:eastAsia="ru-RU"/>
        </w:rPr>
        <w:t>занавес. кулисы, задник, сценическое пространство)</w:t>
      </w:r>
    </w:p>
    <w:p w:rsidR="00CC4101" w:rsidRPr="00043598" w:rsidRDefault="00CC4101" w:rsidP="00CC4101">
      <w:pPr>
        <w:jc w:val="both"/>
        <w:rPr>
          <w:b/>
          <w:sz w:val="24"/>
          <w:szCs w:val="24"/>
          <w:lang w:eastAsia="ru-RU"/>
        </w:rPr>
      </w:pPr>
      <w:r>
        <w:rPr>
          <w:b/>
          <w:sz w:val="24"/>
          <w:szCs w:val="24"/>
          <w:lang w:eastAsia="ru-RU"/>
        </w:rPr>
        <w:t>10.Основы театральной культуры</w:t>
      </w:r>
      <w:r w:rsidRPr="00DD4E87">
        <w:rPr>
          <w:b/>
          <w:sz w:val="24"/>
          <w:szCs w:val="24"/>
          <w:lang w:eastAsia="ru-RU"/>
        </w:rPr>
        <w:t>.</w:t>
      </w:r>
      <w:r>
        <w:rPr>
          <w:b/>
          <w:sz w:val="24"/>
          <w:szCs w:val="24"/>
          <w:lang w:eastAsia="ru-RU"/>
        </w:rPr>
        <w:t>(2 час</w:t>
      </w:r>
      <w:r w:rsidRPr="00043598">
        <w:rPr>
          <w:b/>
          <w:sz w:val="24"/>
          <w:szCs w:val="24"/>
          <w:lang w:eastAsia="ru-RU"/>
        </w:rPr>
        <w:t>).</w:t>
      </w:r>
    </w:p>
    <w:p w:rsidR="00CC4101" w:rsidRPr="00043598" w:rsidRDefault="00CC4101" w:rsidP="00CC4101">
      <w:pPr>
        <w:jc w:val="both"/>
        <w:rPr>
          <w:i/>
          <w:sz w:val="24"/>
          <w:szCs w:val="24"/>
          <w:lang w:eastAsia="ru-RU"/>
        </w:rPr>
      </w:pPr>
      <w:proofErr w:type="gramStart"/>
      <w:r w:rsidRPr="00043598">
        <w:rPr>
          <w:i/>
          <w:sz w:val="24"/>
          <w:szCs w:val="24"/>
          <w:lang w:eastAsia="ru-RU"/>
        </w:rPr>
        <w:t>Теоретическая</w:t>
      </w:r>
      <w:proofErr w:type="gramEnd"/>
      <w:r w:rsidRPr="00043598">
        <w:rPr>
          <w:i/>
          <w:sz w:val="24"/>
          <w:szCs w:val="24"/>
          <w:lang w:eastAsia="ru-RU"/>
        </w:rPr>
        <w:t xml:space="preserve"> част</w:t>
      </w:r>
      <w:r>
        <w:rPr>
          <w:i/>
          <w:sz w:val="24"/>
          <w:szCs w:val="24"/>
          <w:lang w:eastAsia="ru-RU"/>
        </w:rPr>
        <w:t>(</w:t>
      </w:r>
      <w:r w:rsidRPr="00ED1C40">
        <w:rPr>
          <w:i/>
          <w:sz w:val="24"/>
          <w:szCs w:val="24"/>
          <w:lang w:eastAsia="ru-RU"/>
        </w:rPr>
        <w:t>1 ч.):</w:t>
      </w:r>
    </w:p>
    <w:p w:rsidR="00CC4101" w:rsidRPr="00043598" w:rsidRDefault="00CC4101" w:rsidP="00CC4101">
      <w:pPr>
        <w:jc w:val="both"/>
        <w:rPr>
          <w:sz w:val="24"/>
          <w:szCs w:val="24"/>
          <w:lang w:eastAsia="ru-RU"/>
        </w:rPr>
      </w:pPr>
      <w:r>
        <w:rPr>
          <w:sz w:val="24"/>
          <w:szCs w:val="24"/>
          <w:lang w:eastAsia="ru-RU"/>
        </w:rPr>
        <w:t xml:space="preserve"> Значения реквизита, декораций</w:t>
      </w:r>
      <w:proofErr w:type="gramStart"/>
      <w:r>
        <w:rPr>
          <w:sz w:val="24"/>
          <w:szCs w:val="24"/>
          <w:lang w:eastAsia="ru-RU"/>
        </w:rPr>
        <w:t xml:space="preserve"> ,</w:t>
      </w:r>
      <w:proofErr w:type="gramEnd"/>
      <w:r>
        <w:rPr>
          <w:sz w:val="24"/>
          <w:szCs w:val="24"/>
          <w:lang w:eastAsia="ru-RU"/>
        </w:rPr>
        <w:t>костюмов.</w:t>
      </w:r>
    </w:p>
    <w:p w:rsidR="00CC4101" w:rsidRDefault="00CC4101" w:rsidP="00CC4101">
      <w:pPr>
        <w:jc w:val="both"/>
        <w:rPr>
          <w:i/>
          <w:sz w:val="24"/>
          <w:szCs w:val="24"/>
          <w:lang w:eastAsia="ru-RU"/>
        </w:rPr>
      </w:pPr>
      <w:r>
        <w:rPr>
          <w:i/>
          <w:sz w:val="24"/>
          <w:szCs w:val="24"/>
          <w:lang w:eastAsia="ru-RU"/>
        </w:rPr>
        <w:t>Практическая часть(</w:t>
      </w:r>
      <w:r w:rsidRPr="00ED1C40">
        <w:rPr>
          <w:i/>
          <w:sz w:val="24"/>
          <w:szCs w:val="24"/>
          <w:lang w:eastAsia="ru-RU"/>
        </w:rPr>
        <w:t>1 ч.):</w:t>
      </w:r>
    </w:p>
    <w:p w:rsidR="00CC4101" w:rsidRDefault="00CC4101" w:rsidP="00CC4101">
      <w:pPr>
        <w:jc w:val="both"/>
        <w:rPr>
          <w:sz w:val="24"/>
          <w:szCs w:val="24"/>
          <w:lang w:eastAsia="ru-RU"/>
        </w:rPr>
      </w:pPr>
      <w:r>
        <w:rPr>
          <w:sz w:val="24"/>
          <w:szCs w:val="24"/>
          <w:lang w:eastAsia="ru-RU"/>
        </w:rPr>
        <w:t>Упражнения на работу с костюмами, реквизитом к предлагаемым постановкам.</w:t>
      </w:r>
    </w:p>
    <w:p w:rsidR="00CC4101" w:rsidRPr="00043598" w:rsidRDefault="00CC4101" w:rsidP="00CC4101">
      <w:pPr>
        <w:jc w:val="both"/>
        <w:rPr>
          <w:sz w:val="24"/>
          <w:szCs w:val="24"/>
          <w:lang w:eastAsia="ru-RU"/>
        </w:rPr>
      </w:pPr>
      <w:r>
        <w:rPr>
          <w:sz w:val="24"/>
          <w:szCs w:val="24"/>
          <w:lang w:eastAsia="ru-RU"/>
        </w:rPr>
        <w:t>8</w:t>
      </w:r>
      <w:r>
        <w:rPr>
          <w:b/>
          <w:sz w:val="24"/>
          <w:szCs w:val="24"/>
          <w:lang w:eastAsia="ru-RU"/>
        </w:rPr>
        <w:t>. Выступления (1час</w:t>
      </w:r>
      <w:r w:rsidRPr="00043598">
        <w:rPr>
          <w:b/>
          <w:sz w:val="24"/>
          <w:szCs w:val="24"/>
          <w:lang w:eastAsia="ru-RU"/>
        </w:rPr>
        <w:t>).</w:t>
      </w:r>
    </w:p>
    <w:p w:rsidR="00CC4101" w:rsidRPr="00043598" w:rsidRDefault="00CC4101" w:rsidP="00CC4101">
      <w:pPr>
        <w:jc w:val="both"/>
        <w:rPr>
          <w:b/>
          <w:i/>
          <w:sz w:val="24"/>
          <w:szCs w:val="24"/>
          <w:lang w:eastAsia="ru-RU"/>
        </w:rPr>
      </w:pPr>
      <w:r w:rsidRPr="00043598">
        <w:rPr>
          <w:i/>
          <w:sz w:val="24"/>
          <w:szCs w:val="24"/>
          <w:lang w:eastAsia="ru-RU"/>
        </w:rPr>
        <w:t>Практическая часть</w:t>
      </w:r>
      <w:r>
        <w:rPr>
          <w:i/>
          <w:sz w:val="24"/>
          <w:szCs w:val="24"/>
          <w:lang w:eastAsia="ru-RU"/>
        </w:rPr>
        <w:t>(</w:t>
      </w:r>
      <w:r w:rsidRPr="00ED1C40">
        <w:rPr>
          <w:i/>
          <w:sz w:val="24"/>
          <w:szCs w:val="24"/>
          <w:lang w:eastAsia="ru-RU"/>
        </w:rPr>
        <w:t>1 ч.):</w:t>
      </w:r>
    </w:p>
    <w:p w:rsidR="00CC4101" w:rsidRPr="00043598" w:rsidRDefault="00CC4101" w:rsidP="00CC4101">
      <w:pPr>
        <w:jc w:val="both"/>
        <w:rPr>
          <w:b/>
          <w:sz w:val="24"/>
          <w:szCs w:val="24"/>
          <w:lang w:eastAsia="ru-RU"/>
        </w:rPr>
      </w:pPr>
      <w:r w:rsidRPr="00043598">
        <w:rPr>
          <w:sz w:val="24"/>
          <w:szCs w:val="24"/>
          <w:lang w:eastAsia="ru-RU"/>
        </w:rPr>
        <w:t>Выступление перед зрителями, друзьями и родителями. Обсуждение и оценка своей работы.</w:t>
      </w:r>
    </w:p>
    <w:p w:rsidR="00CC4101" w:rsidRPr="00043598" w:rsidRDefault="00CC4101" w:rsidP="00CC4101">
      <w:pPr>
        <w:jc w:val="both"/>
        <w:rPr>
          <w:b/>
          <w:sz w:val="24"/>
          <w:szCs w:val="24"/>
          <w:lang w:eastAsia="ru-RU"/>
        </w:rPr>
      </w:pPr>
      <w:r>
        <w:rPr>
          <w:b/>
          <w:sz w:val="24"/>
          <w:szCs w:val="24"/>
          <w:lang w:eastAsia="ru-RU"/>
        </w:rPr>
        <w:t>9.Итоговое занятие (1час</w:t>
      </w:r>
      <w:r w:rsidRPr="00043598">
        <w:rPr>
          <w:b/>
          <w:sz w:val="24"/>
          <w:szCs w:val="24"/>
          <w:lang w:eastAsia="ru-RU"/>
        </w:rPr>
        <w:t xml:space="preserve">). </w:t>
      </w:r>
    </w:p>
    <w:p w:rsidR="00CC4101" w:rsidRPr="00ED1C40" w:rsidRDefault="00CC4101" w:rsidP="00CC4101">
      <w:pPr>
        <w:jc w:val="both"/>
        <w:rPr>
          <w:i/>
          <w:sz w:val="24"/>
          <w:szCs w:val="24"/>
          <w:lang w:eastAsia="ru-RU"/>
        </w:rPr>
      </w:pPr>
      <w:r w:rsidRPr="00ED1C40">
        <w:rPr>
          <w:i/>
          <w:sz w:val="24"/>
          <w:szCs w:val="24"/>
          <w:lang w:eastAsia="ru-RU"/>
        </w:rPr>
        <w:t>Практическая часть( 1 ч.)</w:t>
      </w:r>
      <w:proofErr w:type="gramStart"/>
      <w:r w:rsidRPr="00ED1C40">
        <w:rPr>
          <w:i/>
          <w:sz w:val="24"/>
          <w:szCs w:val="24"/>
          <w:lang w:eastAsia="ru-RU"/>
        </w:rPr>
        <w:t>:</w:t>
      </w:r>
      <w:r w:rsidRPr="00043598">
        <w:rPr>
          <w:sz w:val="24"/>
          <w:szCs w:val="24"/>
          <w:lang w:eastAsia="ru-RU"/>
        </w:rPr>
        <w:t>П</w:t>
      </w:r>
      <w:proofErr w:type="gramEnd"/>
      <w:r w:rsidRPr="00043598">
        <w:rPr>
          <w:sz w:val="24"/>
          <w:szCs w:val="24"/>
          <w:lang w:eastAsia="ru-RU"/>
        </w:rPr>
        <w:t>одведение итогов</w:t>
      </w:r>
      <w:r>
        <w:rPr>
          <w:sz w:val="24"/>
          <w:szCs w:val="24"/>
          <w:lang w:eastAsia="ru-RU"/>
        </w:rPr>
        <w:t xml:space="preserve"> </w:t>
      </w:r>
      <w:r w:rsidRPr="00043598">
        <w:rPr>
          <w:sz w:val="24"/>
          <w:szCs w:val="24"/>
          <w:lang w:eastAsia="ru-RU"/>
        </w:rPr>
        <w:t>обучения.</w:t>
      </w:r>
    </w:p>
    <w:p w:rsidR="00CC4101" w:rsidRPr="00751576" w:rsidRDefault="00CC4101" w:rsidP="00CC4101">
      <w:pPr>
        <w:jc w:val="both"/>
        <w:rPr>
          <w:sz w:val="24"/>
          <w:szCs w:val="24"/>
          <w:lang w:eastAsia="ru-RU"/>
        </w:rPr>
      </w:pPr>
    </w:p>
    <w:p w:rsidR="00CC4101" w:rsidRDefault="00CC4101" w:rsidP="00CC4101">
      <w:pPr>
        <w:adjustRightInd w:val="0"/>
        <w:jc w:val="center"/>
        <w:rPr>
          <w:rFonts w:eastAsia="Calibri"/>
          <w:b/>
          <w:bCs/>
          <w:sz w:val="24"/>
          <w:szCs w:val="24"/>
        </w:rPr>
      </w:pPr>
    </w:p>
    <w:p w:rsidR="00CC4101" w:rsidRDefault="00CC4101" w:rsidP="00CC4101">
      <w:pPr>
        <w:adjustRightInd w:val="0"/>
        <w:jc w:val="center"/>
        <w:rPr>
          <w:rFonts w:eastAsia="Calibri"/>
          <w:b/>
          <w:bCs/>
          <w:sz w:val="24"/>
          <w:szCs w:val="24"/>
        </w:rPr>
      </w:pPr>
    </w:p>
    <w:p w:rsidR="00CC4101" w:rsidRDefault="00CC4101" w:rsidP="00CC4101">
      <w:pPr>
        <w:adjustRightInd w:val="0"/>
        <w:jc w:val="center"/>
        <w:rPr>
          <w:rFonts w:eastAsia="Calibri"/>
          <w:b/>
          <w:bCs/>
          <w:sz w:val="24"/>
          <w:szCs w:val="24"/>
        </w:rPr>
      </w:pPr>
    </w:p>
    <w:p w:rsidR="00CC4101" w:rsidRPr="00AE0240" w:rsidRDefault="00CC4101" w:rsidP="00CC4101">
      <w:pPr>
        <w:adjustRightInd w:val="0"/>
        <w:jc w:val="center"/>
        <w:rPr>
          <w:rFonts w:eastAsia="Calibri"/>
          <w:b/>
          <w:bCs/>
          <w:sz w:val="24"/>
          <w:szCs w:val="24"/>
        </w:rPr>
      </w:pPr>
      <w:r w:rsidRPr="006A03ED">
        <w:rPr>
          <w:rFonts w:eastAsia="Calibri"/>
          <w:b/>
          <w:bCs/>
          <w:sz w:val="24"/>
          <w:szCs w:val="24"/>
        </w:rPr>
        <w:t>Планируемые результаты</w:t>
      </w:r>
    </w:p>
    <w:p w:rsidR="00CC4101" w:rsidRDefault="00CC4101" w:rsidP="00CC4101">
      <w:pPr>
        <w:adjustRightInd w:val="0"/>
        <w:jc w:val="both"/>
        <w:rPr>
          <w:rFonts w:eastAsia="Calibri"/>
          <w:b/>
          <w:sz w:val="24"/>
          <w:szCs w:val="24"/>
        </w:rPr>
      </w:pPr>
    </w:p>
    <w:p w:rsidR="00CC4101" w:rsidRPr="00AE0240" w:rsidRDefault="00CC4101" w:rsidP="00CC4101">
      <w:pPr>
        <w:adjustRightInd w:val="0"/>
        <w:jc w:val="both"/>
        <w:rPr>
          <w:rFonts w:eastAsia="Calibri"/>
          <w:sz w:val="20"/>
          <w:szCs w:val="20"/>
        </w:rPr>
      </w:pPr>
      <w:r w:rsidRPr="00D609BF">
        <w:rPr>
          <w:rFonts w:eastAsia="Calibri"/>
          <w:b/>
          <w:sz w:val="24"/>
          <w:szCs w:val="24"/>
        </w:rPr>
        <w:t>Личностные результаты</w:t>
      </w:r>
      <w:r w:rsidRPr="00D609BF">
        <w:rPr>
          <w:rFonts w:eastAsia="Calibri"/>
          <w:sz w:val="20"/>
          <w:szCs w:val="20"/>
        </w:rPr>
        <w:t>:</w:t>
      </w:r>
    </w:p>
    <w:p w:rsidR="00CC4101" w:rsidRDefault="00CC4101" w:rsidP="00CC4101">
      <w:pPr>
        <w:pStyle w:val="a6"/>
        <w:widowControl/>
        <w:numPr>
          <w:ilvl w:val="0"/>
          <w:numId w:val="29"/>
        </w:numPr>
        <w:autoSpaceDE/>
        <w:autoSpaceDN/>
        <w:spacing w:after="160" w:line="240" w:lineRule="auto"/>
        <w:ind w:left="0" w:firstLine="360"/>
        <w:contextualSpacing/>
        <w:rPr>
          <w:sz w:val="24"/>
          <w:szCs w:val="24"/>
        </w:rPr>
      </w:pPr>
      <w:r w:rsidRPr="00C35801">
        <w:rPr>
          <w:sz w:val="24"/>
          <w:szCs w:val="24"/>
        </w:rPr>
        <w:t>уметь  запоминать задания и выполнять их правильно</w:t>
      </w:r>
      <w:r>
        <w:rPr>
          <w:sz w:val="24"/>
          <w:szCs w:val="24"/>
        </w:rPr>
        <w:t>;</w:t>
      </w:r>
    </w:p>
    <w:p w:rsidR="00CC4101" w:rsidRPr="00D609BF" w:rsidRDefault="00CC4101" w:rsidP="00CC4101">
      <w:pPr>
        <w:pStyle w:val="a6"/>
        <w:widowControl/>
        <w:numPr>
          <w:ilvl w:val="0"/>
          <w:numId w:val="29"/>
        </w:numPr>
        <w:autoSpaceDE/>
        <w:autoSpaceDN/>
        <w:spacing w:after="160" w:line="240" w:lineRule="auto"/>
        <w:ind w:left="0" w:firstLine="360"/>
        <w:contextualSpacing/>
        <w:rPr>
          <w:sz w:val="24"/>
          <w:szCs w:val="24"/>
        </w:rPr>
      </w:pPr>
      <w:r w:rsidRPr="00D61D84">
        <w:rPr>
          <w:sz w:val="24"/>
          <w:szCs w:val="24"/>
        </w:rPr>
        <w:t xml:space="preserve">уметь общаться со сверстниками; </w:t>
      </w:r>
    </w:p>
    <w:p w:rsidR="00CC4101" w:rsidRPr="00B72C3D" w:rsidRDefault="00CC4101" w:rsidP="00CC4101">
      <w:pPr>
        <w:pStyle w:val="a6"/>
        <w:spacing w:line="240" w:lineRule="auto"/>
        <w:ind w:left="284"/>
        <w:rPr>
          <w:rFonts w:eastAsia="Calibri"/>
          <w:sz w:val="24"/>
          <w:szCs w:val="24"/>
        </w:rPr>
      </w:pPr>
      <w:r>
        <w:rPr>
          <w:sz w:val="24"/>
          <w:szCs w:val="24"/>
        </w:rPr>
        <w:t xml:space="preserve">  -     </w:t>
      </w:r>
      <w:r w:rsidRPr="00B72C3D">
        <w:rPr>
          <w:sz w:val="24"/>
          <w:szCs w:val="24"/>
        </w:rPr>
        <w:t>быть доброжелательными и контактными.</w:t>
      </w:r>
    </w:p>
    <w:p w:rsidR="00CC4101" w:rsidRPr="00B72C3D" w:rsidRDefault="00CC4101" w:rsidP="00CC4101">
      <w:pPr>
        <w:pStyle w:val="a6"/>
        <w:spacing w:line="240" w:lineRule="auto"/>
        <w:ind w:left="284"/>
        <w:rPr>
          <w:rFonts w:eastAsia="Calibri"/>
          <w:sz w:val="24"/>
          <w:szCs w:val="24"/>
        </w:rPr>
      </w:pPr>
      <w:proofErr w:type="spellStart"/>
      <w:r w:rsidRPr="00B72C3D">
        <w:rPr>
          <w:rFonts w:eastAsia="Calibri"/>
          <w:b/>
          <w:sz w:val="24"/>
          <w:szCs w:val="24"/>
        </w:rPr>
        <w:t>Метапредметные</w:t>
      </w:r>
      <w:proofErr w:type="spellEnd"/>
      <w:r w:rsidRPr="00B72C3D">
        <w:rPr>
          <w:rFonts w:eastAsia="Calibri"/>
          <w:b/>
          <w:sz w:val="24"/>
          <w:szCs w:val="24"/>
        </w:rPr>
        <w:t xml:space="preserve"> результаты: </w:t>
      </w:r>
    </w:p>
    <w:p w:rsidR="00CC4101" w:rsidRPr="006A03ED" w:rsidRDefault="00CC4101" w:rsidP="00CC4101">
      <w:pPr>
        <w:widowControl/>
        <w:numPr>
          <w:ilvl w:val="0"/>
          <w:numId w:val="30"/>
        </w:numPr>
        <w:adjustRightInd w:val="0"/>
        <w:spacing w:after="200" w:line="276" w:lineRule="auto"/>
        <w:ind w:left="284" w:hanging="284"/>
        <w:contextualSpacing/>
        <w:jc w:val="both"/>
        <w:rPr>
          <w:rFonts w:eastAsia="Calibri"/>
          <w:sz w:val="24"/>
          <w:szCs w:val="24"/>
        </w:rPr>
      </w:pPr>
      <w:r w:rsidRPr="006A03ED">
        <w:rPr>
          <w:rFonts w:eastAsia="Calibri"/>
          <w:sz w:val="24"/>
          <w:szCs w:val="24"/>
        </w:rPr>
        <w:t>уметь действовать согласованно, включаясь в действие одновременно или последовательно;</w:t>
      </w:r>
    </w:p>
    <w:p w:rsidR="00CC4101" w:rsidRPr="006A03ED" w:rsidRDefault="00CC4101" w:rsidP="00CC4101">
      <w:pPr>
        <w:widowControl/>
        <w:numPr>
          <w:ilvl w:val="0"/>
          <w:numId w:val="29"/>
        </w:numPr>
        <w:adjustRightInd w:val="0"/>
        <w:spacing w:after="200" w:line="276" w:lineRule="auto"/>
        <w:ind w:left="284" w:hanging="284"/>
        <w:contextualSpacing/>
        <w:jc w:val="both"/>
        <w:rPr>
          <w:rFonts w:eastAsia="SymbolMT"/>
        </w:rPr>
      </w:pPr>
      <w:r w:rsidRPr="006A03ED">
        <w:rPr>
          <w:rFonts w:eastAsia="SymbolMT"/>
          <w:sz w:val="24"/>
          <w:szCs w:val="24"/>
        </w:rPr>
        <w:t>уметь слушать собеседника, запоминать задания и выполнять их правильно;</w:t>
      </w:r>
    </w:p>
    <w:p w:rsidR="00CC4101" w:rsidRPr="006A03ED" w:rsidRDefault="00CC4101" w:rsidP="00CC4101">
      <w:pPr>
        <w:widowControl/>
        <w:numPr>
          <w:ilvl w:val="0"/>
          <w:numId w:val="30"/>
        </w:numPr>
        <w:adjustRightInd w:val="0"/>
        <w:ind w:left="284" w:hanging="284"/>
        <w:contextualSpacing/>
        <w:jc w:val="both"/>
        <w:rPr>
          <w:rFonts w:eastAsia="Calibri"/>
          <w:sz w:val="24"/>
          <w:szCs w:val="24"/>
        </w:rPr>
      </w:pPr>
      <w:r w:rsidRPr="006A03ED">
        <w:rPr>
          <w:rFonts w:eastAsia="Calibri"/>
          <w:sz w:val="24"/>
          <w:szCs w:val="24"/>
        </w:rPr>
        <w:t>сформировать умения понимать причины успеха и неуспеха в учебной деятельности.</w:t>
      </w:r>
    </w:p>
    <w:p w:rsidR="00CC4101" w:rsidRPr="006A03ED" w:rsidRDefault="00CC4101" w:rsidP="00CC4101">
      <w:pPr>
        <w:ind w:left="284" w:hanging="284"/>
        <w:jc w:val="both"/>
        <w:rPr>
          <w:rFonts w:eastAsia="Calibri"/>
          <w:b/>
          <w:sz w:val="24"/>
          <w:szCs w:val="24"/>
        </w:rPr>
      </w:pPr>
      <w:r w:rsidRPr="006A03ED">
        <w:rPr>
          <w:rFonts w:eastAsia="Calibri"/>
          <w:b/>
          <w:sz w:val="24"/>
          <w:szCs w:val="24"/>
        </w:rPr>
        <w:t xml:space="preserve">Предметные результаты: </w:t>
      </w:r>
    </w:p>
    <w:p w:rsidR="00CC4101" w:rsidRPr="00C35801" w:rsidRDefault="00CC4101" w:rsidP="00CC4101">
      <w:pPr>
        <w:widowControl/>
        <w:numPr>
          <w:ilvl w:val="0"/>
          <w:numId w:val="31"/>
        </w:numPr>
        <w:tabs>
          <w:tab w:val="num" w:pos="426"/>
        </w:tabs>
        <w:autoSpaceDE/>
        <w:autoSpaceDN/>
        <w:ind w:left="284" w:hanging="284"/>
        <w:jc w:val="both"/>
        <w:rPr>
          <w:rFonts w:eastAsia="Calibri"/>
          <w:sz w:val="24"/>
          <w:szCs w:val="24"/>
        </w:rPr>
      </w:pPr>
      <w:r w:rsidRPr="006A03ED">
        <w:rPr>
          <w:rFonts w:eastAsia="Calibri"/>
          <w:sz w:val="24"/>
          <w:szCs w:val="24"/>
        </w:rPr>
        <w:t>знать</w:t>
      </w:r>
      <w:r>
        <w:rPr>
          <w:rFonts w:eastAsia="Calibri"/>
          <w:sz w:val="24"/>
          <w:szCs w:val="24"/>
        </w:rPr>
        <w:t xml:space="preserve"> </w:t>
      </w:r>
      <w:r w:rsidRPr="006A03ED">
        <w:rPr>
          <w:rFonts w:eastAsia="Calibri"/>
          <w:sz w:val="24"/>
          <w:szCs w:val="24"/>
        </w:rPr>
        <w:t>что такое теат</w:t>
      </w:r>
      <w:r>
        <w:rPr>
          <w:rFonts w:eastAsia="Calibri"/>
          <w:sz w:val="24"/>
          <w:szCs w:val="24"/>
        </w:rPr>
        <w:t>р,</w:t>
      </w:r>
      <w:r w:rsidRPr="006A03ED">
        <w:rPr>
          <w:rFonts w:eastAsia="Calibri"/>
          <w:sz w:val="24"/>
          <w:szCs w:val="24"/>
        </w:rPr>
        <w:t xml:space="preserve"> театральные профессии;</w:t>
      </w:r>
    </w:p>
    <w:p w:rsidR="00CC4101" w:rsidRPr="00C35801" w:rsidRDefault="00CC4101" w:rsidP="00CC4101">
      <w:pPr>
        <w:widowControl/>
        <w:numPr>
          <w:ilvl w:val="0"/>
          <w:numId w:val="31"/>
        </w:numPr>
        <w:autoSpaceDE/>
        <w:autoSpaceDN/>
        <w:ind w:left="284" w:hanging="284"/>
        <w:jc w:val="both"/>
        <w:rPr>
          <w:rFonts w:eastAsia="Calibri"/>
          <w:sz w:val="24"/>
          <w:szCs w:val="24"/>
        </w:rPr>
      </w:pPr>
      <w:r>
        <w:rPr>
          <w:rFonts w:eastAsia="Calibri"/>
          <w:sz w:val="24"/>
          <w:szCs w:val="24"/>
        </w:rPr>
        <w:t xml:space="preserve">знать правила поведения на занятиях, </w:t>
      </w:r>
      <w:r w:rsidRPr="00C35801">
        <w:rPr>
          <w:rFonts w:eastAsia="Calibri"/>
          <w:sz w:val="24"/>
          <w:szCs w:val="24"/>
        </w:rPr>
        <w:t xml:space="preserve">правила поведения зрителя;  </w:t>
      </w:r>
    </w:p>
    <w:p w:rsidR="00CC4101" w:rsidRPr="006A03ED" w:rsidRDefault="00CC4101" w:rsidP="00CC4101">
      <w:pPr>
        <w:widowControl/>
        <w:numPr>
          <w:ilvl w:val="0"/>
          <w:numId w:val="29"/>
        </w:numPr>
        <w:adjustRightInd w:val="0"/>
        <w:spacing w:after="200" w:line="276" w:lineRule="auto"/>
        <w:ind w:left="284" w:hanging="284"/>
        <w:contextualSpacing/>
        <w:jc w:val="both"/>
        <w:rPr>
          <w:rFonts w:eastAsia="SymbolMT"/>
          <w:sz w:val="24"/>
          <w:szCs w:val="24"/>
        </w:rPr>
      </w:pPr>
      <w:r>
        <w:rPr>
          <w:rFonts w:eastAsia="SymbolMT"/>
          <w:sz w:val="24"/>
          <w:szCs w:val="24"/>
        </w:rPr>
        <w:t>знать артикуляционные упражнения</w:t>
      </w:r>
      <w:r w:rsidRPr="006A03ED">
        <w:rPr>
          <w:rFonts w:eastAsia="SymbolMT"/>
          <w:sz w:val="24"/>
          <w:szCs w:val="24"/>
        </w:rPr>
        <w:t>;</w:t>
      </w:r>
    </w:p>
    <w:p w:rsidR="00CC4101" w:rsidRDefault="00CC4101" w:rsidP="00CC4101">
      <w:pPr>
        <w:widowControl/>
        <w:numPr>
          <w:ilvl w:val="0"/>
          <w:numId w:val="31"/>
        </w:numPr>
        <w:tabs>
          <w:tab w:val="num" w:pos="426"/>
        </w:tabs>
        <w:autoSpaceDE/>
        <w:autoSpaceDN/>
        <w:ind w:left="284" w:hanging="284"/>
        <w:jc w:val="both"/>
        <w:rPr>
          <w:rFonts w:eastAsia="Calibri"/>
          <w:sz w:val="24"/>
          <w:szCs w:val="24"/>
        </w:rPr>
      </w:pPr>
      <w:r w:rsidRPr="006A03ED">
        <w:rPr>
          <w:rFonts w:eastAsia="Calibri"/>
          <w:sz w:val="24"/>
          <w:szCs w:val="24"/>
        </w:rPr>
        <w:t>знать и уметь произносить скороговорки</w:t>
      </w:r>
      <w:r>
        <w:rPr>
          <w:rFonts w:eastAsia="Calibri"/>
          <w:sz w:val="24"/>
          <w:szCs w:val="24"/>
        </w:rPr>
        <w:t>.</w:t>
      </w:r>
    </w:p>
    <w:p w:rsidR="00CC4101" w:rsidRPr="00CC4101" w:rsidRDefault="00CC4101" w:rsidP="00CC4101">
      <w:pPr>
        <w:pStyle w:val="a6"/>
        <w:autoSpaceDE/>
        <w:autoSpaceDN/>
        <w:spacing w:before="1" w:line="322" w:lineRule="exact"/>
        <w:ind w:left="720" w:right="105" w:firstLine="0"/>
        <w:jc w:val="center"/>
        <w:rPr>
          <w:b/>
          <w:spacing w:val="-1"/>
          <w:sz w:val="24"/>
          <w:szCs w:val="24"/>
        </w:rPr>
      </w:pPr>
      <w:r w:rsidRPr="00CC4101">
        <w:rPr>
          <w:b/>
          <w:spacing w:val="-1"/>
          <w:sz w:val="24"/>
          <w:szCs w:val="24"/>
        </w:rPr>
        <w:t>ВОСПИТАТЕЛЬНЫЙ ПОТЕНЦИАЛ ПРОГРАММЫ</w:t>
      </w:r>
    </w:p>
    <w:p w:rsidR="00CC4101" w:rsidRPr="00CC4101" w:rsidRDefault="00CC4101" w:rsidP="00CC4101">
      <w:pPr>
        <w:pStyle w:val="a6"/>
        <w:autoSpaceDE/>
        <w:autoSpaceDN/>
        <w:spacing w:before="1" w:line="322" w:lineRule="exact"/>
        <w:ind w:left="720" w:right="105" w:firstLine="0"/>
        <w:jc w:val="both"/>
        <w:rPr>
          <w:spacing w:val="-1"/>
          <w:sz w:val="24"/>
          <w:szCs w:val="24"/>
        </w:rPr>
      </w:pPr>
      <w:r w:rsidRPr="00CC4101">
        <w:rPr>
          <w:spacing w:val="-1"/>
          <w:sz w:val="24"/>
          <w:szCs w:val="24"/>
        </w:rPr>
        <w:t xml:space="preserve">Воспитание - важная и неотъемлемая часть учебно-воспитательного процесса нашего образовательного учреждения и  направлена на развитие личности, создание условий для самоопределения и </w:t>
      </w:r>
      <w:proofErr w:type="gramStart"/>
      <w:r w:rsidRPr="00CC4101">
        <w:rPr>
          <w:spacing w:val="-1"/>
          <w:sz w:val="24"/>
          <w:szCs w:val="24"/>
        </w:rPr>
        <w:t>социализации</w:t>
      </w:r>
      <w:proofErr w:type="gramEnd"/>
      <w:r w:rsidRPr="00CC4101">
        <w:rPr>
          <w:spacing w:val="-1"/>
          <w:sz w:val="24"/>
          <w:szCs w:val="24"/>
        </w:rPr>
        <w:t xml:space="preserve"> обучающихся на основе 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CC4101" w:rsidRPr="00CC4101" w:rsidRDefault="00CC4101" w:rsidP="00CC4101">
      <w:pPr>
        <w:pStyle w:val="a6"/>
        <w:autoSpaceDE/>
        <w:autoSpaceDN/>
        <w:spacing w:before="1" w:line="322" w:lineRule="exact"/>
        <w:ind w:left="720" w:right="105" w:firstLine="0"/>
        <w:jc w:val="both"/>
        <w:rPr>
          <w:spacing w:val="-1"/>
          <w:sz w:val="24"/>
          <w:szCs w:val="24"/>
        </w:rPr>
      </w:pPr>
      <w:r w:rsidRPr="00CC4101">
        <w:rPr>
          <w:spacing w:val="-1"/>
          <w:sz w:val="24"/>
          <w:szCs w:val="24"/>
        </w:rPr>
        <w:t>Цель: 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CC4101" w:rsidRPr="00CC4101" w:rsidRDefault="00CC4101" w:rsidP="00CC4101">
      <w:pPr>
        <w:pStyle w:val="a6"/>
        <w:autoSpaceDE/>
        <w:autoSpaceDN/>
        <w:spacing w:before="1" w:line="322" w:lineRule="exact"/>
        <w:ind w:left="720" w:right="105" w:firstLine="0"/>
        <w:jc w:val="both"/>
        <w:rPr>
          <w:spacing w:val="-1"/>
          <w:sz w:val="24"/>
          <w:szCs w:val="24"/>
        </w:rPr>
      </w:pPr>
      <w:r w:rsidRPr="00CC4101">
        <w:rPr>
          <w:spacing w:val="-1"/>
          <w:sz w:val="24"/>
          <w:szCs w:val="24"/>
        </w:rPr>
        <w:t xml:space="preserve">Задачи: </w:t>
      </w:r>
    </w:p>
    <w:p w:rsidR="00CC4101" w:rsidRPr="00CC4101" w:rsidRDefault="00CC4101" w:rsidP="00CC4101">
      <w:pPr>
        <w:pStyle w:val="a6"/>
        <w:autoSpaceDE/>
        <w:autoSpaceDN/>
        <w:spacing w:before="1" w:line="322" w:lineRule="exact"/>
        <w:ind w:left="720" w:right="105" w:firstLine="0"/>
        <w:jc w:val="both"/>
        <w:rPr>
          <w:spacing w:val="-1"/>
          <w:sz w:val="24"/>
          <w:szCs w:val="24"/>
        </w:rPr>
      </w:pPr>
      <w:r w:rsidRPr="00CC4101">
        <w:rPr>
          <w:spacing w:val="-1"/>
          <w:sz w:val="24"/>
          <w:szCs w:val="24"/>
        </w:rPr>
        <w:t xml:space="preserve">-содействовать формированию патриотизма и активной гражданской позиции </w:t>
      </w:r>
      <w:proofErr w:type="gramStart"/>
      <w:r w:rsidRPr="00CC4101">
        <w:rPr>
          <w:spacing w:val="-1"/>
          <w:sz w:val="24"/>
          <w:szCs w:val="24"/>
        </w:rPr>
        <w:t>обучающихся</w:t>
      </w:r>
      <w:proofErr w:type="gramEnd"/>
      <w:r w:rsidRPr="00CC4101">
        <w:rPr>
          <w:spacing w:val="-1"/>
          <w:sz w:val="24"/>
          <w:szCs w:val="24"/>
        </w:rPr>
        <w:t>;</w:t>
      </w:r>
    </w:p>
    <w:p w:rsidR="00CC4101" w:rsidRPr="00CC4101" w:rsidRDefault="00CC4101" w:rsidP="00CC4101">
      <w:pPr>
        <w:pStyle w:val="a6"/>
        <w:autoSpaceDE/>
        <w:autoSpaceDN/>
        <w:spacing w:before="1" w:line="322" w:lineRule="exact"/>
        <w:ind w:left="720" w:right="105" w:firstLine="0"/>
        <w:jc w:val="both"/>
        <w:rPr>
          <w:spacing w:val="-1"/>
          <w:sz w:val="24"/>
          <w:szCs w:val="24"/>
        </w:rPr>
      </w:pPr>
      <w:r w:rsidRPr="00CC4101">
        <w:rPr>
          <w:spacing w:val="-1"/>
          <w:sz w:val="24"/>
          <w:szCs w:val="24"/>
        </w:rPr>
        <w:t xml:space="preserve">-формировать коммуникативные качества личности </w:t>
      </w:r>
      <w:proofErr w:type="gramStart"/>
      <w:r w:rsidRPr="00CC4101">
        <w:rPr>
          <w:spacing w:val="-1"/>
          <w:sz w:val="24"/>
          <w:szCs w:val="24"/>
        </w:rPr>
        <w:t>обучающихся</w:t>
      </w:r>
      <w:proofErr w:type="gramEnd"/>
      <w:r w:rsidRPr="00CC4101">
        <w:rPr>
          <w:spacing w:val="-1"/>
          <w:sz w:val="24"/>
          <w:szCs w:val="24"/>
        </w:rPr>
        <w:t xml:space="preserve"> (чувства товарищества и коллективизма);</w:t>
      </w:r>
    </w:p>
    <w:p w:rsidR="00CC4101" w:rsidRPr="00CC4101" w:rsidRDefault="00CC4101" w:rsidP="00CC4101">
      <w:pPr>
        <w:pStyle w:val="a6"/>
        <w:autoSpaceDE/>
        <w:autoSpaceDN/>
        <w:spacing w:before="1" w:line="322" w:lineRule="exact"/>
        <w:ind w:left="720" w:right="105" w:firstLine="0"/>
        <w:jc w:val="both"/>
        <w:rPr>
          <w:spacing w:val="-1"/>
          <w:sz w:val="24"/>
          <w:szCs w:val="24"/>
        </w:rPr>
      </w:pPr>
      <w:r w:rsidRPr="00CC4101">
        <w:rPr>
          <w:spacing w:val="-1"/>
          <w:sz w:val="24"/>
          <w:szCs w:val="24"/>
        </w:rPr>
        <w:t>-воспитать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CC4101" w:rsidRPr="00CC4101" w:rsidRDefault="00CC4101" w:rsidP="00CC4101">
      <w:pPr>
        <w:pStyle w:val="a6"/>
        <w:autoSpaceDE/>
        <w:autoSpaceDN/>
        <w:spacing w:before="1" w:line="322" w:lineRule="exact"/>
        <w:ind w:left="720" w:right="105" w:firstLine="0"/>
        <w:jc w:val="both"/>
        <w:rPr>
          <w:spacing w:val="-1"/>
          <w:sz w:val="24"/>
          <w:szCs w:val="24"/>
        </w:rPr>
      </w:pPr>
      <w:r w:rsidRPr="00CC4101">
        <w:rPr>
          <w:spacing w:val="-1"/>
          <w:sz w:val="24"/>
          <w:szCs w:val="24"/>
        </w:rPr>
        <w:t>-формировать культуру здорового и безопасного образа жизни;</w:t>
      </w:r>
    </w:p>
    <w:p w:rsidR="00CC4101" w:rsidRPr="00CC4101" w:rsidRDefault="00CC4101" w:rsidP="00CC4101">
      <w:pPr>
        <w:pStyle w:val="a6"/>
        <w:autoSpaceDE/>
        <w:autoSpaceDN/>
        <w:spacing w:before="1" w:line="322" w:lineRule="exact"/>
        <w:ind w:left="720" w:right="105" w:firstLine="0"/>
        <w:jc w:val="both"/>
        <w:rPr>
          <w:spacing w:val="-1"/>
          <w:sz w:val="24"/>
          <w:szCs w:val="24"/>
        </w:rPr>
      </w:pPr>
      <w:r w:rsidRPr="00CC4101">
        <w:rPr>
          <w:spacing w:val="-1"/>
          <w:sz w:val="24"/>
          <w:szCs w:val="24"/>
        </w:rPr>
        <w:t>-воспитывать бережное отношение к природе;</w:t>
      </w:r>
    </w:p>
    <w:p w:rsidR="00CC4101" w:rsidRPr="00CC4101" w:rsidRDefault="00CC4101" w:rsidP="00CC4101">
      <w:pPr>
        <w:pStyle w:val="a6"/>
        <w:autoSpaceDE/>
        <w:autoSpaceDN/>
        <w:spacing w:before="1" w:line="322" w:lineRule="exact"/>
        <w:ind w:left="720" w:right="105" w:firstLine="0"/>
        <w:jc w:val="both"/>
        <w:rPr>
          <w:spacing w:val="-1"/>
          <w:sz w:val="24"/>
          <w:szCs w:val="24"/>
        </w:rPr>
      </w:pPr>
      <w:r w:rsidRPr="00CC4101">
        <w:rPr>
          <w:spacing w:val="-1"/>
          <w:sz w:val="24"/>
          <w:szCs w:val="24"/>
        </w:rPr>
        <w:t>-воспитывать и развивать художественный и эстетический вкус.</w:t>
      </w:r>
    </w:p>
    <w:p w:rsidR="00CC4101" w:rsidRPr="00CC4101" w:rsidRDefault="00CC4101" w:rsidP="00CC4101">
      <w:pPr>
        <w:pStyle w:val="a6"/>
        <w:autoSpaceDE/>
        <w:autoSpaceDN/>
        <w:spacing w:before="1" w:line="322" w:lineRule="exact"/>
        <w:ind w:left="720" w:right="105" w:firstLine="0"/>
        <w:jc w:val="both"/>
        <w:rPr>
          <w:spacing w:val="-1"/>
          <w:sz w:val="24"/>
          <w:szCs w:val="24"/>
        </w:rPr>
      </w:pPr>
      <w:r w:rsidRPr="00CC4101">
        <w:rPr>
          <w:spacing w:val="-1"/>
          <w:sz w:val="24"/>
          <w:szCs w:val="24"/>
        </w:rPr>
        <w:t xml:space="preserve">Воспитание является важной частью образовательной деятельности, логично «встроенной» в содержание учебного процесса. В процессе обучения педагог дополнительного образования обращает особое внимание на воспитание эмоциональной 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мероприятий учреждения. Каждое мероприятие 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другие. </w:t>
      </w:r>
      <w:proofErr w:type="gramStart"/>
      <w:r w:rsidRPr="00CC4101">
        <w:rPr>
          <w:spacing w:val="-1"/>
          <w:sz w:val="24"/>
          <w:szCs w:val="24"/>
        </w:rPr>
        <w:t xml:space="preserve">В результате проводимых воспитательных мероприятий у обучающихся будут сформированы: ценностное отношение к культуре, традициям, истории своей страны, осознание своей гражданской идентичности, </w:t>
      </w:r>
      <w:r w:rsidRPr="00CC4101">
        <w:rPr>
          <w:spacing w:val="-1"/>
          <w:sz w:val="24"/>
          <w:szCs w:val="24"/>
        </w:rPr>
        <w:lastRenderedPageBreak/>
        <w:t>представления о правах и обязанностях, нормах поведения и правилах межличностных отношений, основы здорового и безопасного образа жизни, бережное отношение к природе.</w:t>
      </w:r>
      <w:proofErr w:type="gramEnd"/>
      <w:r w:rsidRPr="00CC4101">
        <w:rPr>
          <w:spacing w:val="-1"/>
          <w:sz w:val="24"/>
          <w:szCs w:val="24"/>
        </w:rPr>
        <w:t xml:space="preserve"> Оценивание результатов воспитательной работы происходит в процессе педагогического наблюдения на протяжении всего периода обучения.</w:t>
      </w:r>
    </w:p>
    <w:p w:rsidR="00CC4101" w:rsidRPr="00CC4101" w:rsidRDefault="00CC4101" w:rsidP="00CC4101">
      <w:pPr>
        <w:pStyle w:val="a6"/>
        <w:autoSpaceDE/>
        <w:autoSpaceDN/>
        <w:spacing w:before="1" w:line="322" w:lineRule="exact"/>
        <w:ind w:left="720" w:right="105" w:firstLine="0"/>
        <w:jc w:val="both"/>
        <w:rPr>
          <w:spacing w:val="-1"/>
          <w:sz w:val="24"/>
          <w:szCs w:val="24"/>
        </w:rPr>
      </w:pPr>
    </w:p>
    <w:p w:rsidR="00CC4101" w:rsidRPr="00CC4101" w:rsidRDefault="00CC4101" w:rsidP="00CC4101">
      <w:pPr>
        <w:pStyle w:val="a6"/>
        <w:autoSpaceDE/>
        <w:autoSpaceDN/>
        <w:spacing w:before="1" w:line="322" w:lineRule="exact"/>
        <w:ind w:left="720" w:right="105" w:firstLine="0"/>
        <w:jc w:val="center"/>
        <w:rPr>
          <w:b/>
          <w:spacing w:val="-1"/>
          <w:sz w:val="24"/>
          <w:szCs w:val="24"/>
        </w:rPr>
      </w:pPr>
      <w:r w:rsidRPr="00CC4101">
        <w:rPr>
          <w:b/>
          <w:spacing w:val="-1"/>
          <w:sz w:val="24"/>
          <w:szCs w:val="24"/>
        </w:rPr>
        <w:t>План воспитательной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302"/>
        <w:gridCol w:w="1939"/>
        <w:gridCol w:w="3441"/>
        <w:gridCol w:w="2375"/>
      </w:tblGrid>
      <w:tr w:rsidR="00CC4101" w:rsidRPr="00A82FBB" w:rsidTr="009777A1">
        <w:tc>
          <w:tcPr>
            <w:tcW w:w="513" w:type="dxa"/>
            <w:shd w:val="clear" w:color="auto" w:fill="auto"/>
          </w:tcPr>
          <w:p w:rsidR="00CC4101" w:rsidRPr="00A82FBB" w:rsidRDefault="00CC4101" w:rsidP="009777A1">
            <w:pPr>
              <w:widowControl/>
              <w:autoSpaceDE/>
              <w:autoSpaceDN/>
              <w:spacing w:line="276" w:lineRule="auto"/>
              <w:jc w:val="center"/>
              <w:rPr>
                <w:rFonts w:eastAsia="Calibri"/>
              </w:rPr>
            </w:pPr>
            <w:r w:rsidRPr="00A82FBB">
              <w:rPr>
                <w:rFonts w:eastAsia="Calibri"/>
              </w:rPr>
              <w:t xml:space="preserve">№ </w:t>
            </w:r>
            <w:proofErr w:type="gramStart"/>
            <w:r w:rsidRPr="00A82FBB">
              <w:rPr>
                <w:rFonts w:eastAsia="Calibri"/>
              </w:rPr>
              <w:t>п</w:t>
            </w:r>
            <w:proofErr w:type="gramEnd"/>
            <w:r w:rsidRPr="00A82FBB">
              <w:rPr>
                <w:rFonts w:eastAsia="Calibri"/>
              </w:rPr>
              <w:t>/п</w:t>
            </w:r>
          </w:p>
        </w:tc>
        <w:tc>
          <w:tcPr>
            <w:tcW w:w="1302" w:type="dxa"/>
            <w:shd w:val="clear" w:color="auto" w:fill="auto"/>
          </w:tcPr>
          <w:p w:rsidR="00CC4101" w:rsidRPr="00A82FBB" w:rsidRDefault="00CC4101" w:rsidP="009777A1">
            <w:pPr>
              <w:widowControl/>
              <w:autoSpaceDE/>
              <w:autoSpaceDN/>
              <w:spacing w:line="276" w:lineRule="auto"/>
              <w:jc w:val="center"/>
              <w:rPr>
                <w:rFonts w:eastAsia="Calibri"/>
              </w:rPr>
            </w:pPr>
            <w:r w:rsidRPr="00A82FBB">
              <w:rPr>
                <w:rFonts w:eastAsia="Calibri"/>
              </w:rPr>
              <w:t>Месяц проведения</w:t>
            </w:r>
          </w:p>
        </w:tc>
        <w:tc>
          <w:tcPr>
            <w:tcW w:w="1939" w:type="dxa"/>
            <w:shd w:val="clear" w:color="auto" w:fill="auto"/>
          </w:tcPr>
          <w:p w:rsidR="00CC4101" w:rsidRPr="00A82FBB" w:rsidRDefault="00CC4101" w:rsidP="009777A1">
            <w:pPr>
              <w:widowControl/>
              <w:autoSpaceDE/>
              <w:autoSpaceDN/>
              <w:spacing w:line="276" w:lineRule="auto"/>
              <w:jc w:val="center"/>
              <w:rPr>
                <w:rFonts w:eastAsia="Calibri"/>
              </w:rPr>
            </w:pPr>
            <w:r w:rsidRPr="00A82FBB">
              <w:rPr>
                <w:rFonts w:eastAsia="Calibri"/>
              </w:rPr>
              <w:t>Форма мероприятия</w:t>
            </w:r>
          </w:p>
        </w:tc>
        <w:tc>
          <w:tcPr>
            <w:tcW w:w="3441" w:type="dxa"/>
            <w:shd w:val="clear" w:color="auto" w:fill="auto"/>
          </w:tcPr>
          <w:p w:rsidR="00CC4101" w:rsidRPr="00A82FBB" w:rsidRDefault="00CC4101" w:rsidP="009777A1">
            <w:pPr>
              <w:widowControl/>
              <w:autoSpaceDE/>
              <w:autoSpaceDN/>
              <w:spacing w:line="276" w:lineRule="auto"/>
              <w:jc w:val="center"/>
              <w:rPr>
                <w:rFonts w:eastAsia="Calibri"/>
              </w:rPr>
            </w:pPr>
            <w:r w:rsidRPr="00A82FBB">
              <w:rPr>
                <w:rFonts w:eastAsia="Calibri"/>
              </w:rPr>
              <w:t>Наименования мероприятия</w:t>
            </w:r>
          </w:p>
        </w:tc>
        <w:tc>
          <w:tcPr>
            <w:tcW w:w="2375" w:type="dxa"/>
            <w:shd w:val="clear" w:color="auto" w:fill="auto"/>
          </w:tcPr>
          <w:p w:rsidR="00CC4101" w:rsidRPr="00A82FBB" w:rsidRDefault="00CC4101" w:rsidP="009777A1">
            <w:pPr>
              <w:widowControl/>
              <w:autoSpaceDE/>
              <w:autoSpaceDN/>
              <w:spacing w:line="276" w:lineRule="auto"/>
              <w:jc w:val="center"/>
              <w:rPr>
                <w:rFonts w:eastAsia="Calibri"/>
              </w:rPr>
            </w:pPr>
            <w:r w:rsidRPr="00A82FBB">
              <w:rPr>
                <w:rFonts w:eastAsia="Calibri"/>
              </w:rPr>
              <w:t>Место проведения</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1</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Сентябрь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Информационная экскурсия</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Экскурсии по объединениям</w:t>
            </w:r>
          </w:p>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«Давайте знакомиться»</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(аудитория объединения)</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2</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Сентябрь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Беседа</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 xml:space="preserve">«Правила дорожного движения» </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3</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Сентябрь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Видео экскурсия</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«Люби и знай Тульский край»</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(аудитория объединения)</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4</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Октябрь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 xml:space="preserve">Видео поздравление </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Творческий сюрприз «Поздравление ко Дню учителя»</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5</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Октябрь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 xml:space="preserve">Познавательный час ЗОЖ </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 xml:space="preserve">«Жить </w:t>
            </w:r>
            <w:proofErr w:type="gramStart"/>
            <w:r w:rsidRPr="00A82FBB">
              <w:rPr>
                <w:rFonts w:eastAsia="Calibri"/>
                <w:i/>
                <w:color w:val="000000"/>
              </w:rPr>
              <w:t>здорово</w:t>
            </w:r>
            <w:proofErr w:type="gramEnd"/>
            <w:r w:rsidRPr="00A82FBB">
              <w:rPr>
                <w:rFonts w:eastAsia="Calibri"/>
                <w:i/>
                <w:color w:val="000000"/>
              </w:rPr>
              <w:t>!»</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6</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Ноябрь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Участие в акции, приуроченной ко Дню народного единства</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w:t>
            </w:r>
            <w:proofErr w:type="spellStart"/>
            <w:r w:rsidRPr="00A82FBB">
              <w:rPr>
                <w:rFonts w:eastAsia="Calibri"/>
                <w:i/>
                <w:color w:val="000000"/>
              </w:rPr>
              <w:t>ОкнаЕдинства</w:t>
            </w:r>
            <w:proofErr w:type="spellEnd"/>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(аудитория объединения)</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7</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Ноябрь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 xml:space="preserve">Праздничный концерт, приуроченный </w:t>
            </w:r>
            <w:proofErr w:type="gramStart"/>
            <w:r w:rsidRPr="00A82FBB">
              <w:rPr>
                <w:rFonts w:eastAsia="Calibri"/>
                <w:color w:val="000000"/>
              </w:rPr>
              <w:t>к</w:t>
            </w:r>
            <w:proofErr w:type="gramEnd"/>
            <w:r w:rsidRPr="00A82FBB">
              <w:rPr>
                <w:rFonts w:eastAsia="Calibri"/>
                <w:color w:val="000000"/>
              </w:rPr>
              <w:t xml:space="preserve"> Дню матери</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«Милой мамочке моей»</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8</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Декабрь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Праздничная акция</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«Письмо Дедушке Морозу»</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9</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Декабрь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 xml:space="preserve">Информационный час  </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«Правила ПДД зимой»</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10</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Февраль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Игровая программа</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 xml:space="preserve">«Как </w:t>
            </w:r>
            <w:proofErr w:type="gramStart"/>
            <w:r w:rsidRPr="00A82FBB">
              <w:rPr>
                <w:rFonts w:eastAsia="Calibri"/>
                <w:i/>
                <w:color w:val="000000"/>
              </w:rPr>
              <w:t xml:space="preserve">на </w:t>
            </w:r>
            <w:proofErr w:type="spellStart"/>
            <w:r w:rsidRPr="00A82FBB">
              <w:rPr>
                <w:rFonts w:eastAsia="Calibri"/>
                <w:i/>
                <w:color w:val="000000"/>
              </w:rPr>
              <w:t>масленной</w:t>
            </w:r>
            <w:proofErr w:type="spellEnd"/>
            <w:proofErr w:type="gramEnd"/>
            <w:r w:rsidRPr="00A82FBB">
              <w:rPr>
                <w:rFonts w:eastAsia="Calibri"/>
                <w:i/>
                <w:color w:val="000000"/>
              </w:rPr>
              <w:t xml:space="preserve"> неделе…»</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11</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Февраль</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Выставка творческих работ, посвященная Дню защитника Отечества</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«Парад техники»</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12</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Март</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 xml:space="preserve">Праздничный концерт </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«Международный женский день»</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13</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Май</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Акция по украшению окон к празднику Дня Победы</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«Окна Победы»</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14</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Май</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 xml:space="preserve">Онлайн фото </w:t>
            </w:r>
            <w:proofErr w:type="spellStart"/>
            <w:r w:rsidRPr="00A82FBB">
              <w:rPr>
                <w:rFonts w:eastAsia="Calibri"/>
                <w:color w:val="000000"/>
              </w:rPr>
              <w:t>челлендж</w:t>
            </w:r>
            <w:proofErr w:type="spellEnd"/>
            <w:r w:rsidRPr="00A82FBB">
              <w:rPr>
                <w:rFonts w:eastAsia="Calibri"/>
                <w:color w:val="000000"/>
              </w:rPr>
              <w:t xml:space="preserve">, </w:t>
            </w:r>
            <w:proofErr w:type="gramStart"/>
            <w:r w:rsidRPr="00A82FBB">
              <w:rPr>
                <w:rFonts w:eastAsia="Calibri"/>
                <w:color w:val="000000"/>
              </w:rPr>
              <w:t>приуроченный</w:t>
            </w:r>
            <w:proofErr w:type="gramEnd"/>
            <w:r w:rsidRPr="00A82FBB">
              <w:rPr>
                <w:rFonts w:eastAsia="Calibri"/>
                <w:color w:val="000000"/>
              </w:rPr>
              <w:t xml:space="preserve"> к </w:t>
            </w:r>
            <w:r w:rsidRPr="00A82FBB">
              <w:rPr>
                <w:rFonts w:eastAsia="Calibri"/>
                <w:color w:val="000000"/>
              </w:rPr>
              <w:lastRenderedPageBreak/>
              <w:t>Международному дню семьи</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lastRenderedPageBreak/>
              <w:t>«Традиции моей семьи»</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r w:rsidR="00CC4101" w:rsidRPr="00A82FBB" w:rsidTr="009777A1">
        <w:tc>
          <w:tcPr>
            <w:tcW w:w="513"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lastRenderedPageBreak/>
              <w:t>15</w:t>
            </w:r>
          </w:p>
        </w:tc>
        <w:tc>
          <w:tcPr>
            <w:tcW w:w="1302"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Май</w:t>
            </w:r>
          </w:p>
        </w:tc>
        <w:tc>
          <w:tcPr>
            <w:tcW w:w="1939" w:type="dxa"/>
            <w:shd w:val="clear" w:color="auto" w:fill="auto"/>
            <w:vAlign w:val="center"/>
          </w:tcPr>
          <w:p w:rsidR="00CC4101" w:rsidRPr="00A82FBB" w:rsidRDefault="00CC4101" w:rsidP="009777A1">
            <w:pPr>
              <w:widowControl/>
              <w:autoSpaceDE/>
              <w:autoSpaceDN/>
              <w:spacing w:line="276" w:lineRule="auto"/>
              <w:jc w:val="center"/>
              <w:rPr>
                <w:rFonts w:eastAsia="Calibri"/>
                <w:color w:val="000000"/>
              </w:rPr>
            </w:pPr>
            <w:r w:rsidRPr="00A82FBB">
              <w:rPr>
                <w:rFonts w:eastAsia="Calibri"/>
                <w:color w:val="000000"/>
              </w:rPr>
              <w:t>Познавательная игровая программа</w:t>
            </w:r>
          </w:p>
        </w:tc>
        <w:tc>
          <w:tcPr>
            <w:tcW w:w="3441" w:type="dxa"/>
            <w:shd w:val="clear" w:color="auto" w:fill="auto"/>
            <w:vAlign w:val="center"/>
          </w:tcPr>
          <w:p w:rsidR="00CC4101" w:rsidRPr="00A82FBB" w:rsidRDefault="00CC4101" w:rsidP="009777A1">
            <w:pPr>
              <w:widowControl/>
              <w:autoSpaceDE/>
              <w:autoSpaceDN/>
              <w:spacing w:line="276" w:lineRule="auto"/>
              <w:jc w:val="center"/>
              <w:rPr>
                <w:rFonts w:eastAsia="Calibri"/>
                <w:i/>
                <w:color w:val="000000"/>
              </w:rPr>
            </w:pPr>
            <w:r w:rsidRPr="00A82FBB">
              <w:rPr>
                <w:rFonts w:eastAsia="Calibri"/>
                <w:i/>
                <w:color w:val="000000"/>
              </w:rPr>
              <w:t>«Безопасные каникулы»</w:t>
            </w:r>
          </w:p>
        </w:tc>
        <w:tc>
          <w:tcPr>
            <w:tcW w:w="2375" w:type="dxa"/>
            <w:shd w:val="clear" w:color="auto" w:fill="auto"/>
          </w:tcPr>
          <w:p w:rsidR="00CC4101" w:rsidRPr="00A82FBB" w:rsidRDefault="00CC4101" w:rsidP="009777A1">
            <w:pPr>
              <w:widowControl/>
              <w:autoSpaceDE/>
              <w:autoSpaceDN/>
              <w:spacing w:line="276" w:lineRule="auto"/>
              <w:rPr>
                <w:rFonts w:eastAsia="Calibri"/>
              </w:rPr>
            </w:pPr>
            <w:r w:rsidRPr="00A82FBB">
              <w:rPr>
                <w:rFonts w:eastAsia="Calibri"/>
              </w:rPr>
              <w:t>МБУ ДО «ЦРТДиЮ»</w:t>
            </w:r>
          </w:p>
          <w:p w:rsidR="00CC4101" w:rsidRPr="00A82FBB" w:rsidRDefault="00CC4101" w:rsidP="009777A1">
            <w:pPr>
              <w:widowControl/>
              <w:autoSpaceDE/>
              <w:autoSpaceDN/>
              <w:spacing w:line="276" w:lineRule="auto"/>
              <w:rPr>
                <w:rFonts w:eastAsia="Calibri"/>
              </w:rPr>
            </w:pPr>
            <w:r w:rsidRPr="00A82FBB">
              <w:rPr>
                <w:rFonts w:eastAsia="Calibri"/>
              </w:rPr>
              <w:t>(актовый зал)</w:t>
            </w:r>
          </w:p>
        </w:tc>
      </w:tr>
    </w:tbl>
    <w:p w:rsidR="00CC4101" w:rsidRDefault="00CC4101" w:rsidP="00CC4101">
      <w:pPr>
        <w:widowControl/>
        <w:autoSpaceDE/>
        <w:autoSpaceDN/>
        <w:ind w:left="284"/>
        <w:jc w:val="both"/>
        <w:rPr>
          <w:rFonts w:eastAsia="Calibri"/>
          <w:sz w:val="24"/>
          <w:szCs w:val="24"/>
        </w:rPr>
      </w:pPr>
    </w:p>
    <w:p w:rsidR="00CC4101" w:rsidRPr="00095ED3" w:rsidRDefault="00CC4101" w:rsidP="00CC4101">
      <w:pPr>
        <w:pStyle w:val="a6"/>
        <w:spacing w:line="240" w:lineRule="auto"/>
        <w:jc w:val="center"/>
        <w:rPr>
          <w:rFonts w:eastAsia="Calibri"/>
          <w:color w:val="FF0000"/>
          <w:sz w:val="24"/>
          <w:szCs w:val="24"/>
        </w:rPr>
      </w:pPr>
      <w:r w:rsidRPr="00095ED3">
        <w:rPr>
          <w:rFonts w:eastAsia="Calibri"/>
          <w:b/>
          <w:sz w:val="24"/>
          <w:szCs w:val="24"/>
          <w:lang w:eastAsia="ru-RU"/>
        </w:rPr>
        <w:t>УСЛОВИЯ РЕАЛИЗАЦИИ ПРОГРАММЫ</w:t>
      </w:r>
    </w:p>
    <w:p w:rsidR="00CC4101" w:rsidRPr="00095ED3" w:rsidRDefault="00CC4101" w:rsidP="00CC4101">
      <w:pPr>
        <w:adjustRightInd w:val="0"/>
        <w:ind w:left="360"/>
        <w:jc w:val="center"/>
        <w:rPr>
          <w:sz w:val="24"/>
          <w:szCs w:val="24"/>
          <w:lang w:eastAsia="ru-RU"/>
        </w:rPr>
      </w:pPr>
      <w:r w:rsidRPr="00095ED3">
        <w:rPr>
          <w:b/>
          <w:bCs/>
          <w:sz w:val="24"/>
          <w:szCs w:val="24"/>
          <w:lang w:eastAsia="ru-RU"/>
        </w:rPr>
        <w:t>Материально-техническое обеспечение</w:t>
      </w:r>
    </w:p>
    <w:p w:rsidR="00CC4101" w:rsidRPr="00095ED3" w:rsidRDefault="00CC4101" w:rsidP="00CC4101">
      <w:pPr>
        <w:tabs>
          <w:tab w:val="left" w:pos="-540"/>
          <w:tab w:val="left" w:pos="0"/>
          <w:tab w:val="left" w:pos="900"/>
        </w:tabs>
        <w:jc w:val="both"/>
        <w:rPr>
          <w:sz w:val="24"/>
          <w:szCs w:val="24"/>
          <w:lang w:eastAsia="ru-RU"/>
        </w:rPr>
      </w:pPr>
      <w:r w:rsidRPr="00095ED3">
        <w:rPr>
          <w:sz w:val="24"/>
          <w:szCs w:val="24"/>
          <w:lang w:eastAsia="ru-RU"/>
        </w:rPr>
        <w:t>Для полноценных занятий и показа спектаклей в рамках деятельности театрального объединения предполагается наличие следующих компонентов:</w:t>
      </w:r>
    </w:p>
    <w:p w:rsidR="00CC4101" w:rsidRPr="00095ED3" w:rsidRDefault="00CC4101" w:rsidP="00CC4101">
      <w:pPr>
        <w:jc w:val="both"/>
        <w:rPr>
          <w:b/>
          <w:bCs/>
          <w:sz w:val="24"/>
          <w:szCs w:val="24"/>
          <w:lang w:eastAsia="ru-RU"/>
        </w:rPr>
      </w:pPr>
      <w:proofErr w:type="gramStart"/>
      <w:r w:rsidRPr="00095ED3">
        <w:rPr>
          <w:i/>
          <w:sz w:val="24"/>
          <w:szCs w:val="24"/>
          <w:lang w:eastAsia="ru-RU"/>
        </w:rPr>
        <w:t>учебный кабинет,</w:t>
      </w:r>
      <w:r w:rsidRPr="00095ED3">
        <w:rPr>
          <w:sz w:val="24"/>
          <w:szCs w:val="24"/>
          <w:lang w:eastAsia="ru-RU"/>
        </w:rPr>
        <w:t xml:space="preserve"> оснащенный: магнитной доской, столом учительским, столами ученическими, шкафами (для хранения костюмов и реквизита),  ширмы (маленькая и большая для выступлений) декорации для спектаклей, звуковое оборудование (колонки, микшер, микрофоны, ноутбук), видеопроектор.</w:t>
      </w:r>
      <w:proofErr w:type="gramEnd"/>
    </w:p>
    <w:p w:rsidR="00CC4101" w:rsidRPr="00095ED3" w:rsidRDefault="00CC4101" w:rsidP="00CC4101">
      <w:pPr>
        <w:pStyle w:val="a6"/>
        <w:adjustRightInd w:val="0"/>
        <w:spacing w:line="240" w:lineRule="auto"/>
        <w:rPr>
          <w:b/>
          <w:bCs/>
          <w:sz w:val="24"/>
          <w:szCs w:val="24"/>
          <w:lang w:eastAsia="ru-RU"/>
        </w:rPr>
      </w:pPr>
      <w:r>
        <w:rPr>
          <w:b/>
          <w:bCs/>
          <w:sz w:val="24"/>
          <w:szCs w:val="24"/>
          <w:lang w:eastAsia="ru-RU"/>
        </w:rPr>
        <w:t xml:space="preserve">                                               </w:t>
      </w:r>
      <w:r w:rsidRPr="00095ED3">
        <w:rPr>
          <w:b/>
          <w:bCs/>
          <w:sz w:val="24"/>
          <w:szCs w:val="24"/>
          <w:lang w:eastAsia="ru-RU"/>
        </w:rPr>
        <w:t>Информационное обеспечение</w:t>
      </w:r>
    </w:p>
    <w:p w:rsidR="00CC4101" w:rsidRDefault="00CC4101" w:rsidP="00CC4101">
      <w:pPr>
        <w:jc w:val="both"/>
        <w:rPr>
          <w:sz w:val="24"/>
          <w:szCs w:val="24"/>
          <w:lang w:eastAsia="ru-RU"/>
        </w:rPr>
      </w:pPr>
      <w:r w:rsidRPr="00095ED3">
        <w:rPr>
          <w:sz w:val="24"/>
          <w:szCs w:val="24"/>
          <w:lang w:eastAsia="ru-RU"/>
        </w:rPr>
        <w:t>Для повышения эффективности обучения используются видеоматериалы (записи прошлых постановок и образцы спектаклей театра).</w:t>
      </w:r>
    </w:p>
    <w:p w:rsidR="00CC4101" w:rsidRPr="00095ED3" w:rsidRDefault="00CC4101" w:rsidP="00CC4101">
      <w:pPr>
        <w:jc w:val="both"/>
        <w:rPr>
          <w:b/>
          <w:bCs/>
          <w:sz w:val="24"/>
          <w:szCs w:val="24"/>
          <w:lang w:eastAsia="ru-RU"/>
        </w:rPr>
      </w:pPr>
    </w:p>
    <w:p w:rsidR="00CC4101" w:rsidRPr="00095ED3" w:rsidRDefault="00CC4101" w:rsidP="00CC4101">
      <w:pPr>
        <w:adjustRightInd w:val="0"/>
        <w:ind w:left="360"/>
        <w:jc w:val="center"/>
        <w:rPr>
          <w:b/>
          <w:bCs/>
          <w:sz w:val="24"/>
          <w:szCs w:val="24"/>
          <w:lang w:eastAsia="ru-RU"/>
        </w:rPr>
      </w:pPr>
      <w:r w:rsidRPr="00095ED3">
        <w:rPr>
          <w:b/>
          <w:bCs/>
          <w:sz w:val="24"/>
          <w:szCs w:val="24"/>
          <w:lang w:eastAsia="ru-RU"/>
        </w:rPr>
        <w:t>Кадровое обеспечение</w:t>
      </w:r>
    </w:p>
    <w:p w:rsidR="00CC4101" w:rsidRDefault="00CC4101" w:rsidP="00CC4101">
      <w:pPr>
        <w:pStyle w:val="a3"/>
        <w:spacing w:line="242" w:lineRule="auto"/>
        <w:ind w:left="0" w:right="236"/>
        <w:jc w:val="both"/>
      </w:pPr>
      <w:r>
        <w:t>Программу</w:t>
      </w:r>
      <w:r>
        <w:rPr>
          <w:spacing w:val="32"/>
        </w:rPr>
        <w:t xml:space="preserve"> </w:t>
      </w:r>
      <w:r>
        <w:t>реализовывает</w:t>
      </w:r>
      <w:r>
        <w:rPr>
          <w:spacing w:val="39"/>
        </w:rPr>
        <w:t xml:space="preserve"> </w:t>
      </w:r>
      <w:r>
        <w:t>педагог</w:t>
      </w:r>
      <w:r>
        <w:rPr>
          <w:spacing w:val="45"/>
        </w:rPr>
        <w:t xml:space="preserve"> </w:t>
      </w:r>
      <w:r>
        <w:t>дополнительного</w:t>
      </w:r>
      <w:r>
        <w:rPr>
          <w:spacing w:val="43"/>
        </w:rPr>
        <w:t xml:space="preserve"> </w:t>
      </w:r>
      <w:r>
        <w:t>образования,</w:t>
      </w:r>
      <w:r>
        <w:rPr>
          <w:spacing w:val="44"/>
        </w:rPr>
        <w:t xml:space="preserve"> </w:t>
      </w:r>
      <w:r>
        <w:t>соответствующий</w:t>
      </w:r>
      <w:r>
        <w:rPr>
          <w:spacing w:val="-57"/>
        </w:rPr>
        <w:t xml:space="preserve"> </w:t>
      </w:r>
      <w:r>
        <w:t>необходимым</w:t>
      </w:r>
      <w:r>
        <w:rPr>
          <w:spacing w:val="2"/>
        </w:rPr>
        <w:t xml:space="preserve"> </w:t>
      </w:r>
      <w:r>
        <w:t>квалификационным</w:t>
      </w:r>
      <w:r>
        <w:rPr>
          <w:spacing w:val="-1"/>
        </w:rPr>
        <w:t xml:space="preserve"> </w:t>
      </w:r>
      <w:r>
        <w:t>требованиям.</w:t>
      </w:r>
    </w:p>
    <w:p w:rsidR="00CC4101" w:rsidRPr="00095ED3" w:rsidRDefault="00CC4101" w:rsidP="00CC4101">
      <w:pPr>
        <w:pStyle w:val="a6"/>
        <w:adjustRightInd w:val="0"/>
        <w:spacing w:line="240" w:lineRule="auto"/>
        <w:jc w:val="both"/>
        <w:rPr>
          <w:b/>
          <w:i/>
          <w:sz w:val="24"/>
          <w:szCs w:val="24"/>
          <w:lang w:eastAsia="ru-RU"/>
        </w:rPr>
      </w:pPr>
    </w:p>
    <w:p w:rsidR="00CC4101" w:rsidRPr="0042560A" w:rsidRDefault="00CC4101" w:rsidP="00CC4101">
      <w:pPr>
        <w:ind w:left="284"/>
        <w:jc w:val="both"/>
        <w:rPr>
          <w:rFonts w:eastAsia="Calibri"/>
          <w:sz w:val="24"/>
          <w:szCs w:val="24"/>
        </w:rPr>
      </w:pPr>
    </w:p>
    <w:p w:rsidR="00CC4101" w:rsidRPr="00960E2F" w:rsidRDefault="00CC4101" w:rsidP="00CC4101">
      <w:pPr>
        <w:pStyle w:val="a6"/>
        <w:jc w:val="center"/>
        <w:rPr>
          <w:b/>
          <w:sz w:val="24"/>
          <w:szCs w:val="24"/>
        </w:rPr>
      </w:pPr>
      <w:r w:rsidRPr="00960E2F">
        <w:rPr>
          <w:b/>
          <w:sz w:val="24"/>
          <w:szCs w:val="24"/>
        </w:rPr>
        <w:t>ФОРМЫ АТТЕСТАЦИИ/КОНТРОЛЯ</w:t>
      </w:r>
    </w:p>
    <w:p w:rsidR="00CC4101" w:rsidRPr="00095ED3" w:rsidRDefault="00CC4101" w:rsidP="00CC4101">
      <w:pPr>
        <w:jc w:val="both"/>
        <w:rPr>
          <w:sz w:val="24"/>
          <w:szCs w:val="24"/>
        </w:rPr>
      </w:pPr>
      <w:r w:rsidRPr="00095ED3">
        <w:rPr>
          <w:sz w:val="24"/>
          <w:szCs w:val="24"/>
        </w:rPr>
        <w:t xml:space="preserve">По программе предусмотрено проведение текущего контроля успеваемости и промежуточной аттестации </w:t>
      </w:r>
      <w:proofErr w:type="gramStart"/>
      <w:r w:rsidRPr="00095ED3">
        <w:rPr>
          <w:sz w:val="24"/>
          <w:szCs w:val="24"/>
        </w:rPr>
        <w:t>обучающихся</w:t>
      </w:r>
      <w:proofErr w:type="gramEnd"/>
      <w:r w:rsidRPr="00095ED3">
        <w:rPr>
          <w:sz w:val="24"/>
          <w:szCs w:val="24"/>
        </w:rPr>
        <w:t>.</w:t>
      </w:r>
    </w:p>
    <w:p w:rsidR="00CC4101" w:rsidRPr="00095ED3" w:rsidRDefault="00CC4101" w:rsidP="00CC4101">
      <w:pPr>
        <w:jc w:val="both"/>
        <w:rPr>
          <w:bCs/>
          <w:color w:val="000000"/>
          <w:sz w:val="24"/>
          <w:szCs w:val="24"/>
          <w:shd w:val="clear" w:color="auto" w:fill="FFFFFF"/>
        </w:rPr>
      </w:pPr>
      <w:r w:rsidRPr="00095ED3">
        <w:rPr>
          <w:bCs/>
          <w:color w:val="000000"/>
          <w:sz w:val="24"/>
          <w:szCs w:val="24"/>
          <w:shd w:val="clear" w:color="auto" w:fill="FFFFFF"/>
        </w:rPr>
        <w:t>Цель текущего контроля - установление фактического уровня теоретических знаний и практических умений по темам (разделам) программы.</w:t>
      </w:r>
    </w:p>
    <w:p w:rsidR="00CC4101" w:rsidRPr="00512FF9" w:rsidRDefault="00CC4101" w:rsidP="00CC4101">
      <w:pPr>
        <w:pStyle w:val="a7"/>
        <w:spacing w:before="30" w:beforeAutospacing="0" w:after="0" w:afterAutospacing="0" w:line="240" w:lineRule="atLeast"/>
        <w:jc w:val="both"/>
        <w:rPr>
          <w:bCs/>
          <w:color w:val="993300"/>
          <w:shd w:val="clear" w:color="auto" w:fill="FFFFFF"/>
        </w:rPr>
      </w:pPr>
      <w:r>
        <w:rPr>
          <w:bCs/>
          <w:color w:val="000000"/>
          <w:shd w:val="clear" w:color="auto" w:fill="FFFFFF"/>
        </w:rPr>
        <w:t xml:space="preserve">Форму текущего контроля успеваемости определяет педагог с учетом контингента обучающихся, уровня </w:t>
      </w:r>
      <w:proofErr w:type="spellStart"/>
      <w:r>
        <w:rPr>
          <w:bCs/>
          <w:color w:val="000000"/>
          <w:shd w:val="clear" w:color="auto" w:fill="FFFFFF"/>
        </w:rPr>
        <w:t>обученности</w:t>
      </w:r>
      <w:proofErr w:type="spellEnd"/>
      <w:r>
        <w:rPr>
          <w:bCs/>
          <w:color w:val="000000"/>
          <w:shd w:val="clear" w:color="auto" w:fill="FFFFFF"/>
        </w:rPr>
        <w:t xml:space="preserve"> обучающихся, содержания учебного материала, используемых образовательных технологий и предусматривает следующие формы: </w:t>
      </w:r>
      <w:r w:rsidRPr="008F5201">
        <w:rPr>
          <w:bCs/>
          <w:shd w:val="clear" w:color="auto" w:fill="FFFFFF"/>
        </w:rPr>
        <w:t>беседа, педагогическое наблюдение</w:t>
      </w:r>
      <w:r>
        <w:rPr>
          <w:bCs/>
          <w:shd w:val="clear" w:color="auto" w:fill="FFFFFF"/>
        </w:rPr>
        <w:t xml:space="preserve">, прослушивание, </w:t>
      </w:r>
      <w:r w:rsidRPr="009C526B">
        <w:t>викторина</w:t>
      </w:r>
      <w:r>
        <w:t>.</w:t>
      </w:r>
    </w:p>
    <w:p w:rsidR="00CC4101" w:rsidRDefault="00CC4101" w:rsidP="00CC4101">
      <w:pPr>
        <w:pStyle w:val="a7"/>
        <w:spacing w:before="30" w:beforeAutospacing="0" w:after="0" w:afterAutospacing="0" w:line="240" w:lineRule="atLeast"/>
        <w:jc w:val="both"/>
        <w:rPr>
          <w:bCs/>
          <w:color w:val="000000"/>
          <w:shd w:val="clear" w:color="auto" w:fill="FFFFFF"/>
        </w:rPr>
      </w:pPr>
      <w:r>
        <w:rPr>
          <w:bCs/>
          <w:color w:val="000000"/>
          <w:shd w:val="clear" w:color="auto" w:fill="FFFFFF"/>
        </w:rPr>
        <w:t>Промежуточная аттестация проводится один раз в конце учебного года.</w:t>
      </w:r>
    </w:p>
    <w:p w:rsidR="00CC4101" w:rsidRPr="00512FF9" w:rsidRDefault="00CC4101" w:rsidP="00CC4101">
      <w:pPr>
        <w:pStyle w:val="a7"/>
        <w:spacing w:before="30" w:beforeAutospacing="0" w:after="0" w:afterAutospacing="0" w:line="240" w:lineRule="atLeast"/>
        <w:jc w:val="both"/>
        <w:rPr>
          <w:bCs/>
          <w:color w:val="993300"/>
          <w:shd w:val="clear" w:color="auto" w:fill="FFFFFF"/>
        </w:rPr>
      </w:pPr>
      <w:r>
        <w:rPr>
          <w:bCs/>
          <w:color w:val="000000"/>
          <w:shd w:val="clear" w:color="auto" w:fill="FFFFFF"/>
        </w:rPr>
        <w:t>Формы промежуточной аттестации: показ постановки</w:t>
      </w:r>
      <w:r w:rsidRPr="008F5201">
        <w:rPr>
          <w:bCs/>
          <w:shd w:val="clear" w:color="auto" w:fill="FFFFFF"/>
        </w:rPr>
        <w:t>.</w:t>
      </w:r>
    </w:p>
    <w:p w:rsidR="00CC4101" w:rsidRDefault="00CC4101" w:rsidP="00CC4101">
      <w:pPr>
        <w:pStyle w:val="a7"/>
        <w:spacing w:before="30" w:beforeAutospacing="0" w:after="0" w:afterAutospacing="0" w:line="240" w:lineRule="atLeast"/>
        <w:jc w:val="both"/>
        <w:rPr>
          <w:bCs/>
          <w:color w:val="000000"/>
          <w:shd w:val="clear" w:color="auto" w:fill="FFFFFF"/>
        </w:rPr>
      </w:pPr>
      <w:r>
        <w:rPr>
          <w:bCs/>
          <w:color w:val="000000"/>
          <w:shd w:val="clear" w:color="auto" w:fill="FFFFFF"/>
        </w:rPr>
        <w:t xml:space="preserve">Мониторинг включает определение высокого, среднего, низкого уровня </w:t>
      </w:r>
      <w:proofErr w:type="spellStart"/>
      <w:r>
        <w:rPr>
          <w:bCs/>
          <w:color w:val="000000"/>
          <w:shd w:val="clear" w:color="auto" w:fill="FFFFFF"/>
        </w:rPr>
        <w:t>обученности</w:t>
      </w:r>
      <w:proofErr w:type="spellEnd"/>
      <w:r>
        <w:rPr>
          <w:bCs/>
          <w:color w:val="000000"/>
          <w:shd w:val="clear" w:color="auto" w:fill="FFFFFF"/>
        </w:rPr>
        <w:t xml:space="preserve"> (проверка теоретических знаний и практических умений и навыков) и личностного развития.</w:t>
      </w:r>
    </w:p>
    <w:p w:rsidR="00CC4101" w:rsidRDefault="00CC4101" w:rsidP="00CC4101">
      <w:pPr>
        <w:pStyle w:val="a7"/>
        <w:spacing w:before="30" w:beforeAutospacing="0" w:after="0" w:afterAutospacing="0" w:line="240" w:lineRule="atLeast"/>
        <w:jc w:val="both"/>
        <w:rPr>
          <w:bCs/>
          <w:color w:val="000000"/>
          <w:shd w:val="clear" w:color="auto" w:fill="FFFFFF"/>
        </w:rPr>
      </w:pPr>
      <w:r>
        <w:rPr>
          <w:bCs/>
          <w:color w:val="000000"/>
          <w:shd w:val="clear" w:color="auto" w:fill="FFFFFF"/>
        </w:rPr>
        <w:t>Педагог, используя критерии и показатели, степень выраженности оцениваемого качества, определяет уровни обучения и развития каждого обучающегося. Низкий уровень – 1 балл, средний уровень – 2 балла, высокий уровень – 3 балла. В итого баллы в соответствии с уровнями переводятся в проценты.</w:t>
      </w:r>
    </w:p>
    <w:p w:rsidR="00CC4101" w:rsidRDefault="00CC4101" w:rsidP="00CC4101">
      <w:pPr>
        <w:pStyle w:val="a7"/>
        <w:spacing w:before="30" w:beforeAutospacing="0" w:after="0" w:afterAutospacing="0" w:line="240" w:lineRule="atLeast"/>
        <w:jc w:val="both"/>
        <w:rPr>
          <w:shd w:val="clear" w:color="auto" w:fill="FFFFFF"/>
        </w:rPr>
      </w:pPr>
      <w:r>
        <w:rPr>
          <w:shd w:val="clear" w:color="auto" w:fill="FFFFFF"/>
        </w:rPr>
        <w:t xml:space="preserve">Результаты промежуточной аттестации заносятся в диагностическую карту результатов обучения и </w:t>
      </w:r>
      <w:proofErr w:type="gramStart"/>
      <w:r>
        <w:rPr>
          <w:shd w:val="clear" w:color="auto" w:fill="FFFFFF"/>
        </w:rPr>
        <w:t>развития</w:t>
      </w:r>
      <w:proofErr w:type="gramEnd"/>
      <w:r>
        <w:rPr>
          <w:shd w:val="clear" w:color="auto" w:fill="FFFFFF"/>
        </w:rPr>
        <w:t xml:space="preserve"> обучающихся по дополнительной общеобразовательной общеразвивающей программе. Критерии и показатели результативности обучения и </w:t>
      </w:r>
      <w:proofErr w:type="gramStart"/>
      <w:r>
        <w:rPr>
          <w:shd w:val="clear" w:color="auto" w:fill="FFFFFF"/>
        </w:rPr>
        <w:t>развития</w:t>
      </w:r>
      <w:proofErr w:type="gramEnd"/>
      <w:r>
        <w:rPr>
          <w:shd w:val="clear" w:color="auto" w:fill="FFFFFF"/>
        </w:rPr>
        <w:t xml:space="preserve">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w:t>
      </w:r>
    </w:p>
    <w:p w:rsidR="00CC4101" w:rsidRPr="00095ED3" w:rsidRDefault="00CC4101" w:rsidP="00CC4101">
      <w:pPr>
        <w:spacing w:before="30" w:line="240" w:lineRule="atLeast"/>
        <w:jc w:val="both"/>
        <w:rPr>
          <w:rFonts w:eastAsia="Calibri"/>
          <w:sz w:val="24"/>
          <w:szCs w:val="24"/>
          <w:shd w:val="clear" w:color="auto" w:fill="FFFFFF"/>
        </w:rPr>
      </w:pPr>
      <w:proofErr w:type="gramStart"/>
      <w:r w:rsidRPr="00095ED3">
        <w:rPr>
          <w:rFonts w:eastAsia="Calibri"/>
          <w:sz w:val="24"/>
          <w:szCs w:val="24"/>
          <w:shd w:val="clear" w:color="auto" w:fill="FFFFFF"/>
        </w:rPr>
        <w:t>При проведении  промежуточной аттестации обучающихся учитываются результаты участия (победитель, призер) в очных мероприятиях регионального, всероссийского и международного уровня в текущем учебном году.</w:t>
      </w:r>
      <w:proofErr w:type="gramEnd"/>
    </w:p>
    <w:p w:rsidR="00CC4101" w:rsidRPr="00095ED3" w:rsidRDefault="00CC4101" w:rsidP="00CC4101">
      <w:pPr>
        <w:spacing w:before="30" w:line="240" w:lineRule="atLeast"/>
        <w:jc w:val="both"/>
        <w:rPr>
          <w:rFonts w:eastAsia="Calibri"/>
          <w:sz w:val="24"/>
          <w:szCs w:val="24"/>
          <w:shd w:val="clear" w:color="auto" w:fill="FFFFFF"/>
        </w:rPr>
      </w:pPr>
      <w:r w:rsidRPr="00095ED3">
        <w:rPr>
          <w:rFonts w:eastAsia="Calibri"/>
          <w:sz w:val="24"/>
          <w:szCs w:val="24"/>
          <w:shd w:val="clear" w:color="auto" w:fill="FFFFFF"/>
        </w:rPr>
        <w:t xml:space="preserve">Сравнение уровня </w:t>
      </w:r>
      <w:proofErr w:type="spellStart"/>
      <w:r w:rsidRPr="00095ED3">
        <w:rPr>
          <w:rFonts w:eastAsia="Calibri"/>
          <w:sz w:val="24"/>
          <w:szCs w:val="24"/>
          <w:shd w:val="clear" w:color="auto" w:fill="FFFFFF"/>
        </w:rPr>
        <w:t>обученности</w:t>
      </w:r>
      <w:proofErr w:type="spellEnd"/>
      <w:r w:rsidRPr="00095ED3">
        <w:rPr>
          <w:rFonts w:eastAsia="Calibri"/>
          <w:sz w:val="24"/>
          <w:szCs w:val="24"/>
          <w:shd w:val="clear" w:color="auto" w:fill="FFFFFF"/>
        </w:rPr>
        <w:t>, уровня личностного развития позволяет определить рост каждого обучающегося  детского объединения в целом в динамике на конечном сроке реализации программы.</w:t>
      </w:r>
    </w:p>
    <w:p w:rsidR="00CC4101" w:rsidRPr="00095ED3" w:rsidRDefault="00CC4101" w:rsidP="00CC4101">
      <w:pPr>
        <w:shd w:val="clear" w:color="auto" w:fill="FFFFFF"/>
        <w:jc w:val="both"/>
        <w:rPr>
          <w:i/>
          <w:sz w:val="24"/>
          <w:szCs w:val="24"/>
        </w:rPr>
      </w:pPr>
      <w:r w:rsidRPr="00095ED3">
        <w:rPr>
          <w:rFonts w:eastAsia="Calibri"/>
          <w:sz w:val="24"/>
          <w:szCs w:val="24"/>
          <w:shd w:val="clear" w:color="auto" w:fill="FFFFFF"/>
        </w:rPr>
        <w:t xml:space="preserve">По итогам промежуточной </w:t>
      </w:r>
      <w:proofErr w:type="gramStart"/>
      <w:r w:rsidRPr="00095ED3">
        <w:rPr>
          <w:rFonts w:eastAsia="Calibri"/>
          <w:sz w:val="24"/>
          <w:szCs w:val="24"/>
          <w:shd w:val="clear" w:color="auto" w:fill="FFFFFF"/>
        </w:rPr>
        <w:t>аттестации</w:t>
      </w:r>
      <w:proofErr w:type="gramEnd"/>
      <w:r w:rsidRPr="00095ED3">
        <w:rPr>
          <w:rFonts w:eastAsia="Calibri"/>
          <w:sz w:val="24"/>
          <w:szCs w:val="24"/>
          <w:shd w:val="clear" w:color="auto" w:fill="FFFFFF"/>
        </w:rPr>
        <w:t xml:space="preserve"> за учебный год обучающиеся переводятся на следующий год обучения или считаются выбывшими с вязи с окончанием обучения по программе.   </w:t>
      </w:r>
    </w:p>
    <w:p w:rsidR="00CC4101" w:rsidRDefault="00CC4101" w:rsidP="00CC4101">
      <w:pPr>
        <w:adjustRightInd w:val="0"/>
        <w:jc w:val="center"/>
        <w:rPr>
          <w:b/>
          <w:bCs/>
          <w:sz w:val="24"/>
          <w:szCs w:val="24"/>
          <w:lang w:eastAsia="ru-RU"/>
        </w:rPr>
      </w:pPr>
    </w:p>
    <w:p w:rsidR="00CC4101" w:rsidRDefault="00CC4101" w:rsidP="00CC4101">
      <w:pPr>
        <w:adjustRightInd w:val="0"/>
        <w:jc w:val="center"/>
        <w:rPr>
          <w:b/>
          <w:bCs/>
          <w:sz w:val="24"/>
          <w:szCs w:val="24"/>
          <w:lang w:eastAsia="ru-RU"/>
        </w:rPr>
      </w:pPr>
    </w:p>
    <w:p w:rsidR="00CC4101" w:rsidRDefault="00CC4101" w:rsidP="00CC4101">
      <w:pPr>
        <w:adjustRightInd w:val="0"/>
        <w:jc w:val="center"/>
        <w:rPr>
          <w:b/>
          <w:bCs/>
          <w:sz w:val="24"/>
          <w:szCs w:val="24"/>
          <w:lang w:eastAsia="ru-RU"/>
        </w:rPr>
      </w:pPr>
    </w:p>
    <w:p w:rsidR="00CC4101" w:rsidRPr="00970C39" w:rsidRDefault="00CC4101" w:rsidP="00CC4101">
      <w:pPr>
        <w:adjustRightInd w:val="0"/>
        <w:jc w:val="center"/>
        <w:rPr>
          <w:b/>
          <w:bCs/>
          <w:sz w:val="24"/>
          <w:szCs w:val="24"/>
          <w:lang w:eastAsia="ru-RU"/>
        </w:rPr>
      </w:pPr>
      <w:r w:rsidRPr="00970C39">
        <w:rPr>
          <w:b/>
          <w:bCs/>
          <w:sz w:val="24"/>
          <w:szCs w:val="24"/>
          <w:lang w:eastAsia="ru-RU"/>
        </w:rPr>
        <w:t>МЕТОДИЧЕСКИЕ МАТЕРИАЛЫ</w:t>
      </w:r>
    </w:p>
    <w:p w:rsidR="00CC4101" w:rsidRPr="00970C39" w:rsidRDefault="00CC4101" w:rsidP="00CC4101">
      <w:pPr>
        <w:adjustRightInd w:val="0"/>
        <w:jc w:val="center"/>
        <w:rPr>
          <w:b/>
          <w:bCs/>
          <w:sz w:val="24"/>
          <w:szCs w:val="24"/>
          <w:lang w:eastAsia="ru-RU"/>
        </w:rPr>
      </w:pPr>
      <w:r w:rsidRPr="00970C39">
        <w:rPr>
          <w:b/>
          <w:bCs/>
          <w:sz w:val="24"/>
          <w:szCs w:val="24"/>
          <w:lang w:eastAsia="ru-RU"/>
        </w:rPr>
        <w:t>Особенности организации образовательного процесса</w:t>
      </w:r>
    </w:p>
    <w:p w:rsidR="00CC4101" w:rsidRPr="004B7278" w:rsidRDefault="00CC4101" w:rsidP="00CC4101">
      <w:pPr>
        <w:adjustRightInd w:val="0"/>
        <w:jc w:val="both"/>
        <w:rPr>
          <w:bCs/>
          <w:sz w:val="24"/>
          <w:szCs w:val="24"/>
          <w:lang w:eastAsia="ru-RU"/>
        </w:rPr>
      </w:pPr>
      <w:r w:rsidRPr="00970C39">
        <w:rPr>
          <w:bCs/>
          <w:sz w:val="24"/>
          <w:szCs w:val="24"/>
          <w:lang w:eastAsia="ru-RU"/>
        </w:rPr>
        <w:t xml:space="preserve">Важно, что в театральном объединении обучающие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w:t>
      </w:r>
    </w:p>
    <w:p w:rsidR="00CC4101" w:rsidRPr="00793F5E" w:rsidRDefault="00CC4101" w:rsidP="00CC4101">
      <w:pPr>
        <w:adjustRightInd w:val="0"/>
        <w:jc w:val="center"/>
        <w:rPr>
          <w:b/>
          <w:bCs/>
          <w:sz w:val="24"/>
          <w:szCs w:val="24"/>
          <w:lang w:eastAsia="ru-RU"/>
        </w:rPr>
      </w:pPr>
      <w:r w:rsidRPr="00793F5E">
        <w:rPr>
          <w:b/>
          <w:bCs/>
          <w:sz w:val="24"/>
          <w:szCs w:val="24"/>
          <w:lang w:eastAsia="ru-RU"/>
        </w:rPr>
        <w:t>Методы обучения</w:t>
      </w:r>
    </w:p>
    <w:p w:rsidR="00CC4101" w:rsidRPr="004B7278" w:rsidRDefault="00CC4101" w:rsidP="00CC4101">
      <w:pPr>
        <w:adjustRightInd w:val="0"/>
        <w:rPr>
          <w:b/>
          <w:bCs/>
          <w:sz w:val="24"/>
          <w:szCs w:val="24"/>
          <w:lang w:eastAsia="ru-RU"/>
        </w:rPr>
      </w:pPr>
      <w:r w:rsidRPr="00793F5E">
        <w:rPr>
          <w:color w:val="000000"/>
          <w:sz w:val="24"/>
          <w:szCs w:val="24"/>
          <w:lang w:eastAsia="ru-RU"/>
        </w:rPr>
        <w:t>В процессе обучения используются следующие методы</w:t>
      </w:r>
      <w:r>
        <w:rPr>
          <w:color w:val="000000"/>
          <w:sz w:val="24"/>
          <w:szCs w:val="24"/>
          <w:lang w:eastAsia="ru-RU"/>
        </w:rPr>
        <w:t xml:space="preserve">: </w:t>
      </w:r>
      <w:proofErr w:type="spellStart"/>
      <w:r>
        <w:rPr>
          <w:color w:val="000000"/>
          <w:sz w:val="24"/>
          <w:szCs w:val="24"/>
          <w:lang w:eastAsia="ru-RU"/>
        </w:rPr>
        <w:t>словесный</w:t>
      </w:r>
      <w:proofErr w:type="gramStart"/>
      <w:r>
        <w:rPr>
          <w:color w:val="000000"/>
          <w:sz w:val="24"/>
          <w:szCs w:val="24"/>
          <w:lang w:eastAsia="ru-RU"/>
        </w:rPr>
        <w:t>,и</w:t>
      </w:r>
      <w:proofErr w:type="gramEnd"/>
      <w:r>
        <w:rPr>
          <w:color w:val="000000"/>
          <w:sz w:val="24"/>
          <w:szCs w:val="24"/>
          <w:lang w:eastAsia="ru-RU"/>
        </w:rPr>
        <w:t>гровой,объяснительно-иллюстротивный,упражнения</w:t>
      </w:r>
      <w:proofErr w:type="spellEnd"/>
      <w:r>
        <w:rPr>
          <w:color w:val="000000"/>
          <w:sz w:val="24"/>
          <w:szCs w:val="24"/>
          <w:lang w:eastAsia="ru-RU"/>
        </w:rPr>
        <w:t>.</w:t>
      </w:r>
    </w:p>
    <w:p w:rsidR="00CC4101" w:rsidRPr="00970C39" w:rsidRDefault="00CC4101" w:rsidP="00CC4101">
      <w:pPr>
        <w:adjustRightInd w:val="0"/>
        <w:jc w:val="center"/>
        <w:rPr>
          <w:b/>
          <w:bCs/>
          <w:sz w:val="24"/>
          <w:szCs w:val="24"/>
          <w:lang w:eastAsia="ru-RU"/>
        </w:rPr>
      </w:pPr>
      <w:r w:rsidRPr="00970C39">
        <w:rPr>
          <w:b/>
          <w:bCs/>
          <w:sz w:val="24"/>
          <w:szCs w:val="24"/>
          <w:lang w:eastAsia="ru-RU"/>
        </w:rPr>
        <w:t>Формы организации</w:t>
      </w:r>
    </w:p>
    <w:p w:rsidR="00CC4101" w:rsidRPr="00970C39" w:rsidRDefault="00CC4101" w:rsidP="00CC4101">
      <w:pPr>
        <w:adjustRightInd w:val="0"/>
        <w:rPr>
          <w:sz w:val="24"/>
          <w:szCs w:val="24"/>
          <w:lang w:eastAsia="ru-RU"/>
        </w:rPr>
      </w:pPr>
      <w:r w:rsidRPr="00970C39">
        <w:rPr>
          <w:color w:val="000000"/>
          <w:sz w:val="24"/>
          <w:szCs w:val="24"/>
          <w:lang w:eastAsia="ru-RU"/>
        </w:rPr>
        <w:t>Основными формами организации обр</w:t>
      </w:r>
      <w:r>
        <w:rPr>
          <w:color w:val="000000"/>
          <w:sz w:val="24"/>
          <w:szCs w:val="24"/>
          <w:lang w:eastAsia="ru-RU"/>
        </w:rPr>
        <w:t xml:space="preserve">азовательного процесса являются </w:t>
      </w:r>
      <w:proofErr w:type="gramStart"/>
      <w:r>
        <w:rPr>
          <w:color w:val="000000"/>
          <w:sz w:val="24"/>
          <w:szCs w:val="24"/>
          <w:lang w:eastAsia="ru-RU"/>
        </w:rPr>
        <w:t>групповая</w:t>
      </w:r>
      <w:proofErr w:type="gramEnd"/>
      <w:r w:rsidRPr="00970C39">
        <w:rPr>
          <w:color w:val="000000"/>
          <w:sz w:val="24"/>
          <w:szCs w:val="24"/>
          <w:lang w:eastAsia="ru-RU"/>
        </w:rPr>
        <w:t>.</w:t>
      </w:r>
    </w:p>
    <w:p w:rsidR="00CC4101" w:rsidRDefault="00CC4101" w:rsidP="00CC4101">
      <w:pPr>
        <w:adjustRightInd w:val="0"/>
        <w:jc w:val="center"/>
        <w:rPr>
          <w:b/>
          <w:bCs/>
          <w:sz w:val="24"/>
          <w:szCs w:val="24"/>
          <w:lang w:eastAsia="ru-RU"/>
        </w:rPr>
      </w:pPr>
    </w:p>
    <w:p w:rsidR="00CC4101" w:rsidRPr="00970C39" w:rsidRDefault="00CC4101" w:rsidP="00CC4101">
      <w:pPr>
        <w:adjustRightInd w:val="0"/>
        <w:jc w:val="center"/>
        <w:rPr>
          <w:b/>
          <w:bCs/>
          <w:sz w:val="24"/>
          <w:szCs w:val="24"/>
          <w:lang w:eastAsia="ru-RU"/>
        </w:rPr>
      </w:pPr>
      <w:r w:rsidRPr="00970C39">
        <w:rPr>
          <w:b/>
          <w:bCs/>
          <w:sz w:val="24"/>
          <w:szCs w:val="24"/>
          <w:lang w:eastAsia="ru-RU"/>
        </w:rPr>
        <w:t>Формы организации учебного занятия</w:t>
      </w:r>
    </w:p>
    <w:p w:rsidR="00CC4101" w:rsidRPr="00970C39" w:rsidRDefault="00CC4101" w:rsidP="00CC4101">
      <w:pPr>
        <w:adjustRightInd w:val="0"/>
        <w:rPr>
          <w:b/>
          <w:bCs/>
          <w:sz w:val="24"/>
          <w:szCs w:val="24"/>
          <w:lang w:eastAsia="ru-RU"/>
        </w:rPr>
      </w:pPr>
      <w:proofErr w:type="gramStart"/>
      <w:r w:rsidRPr="00970C39">
        <w:rPr>
          <w:color w:val="000000"/>
          <w:sz w:val="24"/>
          <w:szCs w:val="24"/>
          <w:lang w:eastAsia="ru-RU"/>
        </w:rPr>
        <w:t xml:space="preserve">Формы проведения </w:t>
      </w:r>
      <w:r>
        <w:rPr>
          <w:color w:val="000000"/>
          <w:sz w:val="24"/>
          <w:szCs w:val="24"/>
          <w:lang w:eastAsia="ru-RU"/>
        </w:rPr>
        <w:t xml:space="preserve">занятий: беседа, игра, </w:t>
      </w:r>
      <w:r w:rsidRPr="00970C39">
        <w:rPr>
          <w:color w:val="000000"/>
          <w:sz w:val="24"/>
          <w:szCs w:val="24"/>
          <w:lang w:eastAsia="ru-RU"/>
        </w:rPr>
        <w:t xml:space="preserve"> наблюдение, творческая мастерская,</w:t>
      </w:r>
      <w:r w:rsidRPr="00970C39">
        <w:rPr>
          <w:color w:val="000000"/>
          <w:sz w:val="24"/>
          <w:szCs w:val="24"/>
          <w:lang w:eastAsia="ru-RU"/>
        </w:rPr>
        <w:br/>
        <w:t>от</w:t>
      </w:r>
      <w:r>
        <w:rPr>
          <w:color w:val="000000"/>
          <w:sz w:val="24"/>
          <w:szCs w:val="24"/>
          <w:lang w:eastAsia="ru-RU"/>
        </w:rPr>
        <w:t>крытое занятие,  репетиция</w:t>
      </w:r>
      <w:r w:rsidRPr="00970C39">
        <w:rPr>
          <w:color w:val="000000"/>
          <w:sz w:val="24"/>
          <w:szCs w:val="24"/>
          <w:lang w:eastAsia="ru-RU"/>
        </w:rPr>
        <w:t>, пр</w:t>
      </w:r>
      <w:r>
        <w:rPr>
          <w:color w:val="000000"/>
          <w:sz w:val="24"/>
          <w:szCs w:val="24"/>
          <w:lang w:eastAsia="ru-RU"/>
        </w:rPr>
        <w:t>аздник,  представление</w:t>
      </w:r>
      <w:r w:rsidRPr="00970C39">
        <w:rPr>
          <w:color w:val="000000"/>
          <w:sz w:val="24"/>
          <w:szCs w:val="24"/>
          <w:lang w:eastAsia="ru-RU"/>
        </w:rPr>
        <w:t>.</w:t>
      </w:r>
      <w:proofErr w:type="gramEnd"/>
    </w:p>
    <w:p w:rsidR="00CC4101" w:rsidRDefault="00CC4101" w:rsidP="00CC4101">
      <w:pPr>
        <w:adjustRightInd w:val="0"/>
        <w:jc w:val="center"/>
        <w:rPr>
          <w:b/>
          <w:bCs/>
          <w:sz w:val="24"/>
          <w:szCs w:val="24"/>
          <w:lang w:eastAsia="ru-RU"/>
        </w:rPr>
      </w:pPr>
    </w:p>
    <w:p w:rsidR="00CC4101" w:rsidRPr="00970C39" w:rsidRDefault="00CC4101" w:rsidP="00CC4101">
      <w:pPr>
        <w:adjustRightInd w:val="0"/>
        <w:jc w:val="center"/>
        <w:rPr>
          <w:b/>
          <w:bCs/>
          <w:sz w:val="24"/>
          <w:szCs w:val="24"/>
          <w:lang w:eastAsia="ru-RU"/>
        </w:rPr>
      </w:pPr>
      <w:r w:rsidRPr="00970C39">
        <w:rPr>
          <w:b/>
          <w:bCs/>
          <w:sz w:val="24"/>
          <w:szCs w:val="24"/>
          <w:lang w:eastAsia="ru-RU"/>
        </w:rPr>
        <w:t>Педагогические технологии</w:t>
      </w:r>
    </w:p>
    <w:p w:rsidR="00CC4101" w:rsidRPr="00970C39" w:rsidRDefault="00CC4101" w:rsidP="00CC4101">
      <w:pPr>
        <w:adjustRightInd w:val="0"/>
        <w:jc w:val="both"/>
        <w:rPr>
          <w:bCs/>
          <w:sz w:val="24"/>
          <w:szCs w:val="24"/>
          <w:lang w:eastAsia="ru-RU"/>
        </w:rPr>
      </w:pPr>
      <w:r w:rsidRPr="00970C39">
        <w:rPr>
          <w:bCs/>
          <w:sz w:val="24"/>
          <w:szCs w:val="24"/>
          <w:lang w:eastAsia="ru-RU"/>
        </w:rPr>
        <w:t>Технологии  группового обучения,</w:t>
      </w:r>
    </w:p>
    <w:p w:rsidR="00CC4101" w:rsidRPr="00970C39" w:rsidRDefault="00CC4101" w:rsidP="00CC4101">
      <w:pPr>
        <w:adjustRightInd w:val="0"/>
        <w:jc w:val="both"/>
        <w:rPr>
          <w:bCs/>
          <w:sz w:val="24"/>
          <w:szCs w:val="24"/>
          <w:lang w:eastAsia="ru-RU"/>
        </w:rPr>
      </w:pPr>
      <w:r w:rsidRPr="00970C39">
        <w:rPr>
          <w:bCs/>
          <w:sz w:val="24"/>
          <w:szCs w:val="24"/>
          <w:lang w:eastAsia="ru-RU"/>
        </w:rPr>
        <w:t xml:space="preserve">Технологии </w:t>
      </w:r>
      <w:proofErr w:type="gramStart"/>
      <w:r w:rsidRPr="00970C39">
        <w:rPr>
          <w:bCs/>
          <w:sz w:val="24"/>
          <w:szCs w:val="24"/>
          <w:lang w:eastAsia="ru-RU"/>
        </w:rPr>
        <w:t>коллективного</w:t>
      </w:r>
      <w:proofErr w:type="gramEnd"/>
      <w:r>
        <w:rPr>
          <w:bCs/>
          <w:sz w:val="24"/>
          <w:szCs w:val="24"/>
          <w:lang w:eastAsia="ru-RU"/>
        </w:rPr>
        <w:t xml:space="preserve"> </w:t>
      </w:r>
      <w:proofErr w:type="spellStart"/>
      <w:r w:rsidRPr="00970C39">
        <w:rPr>
          <w:bCs/>
          <w:sz w:val="24"/>
          <w:szCs w:val="24"/>
          <w:lang w:eastAsia="ru-RU"/>
        </w:rPr>
        <w:t>взаимообучения</w:t>
      </w:r>
      <w:proofErr w:type="spellEnd"/>
      <w:r w:rsidRPr="00970C39">
        <w:rPr>
          <w:bCs/>
          <w:sz w:val="24"/>
          <w:szCs w:val="24"/>
          <w:lang w:eastAsia="ru-RU"/>
        </w:rPr>
        <w:t>,</w:t>
      </w:r>
    </w:p>
    <w:p w:rsidR="00CC4101" w:rsidRPr="00970C39" w:rsidRDefault="00CC4101" w:rsidP="00CC4101">
      <w:pPr>
        <w:adjustRightInd w:val="0"/>
        <w:jc w:val="both"/>
        <w:rPr>
          <w:bCs/>
          <w:sz w:val="24"/>
          <w:szCs w:val="24"/>
          <w:lang w:eastAsia="ru-RU"/>
        </w:rPr>
      </w:pPr>
      <w:r w:rsidRPr="00970C39">
        <w:rPr>
          <w:bCs/>
          <w:sz w:val="24"/>
          <w:szCs w:val="24"/>
          <w:lang w:eastAsia="ru-RU"/>
        </w:rPr>
        <w:t>Технологии развивающего обучения,</w:t>
      </w:r>
    </w:p>
    <w:p w:rsidR="00CC4101" w:rsidRDefault="00CC4101" w:rsidP="00CC4101">
      <w:pPr>
        <w:rPr>
          <w:bCs/>
          <w:sz w:val="24"/>
          <w:szCs w:val="24"/>
          <w:lang w:eastAsia="ru-RU"/>
        </w:rPr>
      </w:pPr>
      <w:r w:rsidRPr="00970C39">
        <w:rPr>
          <w:bCs/>
          <w:sz w:val="24"/>
          <w:szCs w:val="24"/>
          <w:lang w:eastAsia="ru-RU"/>
        </w:rPr>
        <w:t>Технологии колл</w:t>
      </w:r>
      <w:r>
        <w:rPr>
          <w:bCs/>
          <w:sz w:val="24"/>
          <w:szCs w:val="24"/>
          <w:lang w:eastAsia="ru-RU"/>
        </w:rPr>
        <w:t>ективной творческой деятельности.</w:t>
      </w:r>
    </w:p>
    <w:p w:rsidR="00CC4101" w:rsidRDefault="00CC4101" w:rsidP="00CC4101">
      <w:pPr>
        <w:jc w:val="center"/>
        <w:rPr>
          <w:bCs/>
          <w:sz w:val="24"/>
          <w:szCs w:val="24"/>
          <w:lang w:eastAsia="ru-RU"/>
        </w:rPr>
      </w:pPr>
    </w:p>
    <w:p w:rsidR="00CC4101" w:rsidRDefault="00CC4101" w:rsidP="00CC4101">
      <w:pPr>
        <w:pStyle w:val="a3"/>
        <w:spacing w:before="66"/>
        <w:ind w:left="1581" w:right="1191"/>
        <w:jc w:val="center"/>
        <w:rPr>
          <w:lang w:eastAsia="ru-RU"/>
        </w:rPr>
      </w:pPr>
      <w:r>
        <w:rPr>
          <w:lang w:eastAsia="ru-RU"/>
        </w:rPr>
        <w:tab/>
      </w:r>
    </w:p>
    <w:p w:rsidR="00CC4101" w:rsidRDefault="00CC4101">
      <w:pPr>
        <w:rPr>
          <w:sz w:val="24"/>
          <w:szCs w:val="24"/>
          <w:lang w:eastAsia="ru-RU"/>
        </w:rPr>
      </w:pPr>
      <w:r>
        <w:rPr>
          <w:lang w:eastAsia="ru-RU"/>
        </w:rPr>
        <w:br w:type="page"/>
      </w:r>
    </w:p>
    <w:p w:rsidR="00CC4101" w:rsidRPr="00F065AC" w:rsidRDefault="00CC4101" w:rsidP="00CC4101">
      <w:pPr>
        <w:pStyle w:val="a3"/>
        <w:spacing w:before="66"/>
        <w:ind w:left="1581" w:right="1191"/>
        <w:jc w:val="center"/>
        <w:rPr>
          <w:b/>
        </w:rPr>
      </w:pPr>
      <w:r w:rsidRPr="00F065AC">
        <w:rPr>
          <w:b/>
        </w:rPr>
        <w:lastRenderedPageBreak/>
        <w:t>СПИСОК</w:t>
      </w:r>
      <w:r w:rsidRPr="00F065AC">
        <w:rPr>
          <w:b/>
          <w:spacing w:val="-7"/>
        </w:rPr>
        <w:t xml:space="preserve"> </w:t>
      </w:r>
      <w:r w:rsidRPr="00F065AC">
        <w:rPr>
          <w:b/>
        </w:rPr>
        <w:t>ЛИТЕРАТУРЫ</w:t>
      </w:r>
    </w:p>
    <w:p w:rsidR="00CC4101" w:rsidRPr="00F065AC" w:rsidRDefault="00CC4101" w:rsidP="00CC4101">
      <w:pPr>
        <w:spacing w:before="90"/>
        <w:ind w:left="759"/>
        <w:jc w:val="both"/>
        <w:outlineLvl w:val="2"/>
        <w:rPr>
          <w:b/>
          <w:bCs/>
          <w:i/>
          <w:iCs/>
          <w:sz w:val="24"/>
          <w:szCs w:val="24"/>
          <w:u w:val="single"/>
        </w:rPr>
      </w:pPr>
      <w:r w:rsidRPr="00F065AC">
        <w:rPr>
          <w:b/>
          <w:bCs/>
          <w:i/>
          <w:iCs/>
          <w:sz w:val="24"/>
          <w:szCs w:val="24"/>
          <w:u w:val="single"/>
        </w:rPr>
        <w:t>Список литературы</w:t>
      </w:r>
      <w:r w:rsidRPr="00F065AC">
        <w:rPr>
          <w:b/>
          <w:bCs/>
          <w:i/>
          <w:iCs/>
          <w:spacing w:val="-1"/>
          <w:sz w:val="24"/>
          <w:szCs w:val="24"/>
          <w:u w:val="single"/>
        </w:rPr>
        <w:t xml:space="preserve"> </w:t>
      </w:r>
      <w:r w:rsidRPr="00F065AC">
        <w:rPr>
          <w:b/>
          <w:bCs/>
          <w:i/>
          <w:iCs/>
          <w:sz w:val="24"/>
          <w:szCs w:val="24"/>
          <w:u w:val="single"/>
        </w:rPr>
        <w:t>для</w:t>
      </w:r>
      <w:r w:rsidRPr="00F065AC">
        <w:rPr>
          <w:b/>
          <w:bCs/>
          <w:i/>
          <w:iCs/>
          <w:spacing w:val="-5"/>
          <w:sz w:val="24"/>
          <w:szCs w:val="24"/>
          <w:u w:val="single"/>
        </w:rPr>
        <w:t xml:space="preserve"> </w:t>
      </w:r>
      <w:r w:rsidRPr="00F065AC">
        <w:rPr>
          <w:b/>
          <w:bCs/>
          <w:i/>
          <w:iCs/>
          <w:sz w:val="24"/>
          <w:szCs w:val="24"/>
          <w:u w:val="single"/>
        </w:rPr>
        <w:t>педагога:</w:t>
      </w:r>
    </w:p>
    <w:p w:rsidR="00CC4101" w:rsidRPr="00F065AC" w:rsidRDefault="00CC4101" w:rsidP="00CC4101">
      <w:pPr>
        <w:tabs>
          <w:tab w:val="left" w:pos="660"/>
        </w:tabs>
        <w:spacing w:line="275" w:lineRule="exact"/>
        <w:ind w:leftChars="214" w:left="658" w:hangingChars="78" w:hanging="187"/>
        <w:jc w:val="both"/>
        <w:rPr>
          <w:spacing w:val="1"/>
          <w:sz w:val="24"/>
          <w:szCs w:val="24"/>
        </w:rPr>
      </w:pPr>
      <w:r w:rsidRPr="00F065AC">
        <w:rPr>
          <w:sz w:val="24"/>
          <w:szCs w:val="24"/>
        </w:rPr>
        <w:t>1.</w:t>
      </w:r>
      <w:r w:rsidRPr="00F065AC">
        <w:rPr>
          <w:spacing w:val="4"/>
          <w:sz w:val="24"/>
          <w:szCs w:val="24"/>
        </w:rPr>
        <w:t xml:space="preserve"> </w:t>
      </w:r>
      <w:proofErr w:type="spellStart"/>
      <w:r w:rsidRPr="00F065AC">
        <w:rPr>
          <w:sz w:val="24"/>
          <w:szCs w:val="24"/>
        </w:rPr>
        <w:t>Аленский</w:t>
      </w:r>
      <w:proofErr w:type="spellEnd"/>
      <w:r w:rsidRPr="00F065AC">
        <w:rPr>
          <w:spacing w:val="9"/>
          <w:sz w:val="24"/>
          <w:szCs w:val="24"/>
        </w:rPr>
        <w:t xml:space="preserve"> </w:t>
      </w:r>
      <w:r w:rsidRPr="00F065AC">
        <w:rPr>
          <w:sz w:val="24"/>
          <w:szCs w:val="24"/>
        </w:rPr>
        <w:t>Ю. Азбука театра</w:t>
      </w:r>
      <w:r w:rsidRPr="00F065AC">
        <w:rPr>
          <w:spacing w:val="15"/>
          <w:sz w:val="24"/>
          <w:szCs w:val="24"/>
        </w:rPr>
        <w:t xml:space="preserve"> </w:t>
      </w:r>
      <w:r w:rsidRPr="00F065AC">
        <w:rPr>
          <w:sz w:val="24"/>
          <w:szCs w:val="24"/>
        </w:rPr>
        <w:t>–</w:t>
      </w:r>
      <w:r w:rsidRPr="00F065AC">
        <w:rPr>
          <w:spacing w:val="2"/>
          <w:sz w:val="24"/>
          <w:szCs w:val="24"/>
        </w:rPr>
        <w:t xml:space="preserve"> </w:t>
      </w:r>
      <w:r w:rsidRPr="00F065AC">
        <w:rPr>
          <w:sz w:val="24"/>
          <w:szCs w:val="24"/>
        </w:rPr>
        <w:t>Л.,</w:t>
      </w:r>
      <w:r w:rsidRPr="00F065AC">
        <w:rPr>
          <w:spacing w:val="-1"/>
          <w:sz w:val="24"/>
          <w:szCs w:val="24"/>
        </w:rPr>
        <w:t xml:space="preserve"> </w:t>
      </w:r>
      <w:r w:rsidRPr="00F065AC">
        <w:rPr>
          <w:sz w:val="24"/>
          <w:szCs w:val="24"/>
        </w:rPr>
        <w:t>1990</w:t>
      </w:r>
      <w:r w:rsidRPr="00F065AC">
        <w:rPr>
          <w:spacing w:val="-8"/>
          <w:sz w:val="24"/>
          <w:szCs w:val="24"/>
        </w:rPr>
        <w:t xml:space="preserve"> </w:t>
      </w:r>
      <w:r w:rsidRPr="00F065AC">
        <w:rPr>
          <w:sz w:val="24"/>
          <w:szCs w:val="24"/>
        </w:rPr>
        <w:t>г.– 160с.</w:t>
      </w:r>
      <w:r w:rsidRPr="00F065AC">
        <w:rPr>
          <w:spacing w:val="1"/>
          <w:sz w:val="24"/>
          <w:szCs w:val="24"/>
        </w:rPr>
        <w:t xml:space="preserve"> </w:t>
      </w:r>
    </w:p>
    <w:p w:rsidR="00CC4101" w:rsidRPr="00F065AC" w:rsidRDefault="00CC4101" w:rsidP="00CC4101">
      <w:pPr>
        <w:ind w:leftChars="214" w:left="658" w:right="390" w:hangingChars="78" w:hanging="187"/>
        <w:jc w:val="both"/>
        <w:rPr>
          <w:sz w:val="24"/>
          <w:szCs w:val="24"/>
        </w:rPr>
      </w:pPr>
      <w:r w:rsidRPr="00F065AC">
        <w:rPr>
          <w:sz w:val="24"/>
          <w:szCs w:val="24"/>
        </w:rPr>
        <w:t xml:space="preserve">2. </w:t>
      </w:r>
      <w:proofErr w:type="spellStart"/>
      <w:r w:rsidRPr="00F065AC">
        <w:rPr>
          <w:sz w:val="24"/>
          <w:szCs w:val="24"/>
        </w:rPr>
        <w:t>Белянская</w:t>
      </w:r>
      <w:proofErr w:type="spellEnd"/>
      <w:r w:rsidRPr="00F065AC">
        <w:rPr>
          <w:sz w:val="24"/>
          <w:szCs w:val="24"/>
        </w:rPr>
        <w:t xml:space="preserve"> Л.Б., </w:t>
      </w:r>
      <w:proofErr w:type="spellStart"/>
      <w:r w:rsidRPr="00F065AC">
        <w:rPr>
          <w:sz w:val="24"/>
          <w:szCs w:val="24"/>
        </w:rPr>
        <w:t>Сталкер</w:t>
      </w:r>
      <w:proofErr w:type="spellEnd"/>
      <w:r w:rsidRPr="00F065AC">
        <w:rPr>
          <w:sz w:val="24"/>
          <w:szCs w:val="24"/>
        </w:rPr>
        <w:t xml:space="preserve"> Д. Хочу на сцену. – М.:1997.– 448с.</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3. </w:t>
      </w:r>
      <w:proofErr w:type="spellStart"/>
      <w:r w:rsidRPr="00F065AC">
        <w:rPr>
          <w:rFonts w:eastAsia="SimSun"/>
          <w:color w:val="000000"/>
          <w:sz w:val="24"/>
          <w:szCs w:val="24"/>
          <w:lang w:eastAsia="zh-CN" w:bidi="ar"/>
        </w:rPr>
        <w:t>Бруссер</w:t>
      </w:r>
      <w:proofErr w:type="spellEnd"/>
      <w:r w:rsidRPr="00F065AC">
        <w:rPr>
          <w:rFonts w:eastAsia="SimSun"/>
          <w:color w:val="000000"/>
          <w:sz w:val="24"/>
          <w:szCs w:val="24"/>
          <w:lang w:eastAsia="zh-CN" w:bidi="ar"/>
        </w:rPr>
        <w:t xml:space="preserve"> А.М. Сценическая речь. /Методические рекомендации и практические задания </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для начинающих педагогов театральных вузов. – М.: ВЦХТ, 2008; </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4. </w:t>
      </w:r>
      <w:proofErr w:type="spellStart"/>
      <w:r w:rsidRPr="00F065AC">
        <w:rPr>
          <w:rFonts w:eastAsia="SimSun"/>
          <w:color w:val="000000"/>
          <w:sz w:val="24"/>
          <w:szCs w:val="24"/>
          <w:lang w:eastAsia="zh-CN" w:bidi="ar"/>
        </w:rPr>
        <w:t>Бруссер</w:t>
      </w:r>
      <w:proofErr w:type="spellEnd"/>
      <w:r w:rsidRPr="00F065AC">
        <w:rPr>
          <w:rFonts w:eastAsia="SimSun"/>
          <w:color w:val="000000"/>
          <w:sz w:val="24"/>
          <w:szCs w:val="24"/>
          <w:lang w:eastAsia="zh-CN" w:bidi="ar"/>
        </w:rPr>
        <w:t xml:space="preserve"> А.М., Оссовская М.П. </w:t>
      </w:r>
      <w:proofErr w:type="spellStart"/>
      <w:r w:rsidRPr="00F065AC">
        <w:rPr>
          <w:rFonts w:eastAsia="SimSun"/>
          <w:color w:val="000000"/>
          <w:sz w:val="24"/>
          <w:szCs w:val="24"/>
          <w:lang w:eastAsia="zh-CN" w:bidi="ar"/>
        </w:rPr>
        <w:t>Глаголим.ру</w:t>
      </w:r>
      <w:proofErr w:type="spellEnd"/>
      <w:r w:rsidRPr="00F065AC">
        <w:rPr>
          <w:rFonts w:eastAsia="SimSun"/>
          <w:color w:val="000000"/>
          <w:sz w:val="24"/>
          <w:szCs w:val="24"/>
          <w:lang w:eastAsia="zh-CN" w:bidi="ar"/>
        </w:rPr>
        <w:t>. /</w:t>
      </w:r>
      <w:proofErr w:type="spellStart"/>
      <w:r w:rsidRPr="00F065AC">
        <w:rPr>
          <w:rFonts w:eastAsia="SimSun"/>
          <w:color w:val="000000"/>
          <w:sz w:val="24"/>
          <w:szCs w:val="24"/>
          <w:lang w:eastAsia="zh-CN" w:bidi="ar"/>
        </w:rPr>
        <w:t>Аудиовидео</w:t>
      </w:r>
      <w:proofErr w:type="spellEnd"/>
      <w:r w:rsidRPr="00F065AC">
        <w:rPr>
          <w:rFonts w:eastAsia="SimSun"/>
          <w:color w:val="000000"/>
          <w:sz w:val="24"/>
          <w:szCs w:val="24"/>
          <w:lang w:eastAsia="zh-CN" w:bidi="ar"/>
        </w:rPr>
        <w:t xml:space="preserve"> уроки по технике речи. Часть </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1. – М.: «Маска», 2007;  </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5. </w:t>
      </w:r>
      <w:proofErr w:type="spellStart"/>
      <w:r w:rsidRPr="00F065AC">
        <w:rPr>
          <w:rFonts w:eastAsia="SimSun"/>
          <w:color w:val="000000"/>
          <w:sz w:val="24"/>
          <w:szCs w:val="24"/>
          <w:lang w:eastAsia="zh-CN" w:bidi="ar"/>
        </w:rPr>
        <w:t>Гринер</w:t>
      </w:r>
      <w:proofErr w:type="spellEnd"/>
      <w:r w:rsidRPr="00F065AC">
        <w:rPr>
          <w:rFonts w:eastAsia="SimSun"/>
          <w:color w:val="000000"/>
          <w:sz w:val="24"/>
          <w:szCs w:val="24"/>
          <w:lang w:eastAsia="zh-CN" w:bidi="ar"/>
        </w:rPr>
        <w:t xml:space="preserve"> В.А. Ритм в искусстве актёра. – М.: «Просвещение», 1966; </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6. Ершова А.П., </w:t>
      </w:r>
      <w:proofErr w:type="spellStart"/>
      <w:r w:rsidRPr="00F065AC">
        <w:rPr>
          <w:rFonts w:eastAsia="SimSun"/>
          <w:color w:val="000000"/>
          <w:sz w:val="24"/>
          <w:szCs w:val="24"/>
          <w:lang w:eastAsia="zh-CN" w:bidi="ar"/>
        </w:rPr>
        <w:t>Букатов</w:t>
      </w:r>
      <w:proofErr w:type="spellEnd"/>
      <w:r w:rsidRPr="00F065AC">
        <w:rPr>
          <w:rFonts w:eastAsia="SimSun"/>
          <w:color w:val="000000"/>
          <w:sz w:val="24"/>
          <w:szCs w:val="24"/>
          <w:lang w:eastAsia="zh-CN" w:bidi="ar"/>
        </w:rPr>
        <w:t xml:space="preserve"> В.М. Актёрская грамота подросткам. – М.: «Глагол», 1994; </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7. Ершов П.М. Технология актёрского искусства. – М.: ТОО «Горбунок», 1992; </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8. </w:t>
      </w:r>
      <w:proofErr w:type="spellStart"/>
      <w:r w:rsidRPr="00F065AC">
        <w:rPr>
          <w:rFonts w:eastAsia="SimSun"/>
          <w:color w:val="000000"/>
          <w:sz w:val="24"/>
          <w:szCs w:val="24"/>
          <w:lang w:eastAsia="zh-CN" w:bidi="ar"/>
        </w:rPr>
        <w:t>Захава</w:t>
      </w:r>
      <w:proofErr w:type="spellEnd"/>
      <w:r w:rsidRPr="00F065AC">
        <w:rPr>
          <w:rFonts w:eastAsia="SimSun"/>
          <w:color w:val="000000"/>
          <w:sz w:val="24"/>
          <w:szCs w:val="24"/>
          <w:lang w:eastAsia="zh-CN" w:bidi="ar"/>
        </w:rPr>
        <w:t xml:space="preserve"> Б.Е. Мастерство актёра и режиссёра: учебное пособие / Б.Е. </w:t>
      </w:r>
      <w:proofErr w:type="spellStart"/>
      <w:r w:rsidRPr="00F065AC">
        <w:rPr>
          <w:rFonts w:eastAsia="SimSun"/>
          <w:color w:val="000000"/>
          <w:sz w:val="24"/>
          <w:szCs w:val="24"/>
          <w:lang w:eastAsia="zh-CN" w:bidi="ar"/>
        </w:rPr>
        <w:t>Захава</w:t>
      </w:r>
      <w:proofErr w:type="spellEnd"/>
      <w:r w:rsidRPr="00F065AC">
        <w:rPr>
          <w:rFonts w:eastAsia="SimSun"/>
          <w:color w:val="000000"/>
          <w:sz w:val="24"/>
          <w:szCs w:val="24"/>
          <w:lang w:eastAsia="zh-CN" w:bidi="ar"/>
        </w:rPr>
        <w:t xml:space="preserve">; </w:t>
      </w:r>
      <w:proofErr w:type="gramStart"/>
      <w:r w:rsidRPr="00F065AC">
        <w:rPr>
          <w:rFonts w:eastAsia="SimSun"/>
          <w:color w:val="000000"/>
          <w:sz w:val="24"/>
          <w:szCs w:val="24"/>
          <w:lang w:eastAsia="zh-CN" w:bidi="ar"/>
        </w:rPr>
        <w:t>под</w:t>
      </w:r>
      <w:proofErr w:type="gramEnd"/>
      <w:r w:rsidRPr="00F065AC">
        <w:rPr>
          <w:rFonts w:eastAsia="SimSun"/>
          <w:color w:val="000000"/>
          <w:sz w:val="24"/>
          <w:szCs w:val="24"/>
          <w:lang w:eastAsia="zh-CN" w:bidi="ar"/>
        </w:rPr>
        <w:t xml:space="preserve"> </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редакцией П.Е. </w:t>
      </w:r>
      <w:proofErr w:type="spellStart"/>
      <w:r w:rsidRPr="00F065AC">
        <w:rPr>
          <w:rFonts w:eastAsia="SimSun"/>
          <w:color w:val="000000"/>
          <w:sz w:val="24"/>
          <w:szCs w:val="24"/>
          <w:lang w:eastAsia="zh-CN" w:bidi="ar"/>
        </w:rPr>
        <w:t>Любимцева</w:t>
      </w:r>
      <w:proofErr w:type="spellEnd"/>
      <w:r w:rsidRPr="00F065AC">
        <w:rPr>
          <w:rFonts w:eastAsia="SimSun"/>
          <w:color w:val="000000"/>
          <w:sz w:val="24"/>
          <w:szCs w:val="24"/>
          <w:lang w:eastAsia="zh-CN" w:bidi="ar"/>
        </w:rPr>
        <w:t>. – 10-е изд., – СПб</w:t>
      </w:r>
      <w:proofErr w:type="gramStart"/>
      <w:r w:rsidRPr="00F065AC">
        <w:rPr>
          <w:rFonts w:eastAsia="SimSun"/>
          <w:color w:val="000000"/>
          <w:sz w:val="24"/>
          <w:szCs w:val="24"/>
          <w:lang w:eastAsia="zh-CN" w:bidi="ar"/>
        </w:rPr>
        <w:t>.: «</w:t>
      </w:r>
      <w:proofErr w:type="gramEnd"/>
      <w:r w:rsidRPr="00F065AC">
        <w:rPr>
          <w:rFonts w:eastAsia="SimSun"/>
          <w:color w:val="000000"/>
          <w:sz w:val="24"/>
          <w:szCs w:val="24"/>
          <w:lang w:eastAsia="zh-CN" w:bidi="ar"/>
        </w:rPr>
        <w:t xml:space="preserve">Планета музыки», 2019; </w:t>
      </w:r>
    </w:p>
    <w:p w:rsidR="00CC4101" w:rsidRPr="00F065AC" w:rsidRDefault="00CC4101" w:rsidP="00CC4101">
      <w:pPr>
        <w:ind w:leftChars="214" w:left="658" w:right="390" w:hangingChars="78" w:hanging="187"/>
        <w:jc w:val="both"/>
        <w:rPr>
          <w:spacing w:val="1"/>
          <w:sz w:val="24"/>
          <w:szCs w:val="24"/>
        </w:rPr>
      </w:pPr>
      <w:r w:rsidRPr="00F065AC">
        <w:rPr>
          <w:sz w:val="24"/>
          <w:szCs w:val="24"/>
        </w:rPr>
        <w:t xml:space="preserve">9. </w:t>
      </w:r>
      <w:proofErr w:type="spellStart"/>
      <w:r w:rsidRPr="00F065AC">
        <w:rPr>
          <w:sz w:val="24"/>
          <w:szCs w:val="24"/>
        </w:rPr>
        <w:t>Ладыжская</w:t>
      </w:r>
      <w:proofErr w:type="spellEnd"/>
      <w:r w:rsidRPr="00F065AC">
        <w:rPr>
          <w:spacing w:val="1"/>
          <w:sz w:val="24"/>
          <w:szCs w:val="24"/>
        </w:rPr>
        <w:t xml:space="preserve"> </w:t>
      </w:r>
      <w:r w:rsidRPr="00F065AC">
        <w:rPr>
          <w:sz w:val="24"/>
          <w:szCs w:val="24"/>
        </w:rPr>
        <w:t>Т.А. Речь.</w:t>
      </w:r>
      <w:r w:rsidRPr="00F065AC">
        <w:rPr>
          <w:spacing w:val="6"/>
          <w:sz w:val="24"/>
          <w:szCs w:val="24"/>
        </w:rPr>
        <w:t xml:space="preserve"> </w:t>
      </w:r>
      <w:r w:rsidRPr="00F065AC">
        <w:rPr>
          <w:sz w:val="24"/>
          <w:szCs w:val="24"/>
        </w:rPr>
        <w:t>Речь.</w:t>
      </w:r>
      <w:r w:rsidRPr="00F065AC">
        <w:rPr>
          <w:spacing w:val="4"/>
          <w:sz w:val="24"/>
          <w:szCs w:val="24"/>
        </w:rPr>
        <w:t xml:space="preserve"> </w:t>
      </w:r>
      <w:r w:rsidRPr="00F065AC">
        <w:rPr>
          <w:sz w:val="24"/>
          <w:szCs w:val="24"/>
        </w:rPr>
        <w:t>Речь</w:t>
      </w:r>
      <w:r w:rsidRPr="00F065AC">
        <w:rPr>
          <w:spacing w:val="14"/>
          <w:sz w:val="24"/>
          <w:szCs w:val="24"/>
        </w:rPr>
        <w:t xml:space="preserve"> </w:t>
      </w:r>
      <w:r w:rsidRPr="00F065AC">
        <w:rPr>
          <w:sz w:val="24"/>
          <w:szCs w:val="24"/>
        </w:rPr>
        <w:t>–</w:t>
      </w:r>
      <w:r w:rsidRPr="00F065AC">
        <w:rPr>
          <w:spacing w:val="-4"/>
          <w:sz w:val="24"/>
          <w:szCs w:val="24"/>
        </w:rPr>
        <w:t xml:space="preserve"> </w:t>
      </w:r>
      <w:r w:rsidRPr="00F065AC">
        <w:rPr>
          <w:sz w:val="24"/>
          <w:szCs w:val="24"/>
        </w:rPr>
        <w:t>М.:</w:t>
      </w:r>
      <w:r w:rsidRPr="00F065AC">
        <w:rPr>
          <w:spacing w:val="-3"/>
          <w:sz w:val="24"/>
          <w:szCs w:val="24"/>
        </w:rPr>
        <w:t xml:space="preserve"> </w:t>
      </w:r>
      <w:r w:rsidRPr="00F065AC">
        <w:rPr>
          <w:sz w:val="24"/>
          <w:szCs w:val="24"/>
        </w:rPr>
        <w:t>1990.</w:t>
      </w:r>
      <w:r w:rsidRPr="00F065AC">
        <w:rPr>
          <w:spacing w:val="1"/>
          <w:sz w:val="24"/>
          <w:szCs w:val="24"/>
        </w:rPr>
        <w:t xml:space="preserve"> </w:t>
      </w:r>
      <w:r w:rsidRPr="00F065AC">
        <w:rPr>
          <w:sz w:val="24"/>
          <w:szCs w:val="24"/>
        </w:rPr>
        <w:t>–</w:t>
      </w:r>
      <w:r w:rsidRPr="00F065AC">
        <w:rPr>
          <w:spacing w:val="1"/>
          <w:sz w:val="24"/>
          <w:szCs w:val="24"/>
        </w:rPr>
        <w:t>338с.</w:t>
      </w:r>
    </w:p>
    <w:p w:rsidR="00CC4101" w:rsidRPr="00F065AC" w:rsidRDefault="00CC4101" w:rsidP="00CC4101">
      <w:pPr>
        <w:ind w:leftChars="214" w:left="657" w:right="390" w:hangingChars="78" w:hanging="186"/>
        <w:jc w:val="both"/>
        <w:rPr>
          <w:sz w:val="24"/>
          <w:szCs w:val="24"/>
        </w:rPr>
      </w:pPr>
      <w:r w:rsidRPr="00F065AC">
        <w:rPr>
          <w:spacing w:val="-1"/>
          <w:sz w:val="24"/>
          <w:szCs w:val="24"/>
        </w:rPr>
        <w:t xml:space="preserve">10. </w:t>
      </w:r>
      <w:proofErr w:type="gramStart"/>
      <w:r w:rsidRPr="00F065AC">
        <w:rPr>
          <w:sz w:val="24"/>
          <w:szCs w:val="24"/>
        </w:rPr>
        <w:t>Моргунов</w:t>
      </w:r>
      <w:proofErr w:type="gramEnd"/>
      <w:r w:rsidRPr="00F065AC">
        <w:rPr>
          <w:sz w:val="24"/>
          <w:szCs w:val="24"/>
        </w:rPr>
        <w:t xml:space="preserve"> Б.Г. Законы</w:t>
      </w:r>
      <w:r w:rsidRPr="00F065AC">
        <w:rPr>
          <w:spacing w:val="-6"/>
          <w:sz w:val="24"/>
          <w:szCs w:val="24"/>
        </w:rPr>
        <w:t xml:space="preserve"> </w:t>
      </w:r>
      <w:r w:rsidRPr="00F065AC">
        <w:rPr>
          <w:sz w:val="24"/>
          <w:szCs w:val="24"/>
        </w:rPr>
        <w:t>звучащей</w:t>
      </w:r>
      <w:r w:rsidRPr="00F065AC">
        <w:rPr>
          <w:spacing w:val="3"/>
          <w:sz w:val="24"/>
          <w:szCs w:val="24"/>
        </w:rPr>
        <w:t xml:space="preserve"> </w:t>
      </w:r>
      <w:r w:rsidRPr="00F065AC">
        <w:rPr>
          <w:sz w:val="24"/>
          <w:szCs w:val="24"/>
        </w:rPr>
        <w:t>речи.</w:t>
      </w:r>
      <w:r w:rsidRPr="00F065AC">
        <w:rPr>
          <w:spacing w:val="12"/>
          <w:sz w:val="24"/>
          <w:szCs w:val="24"/>
        </w:rPr>
        <w:t xml:space="preserve"> </w:t>
      </w:r>
      <w:r w:rsidRPr="00F065AC">
        <w:rPr>
          <w:sz w:val="24"/>
          <w:szCs w:val="24"/>
        </w:rPr>
        <w:t>–</w:t>
      </w:r>
      <w:r w:rsidRPr="00F065AC">
        <w:rPr>
          <w:spacing w:val="1"/>
          <w:sz w:val="24"/>
          <w:szCs w:val="24"/>
        </w:rPr>
        <w:t xml:space="preserve"> </w:t>
      </w:r>
      <w:r w:rsidRPr="00F065AC">
        <w:rPr>
          <w:sz w:val="24"/>
          <w:szCs w:val="24"/>
        </w:rPr>
        <w:t>М.:</w:t>
      </w:r>
      <w:r w:rsidRPr="00F065AC">
        <w:rPr>
          <w:spacing w:val="1"/>
          <w:sz w:val="24"/>
          <w:szCs w:val="24"/>
        </w:rPr>
        <w:t xml:space="preserve"> </w:t>
      </w:r>
      <w:r w:rsidRPr="00F065AC">
        <w:rPr>
          <w:sz w:val="24"/>
          <w:szCs w:val="24"/>
        </w:rPr>
        <w:t>1986. – 128с.</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11. Станиславский К.С. Работа актёра над собой. – М.: «</w:t>
      </w:r>
      <w:proofErr w:type="spellStart"/>
      <w:r w:rsidRPr="00F065AC">
        <w:rPr>
          <w:rFonts w:eastAsia="SimSun"/>
          <w:color w:val="000000"/>
          <w:sz w:val="24"/>
          <w:szCs w:val="24"/>
          <w:lang w:eastAsia="zh-CN" w:bidi="ar"/>
        </w:rPr>
        <w:t>Юрайт</w:t>
      </w:r>
      <w:proofErr w:type="spellEnd"/>
      <w:r w:rsidRPr="00F065AC">
        <w:rPr>
          <w:rFonts w:eastAsia="SimSun"/>
          <w:color w:val="000000"/>
          <w:sz w:val="24"/>
          <w:szCs w:val="24"/>
          <w:lang w:eastAsia="zh-CN" w:bidi="ar"/>
        </w:rPr>
        <w:t xml:space="preserve">», 2019; </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12. Театр, где играют дети. Учебно-методическое пособие для руководителей детских </w:t>
      </w:r>
    </w:p>
    <w:p w:rsidR="00CC4101" w:rsidRPr="00F065AC" w:rsidRDefault="00CC4101" w:rsidP="00CC4101">
      <w:pPr>
        <w:ind w:leftChars="214" w:left="658" w:hangingChars="78" w:hanging="187"/>
        <w:rPr>
          <w:sz w:val="24"/>
          <w:szCs w:val="24"/>
        </w:rPr>
      </w:pPr>
      <w:r w:rsidRPr="00F065AC">
        <w:rPr>
          <w:rFonts w:eastAsia="SimSun"/>
          <w:color w:val="000000"/>
          <w:sz w:val="24"/>
          <w:szCs w:val="24"/>
          <w:lang w:eastAsia="zh-CN" w:bidi="ar"/>
        </w:rPr>
        <w:t xml:space="preserve">театральных коллективов. / Под ред. А.Б. Никитиной. – М.: ВЛАДОС, 2001; </w:t>
      </w:r>
    </w:p>
    <w:p w:rsidR="00CC4101" w:rsidRPr="00F065AC" w:rsidRDefault="00CC4101" w:rsidP="00CC4101">
      <w:pPr>
        <w:jc w:val="both"/>
        <w:rPr>
          <w:sz w:val="24"/>
          <w:szCs w:val="24"/>
        </w:rPr>
      </w:pPr>
      <w:r w:rsidRPr="00F065AC">
        <w:rPr>
          <w:rFonts w:eastAsia="SimSun"/>
          <w:color w:val="000000"/>
          <w:sz w:val="24"/>
          <w:szCs w:val="24"/>
          <w:lang w:eastAsia="zh-CN" w:bidi="ar"/>
        </w:rPr>
        <w:t xml:space="preserve">        13. </w:t>
      </w:r>
      <w:r w:rsidRPr="00F065AC">
        <w:rPr>
          <w:sz w:val="24"/>
          <w:szCs w:val="24"/>
        </w:rPr>
        <w:t>Читаем,</w:t>
      </w:r>
      <w:r w:rsidRPr="00F065AC">
        <w:rPr>
          <w:spacing w:val="1"/>
          <w:sz w:val="24"/>
          <w:szCs w:val="24"/>
        </w:rPr>
        <w:t xml:space="preserve"> </w:t>
      </w:r>
      <w:r w:rsidRPr="00F065AC">
        <w:rPr>
          <w:sz w:val="24"/>
          <w:szCs w:val="24"/>
        </w:rPr>
        <w:t>учимся,</w:t>
      </w:r>
      <w:r w:rsidRPr="00F065AC">
        <w:rPr>
          <w:spacing w:val="2"/>
          <w:sz w:val="24"/>
          <w:szCs w:val="24"/>
        </w:rPr>
        <w:t xml:space="preserve"> </w:t>
      </w:r>
      <w:r w:rsidRPr="00F065AC">
        <w:rPr>
          <w:sz w:val="24"/>
          <w:szCs w:val="24"/>
        </w:rPr>
        <w:t>играем/Педсовет</w:t>
      </w:r>
      <w:r w:rsidRPr="00F065AC">
        <w:rPr>
          <w:rFonts w:eastAsia="Arial"/>
          <w:color w:val="131416"/>
          <w:sz w:val="24"/>
          <w:szCs w:val="24"/>
        </w:rPr>
        <w:t> </w:t>
      </w:r>
      <w:r w:rsidRPr="00F065AC">
        <w:rPr>
          <w:sz w:val="24"/>
          <w:szCs w:val="24"/>
        </w:rPr>
        <w:t>–</w:t>
      </w:r>
      <w:r w:rsidRPr="00F065AC">
        <w:rPr>
          <w:rFonts w:eastAsia="Arial"/>
          <w:color w:val="131416"/>
          <w:sz w:val="24"/>
          <w:szCs w:val="24"/>
        </w:rPr>
        <w:t xml:space="preserve"> 2012.</w:t>
      </w:r>
      <w:r w:rsidRPr="00F065AC">
        <w:rPr>
          <w:sz w:val="24"/>
          <w:szCs w:val="24"/>
        </w:rPr>
        <w:t>–</w:t>
      </w:r>
      <w:r w:rsidRPr="00F065AC">
        <w:rPr>
          <w:rFonts w:eastAsia="Arial"/>
          <w:color w:val="131416"/>
          <w:sz w:val="24"/>
          <w:szCs w:val="24"/>
        </w:rPr>
        <w:t xml:space="preserve"> №4. </w:t>
      </w:r>
      <w:r w:rsidRPr="00F065AC">
        <w:rPr>
          <w:sz w:val="24"/>
          <w:szCs w:val="24"/>
        </w:rPr>
        <w:t>–</w:t>
      </w:r>
      <w:r w:rsidRPr="00F065AC">
        <w:rPr>
          <w:rFonts w:eastAsia="Arial"/>
          <w:color w:val="131416"/>
          <w:sz w:val="24"/>
          <w:szCs w:val="24"/>
        </w:rPr>
        <w:t xml:space="preserve"> С. 72-83</w:t>
      </w:r>
    </w:p>
    <w:p w:rsidR="00CC4101" w:rsidRPr="00F065AC" w:rsidRDefault="00CC4101" w:rsidP="00CC4101">
      <w:pPr>
        <w:tabs>
          <w:tab w:val="left" w:pos="660"/>
        </w:tabs>
        <w:ind w:right="390"/>
        <w:jc w:val="both"/>
        <w:rPr>
          <w:spacing w:val="-57"/>
          <w:sz w:val="24"/>
          <w:szCs w:val="24"/>
        </w:rPr>
      </w:pPr>
    </w:p>
    <w:p w:rsidR="00CC4101" w:rsidRPr="00F065AC" w:rsidRDefault="00CC4101" w:rsidP="00CC4101">
      <w:pPr>
        <w:jc w:val="center"/>
        <w:rPr>
          <w:i/>
          <w:iCs/>
          <w:sz w:val="24"/>
          <w:szCs w:val="24"/>
          <w:u w:val="single"/>
        </w:rPr>
      </w:pPr>
      <w:r w:rsidRPr="00F065AC">
        <w:rPr>
          <w:rFonts w:eastAsia="SimSun"/>
          <w:b/>
          <w:bCs/>
          <w:i/>
          <w:iCs/>
          <w:color w:val="000000"/>
          <w:sz w:val="24"/>
          <w:szCs w:val="24"/>
          <w:u w:val="single"/>
          <w:lang w:eastAsia="zh-CN" w:bidi="ar"/>
        </w:rPr>
        <w:t>Список литературы для обучающихся и родителей:</w:t>
      </w:r>
    </w:p>
    <w:p w:rsidR="00CC4101" w:rsidRPr="00F065AC" w:rsidRDefault="00CC4101" w:rsidP="00CC4101">
      <w:pPr>
        <w:ind w:leftChars="199" w:left="438"/>
        <w:rPr>
          <w:sz w:val="24"/>
          <w:szCs w:val="24"/>
        </w:rPr>
      </w:pPr>
      <w:r w:rsidRPr="00F065AC">
        <w:rPr>
          <w:rFonts w:eastAsia="SimSun"/>
          <w:color w:val="000000"/>
          <w:sz w:val="24"/>
          <w:szCs w:val="24"/>
          <w:lang w:eastAsia="zh-CN" w:bidi="ar"/>
        </w:rPr>
        <w:t xml:space="preserve">1. </w:t>
      </w:r>
      <w:proofErr w:type="spellStart"/>
      <w:r w:rsidRPr="00F065AC">
        <w:rPr>
          <w:rFonts w:eastAsia="SimSun"/>
          <w:color w:val="000000"/>
          <w:sz w:val="24"/>
          <w:szCs w:val="24"/>
          <w:lang w:eastAsia="zh-CN" w:bidi="ar"/>
        </w:rPr>
        <w:t>Алянский</w:t>
      </w:r>
      <w:proofErr w:type="spellEnd"/>
      <w:r w:rsidRPr="00F065AC">
        <w:rPr>
          <w:rFonts w:eastAsia="SimSun"/>
          <w:color w:val="000000"/>
          <w:sz w:val="24"/>
          <w:szCs w:val="24"/>
          <w:lang w:eastAsia="zh-CN" w:bidi="ar"/>
        </w:rPr>
        <w:t xml:space="preserve"> Ю.Л. Азбука театра. – Л.: Детская литература, 1990; </w:t>
      </w:r>
    </w:p>
    <w:p w:rsidR="00CC4101" w:rsidRPr="00F065AC" w:rsidRDefault="00CC4101" w:rsidP="00CC4101">
      <w:pPr>
        <w:ind w:leftChars="199" w:left="438"/>
        <w:rPr>
          <w:sz w:val="24"/>
          <w:szCs w:val="24"/>
        </w:rPr>
      </w:pPr>
      <w:r w:rsidRPr="00F065AC">
        <w:rPr>
          <w:rFonts w:eastAsia="SimSun"/>
          <w:color w:val="000000"/>
          <w:sz w:val="24"/>
          <w:szCs w:val="24"/>
          <w:lang w:eastAsia="zh-CN" w:bidi="ar"/>
        </w:rPr>
        <w:t>3. Лаптева, Г.В. Игры для развития эмоций и творческих способностей. Театральные занятия с детьми 5-9 лет / Г.В. Лаптева. - М.: Речь, 2011. - </w:t>
      </w:r>
      <w:r w:rsidRPr="00F065AC">
        <w:rPr>
          <w:rFonts w:eastAsia="SimSun"/>
          <w:bCs/>
          <w:color w:val="000000"/>
          <w:sz w:val="24"/>
          <w:szCs w:val="24"/>
          <w:lang w:eastAsia="zh-CN" w:bidi="ar"/>
        </w:rPr>
        <w:t>948</w:t>
      </w:r>
      <w:r w:rsidRPr="00F065AC">
        <w:rPr>
          <w:rFonts w:eastAsia="SimSun"/>
          <w:color w:val="000000"/>
          <w:sz w:val="24"/>
          <w:szCs w:val="24"/>
          <w:lang w:eastAsia="zh-CN" w:bidi="ar"/>
        </w:rPr>
        <w:t xml:space="preserve"> c </w:t>
      </w:r>
    </w:p>
    <w:p w:rsidR="00CC4101" w:rsidRPr="00F065AC" w:rsidRDefault="00CC4101" w:rsidP="00CC4101">
      <w:pPr>
        <w:ind w:leftChars="199" w:left="438"/>
        <w:rPr>
          <w:rFonts w:eastAsia="SimSun"/>
          <w:color w:val="000000"/>
          <w:sz w:val="24"/>
          <w:szCs w:val="24"/>
          <w:lang w:eastAsia="zh-CN" w:bidi="ar"/>
        </w:rPr>
      </w:pPr>
      <w:r w:rsidRPr="00F065AC">
        <w:rPr>
          <w:rFonts w:eastAsia="SimSun"/>
          <w:color w:val="000000"/>
          <w:sz w:val="24"/>
          <w:szCs w:val="24"/>
          <w:lang w:eastAsia="zh-CN" w:bidi="ar"/>
        </w:rPr>
        <w:t xml:space="preserve">4. Детская энциклопедия. Театр. – М.: </w:t>
      </w:r>
      <w:proofErr w:type="spellStart"/>
      <w:r w:rsidRPr="00F065AC">
        <w:rPr>
          <w:rFonts w:eastAsia="SimSun"/>
          <w:color w:val="000000"/>
          <w:sz w:val="24"/>
          <w:szCs w:val="24"/>
          <w:lang w:eastAsia="zh-CN" w:bidi="ar"/>
        </w:rPr>
        <w:t>Астрель</w:t>
      </w:r>
      <w:proofErr w:type="spellEnd"/>
      <w:r w:rsidRPr="00F065AC">
        <w:rPr>
          <w:rFonts w:eastAsia="SimSun"/>
          <w:color w:val="000000"/>
          <w:sz w:val="24"/>
          <w:szCs w:val="24"/>
          <w:lang w:eastAsia="zh-CN" w:bidi="ar"/>
        </w:rPr>
        <w:t xml:space="preserve">, 2002; </w:t>
      </w:r>
    </w:p>
    <w:p w:rsidR="00CC4101" w:rsidRPr="00F065AC" w:rsidRDefault="00CC4101" w:rsidP="00CC4101">
      <w:pPr>
        <w:ind w:leftChars="199" w:left="438"/>
        <w:rPr>
          <w:rFonts w:eastAsia="SimSun"/>
          <w:color w:val="000000"/>
          <w:sz w:val="24"/>
          <w:szCs w:val="24"/>
          <w:lang w:eastAsia="zh-CN" w:bidi="ar"/>
        </w:rPr>
      </w:pPr>
      <w:r w:rsidRPr="00F065AC">
        <w:rPr>
          <w:rFonts w:eastAsia="SimSun"/>
          <w:color w:val="000000"/>
          <w:sz w:val="24"/>
          <w:szCs w:val="24"/>
          <w:lang w:eastAsia="zh-CN" w:bidi="ar"/>
        </w:rPr>
        <w:t xml:space="preserve">5. </w:t>
      </w:r>
      <w:proofErr w:type="spellStart"/>
      <w:r w:rsidRPr="00F065AC">
        <w:rPr>
          <w:rFonts w:eastAsia="SimSun"/>
          <w:color w:val="000000"/>
          <w:sz w:val="24"/>
          <w:szCs w:val="24"/>
          <w:lang w:eastAsia="zh-CN" w:bidi="ar"/>
        </w:rPr>
        <w:t>Дюпре</w:t>
      </w:r>
      <w:proofErr w:type="spellEnd"/>
      <w:r w:rsidRPr="00F065AC">
        <w:rPr>
          <w:rFonts w:eastAsia="SimSun"/>
          <w:color w:val="000000"/>
          <w:sz w:val="24"/>
          <w:szCs w:val="24"/>
          <w:lang w:eastAsia="zh-CN" w:bidi="ar"/>
        </w:rPr>
        <w:t xml:space="preserve"> В. Как стать актёром/ </w:t>
      </w:r>
      <w:proofErr w:type="spellStart"/>
      <w:r w:rsidRPr="00F065AC">
        <w:rPr>
          <w:rFonts w:eastAsia="SimSun"/>
          <w:color w:val="000000"/>
          <w:sz w:val="24"/>
          <w:szCs w:val="24"/>
          <w:lang w:eastAsia="zh-CN" w:bidi="ar"/>
        </w:rPr>
        <w:t>Дюпре</w:t>
      </w:r>
      <w:proofErr w:type="spellEnd"/>
      <w:r w:rsidRPr="00F065AC">
        <w:rPr>
          <w:rFonts w:eastAsia="SimSun"/>
          <w:color w:val="000000"/>
          <w:sz w:val="24"/>
          <w:szCs w:val="24"/>
          <w:lang w:eastAsia="zh-CN" w:bidi="ar"/>
        </w:rPr>
        <w:t xml:space="preserve"> В. – Ростов н/ Д: Феникс, 2007;</w:t>
      </w:r>
    </w:p>
    <w:p w:rsidR="00CC4101" w:rsidRPr="00F065AC" w:rsidRDefault="00CC4101" w:rsidP="00CC4101">
      <w:pPr>
        <w:ind w:leftChars="199" w:left="438"/>
        <w:rPr>
          <w:sz w:val="24"/>
          <w:szCs w:val="24"/>
        </w:rPr>
      </w:pPr>
      <w:r w:rsidRPr="00F065AC">
        <w:rPr>
          <w:rFonts w:eastAsia="SimSun"/>
          <w:color w:val="000000"/>
          <w:sz w:val="24"/>
          <w:szCs w:val="24"/>
          <w:lang w:eastAsia="zh-CN" w:bidi="ar"/>
        </w:rPr>
        <w:t xml:space="preserve">6. </w:t>
      </w:r>
      <w:proofErr w:type="spellStart"/>
      <w:r w:rsidRPr="00F065AC">
        <w:rPr>
          <w:rFonts w:eastAsia="SimSun"/>
          <w:color w:val="000000"/>
          <w:sz w:val="24"/>
          <w:szCs w:val="24"/>
          <w:lang w:eastAsia="zh-CN" w:bidi="ar"/>
        </w:rPr>
        <w:t>Мышковская</w:t>
      </w:r>
      <w:proofErr w:type="spellEnd"/>
      <w:r w:rsidRPr="00F065AC">
        <w:rPr>
          <w:rFonts w:eastAsia="SimSun"/>
          <w:color w:val="000000"/>
          <w:sz w:val="24"/>
          <w:szCs w:val="24"/>
          <w:lang w:eastAsia="zh-CN" w:bidi="ar"/>
        </w:rPr>
        <w:t xml:space="preserve">, М. В. Лисичка со скалочкой / М.В. </w:t>
      </w:r>
      <w:proofErr w:type="spellStart"/>
      <w:r w:rsidRPr="00F065AC">
        <w:rPr>
          <w:rFonts w:eastAsia="SimSun"/>
          <w:color w:val="000000"/>
          <w:sz w:val="24"/>
          <w:szCs w:val="24"/>
          <w:lang w:eastAsia="zh-CN" w:bidi="ar"/>
        </w:rPr>
        <w:t>Мышковская</w:t>
      </w:r>
      <w:proofErr w:type="spellEnd"/>
      <w:r w:rsidRPr="00F065AC">
        <w:rPr>
          <w:rFonts w:eastAsia="SimSun"/>
          <w:color w:val="000000"/>
          <w:sz w:val="24"/>
          <w:szCs w:val="24"/>
          <w:lang w:eastAsia="zh-CN" w:bidi="ar"/>
        </w:rPr>
        <w:t>. - М.: Дрофа, 2005. - </w:t>
      </w:r>
      <w:r w:rsidRPr="00F065AC">
        <w:rPr>
          <w:rFonts w:eastAsia="SimSun"/>
          <w:bCs/>
          <w:color w:val="000000"/>
          <w:sz w:val="24"/>
          <w:szCs w:val="24"/>
          <w:lang w:eastAsia="zh-CN" w:bidi="ar"/>
        </w:rPr>
        <w:t>242</w:t>
      </w:r>
      <w:r w:rsidRPr="00F065AC">
        <w:rPr>
          <w:rFonts w:eastAsia="SimSun"/>
          <w:color w:val="000000"/>
          <w:sz w:val="24"/>
          <w:szCs w:val="24"/>
          <w:lang w:eastAsia="zh-CN" w:bidi="ar"/>
        </w:rPr>
        <w:t> c.</w:t>
      </w:r>
      <w:r w:rsidRPr="00F065AC">
        <w:rPr>
          <w:rFonts w:eastAsia="SimSun"/>
          <w:color w:val="000000"/>
          <w:sz w:val="24"/>
          <w:szCs w:val="24"/>
          <w:lang w:eastAsia="zh-CN" w:bidi="ar"/>
        </w:rPr>
        <w:br/>
        <w:t xml:space="preserve">7. </w:t>
      </w:r>
      <w:proofErr w:type="spellStart"/>
      <w:r w:rsidRPr="00F065AC">
        <w:rPr>
          <w:rFonts w:eastAsia="SimSun"/>
          <w:color w:val="000000"/>
          <w:sz w:val="24"/>
          <w:szCs w:val="24"/>
          <w:lang w:eastAsia="zh-CN" w:bidi="ar"/>
        </w:rPr>
        <w:t>Мышковская</w:t>
      </w:r>
      <w:proofErr w:type="spellEnd"/>
      <w:r w:rsidRPr="00F065AC">
        <w:rPr>
          <w:rFonts w:eastAsia="SimSun"/>
          <w:color w:val="000000"/>
          <w:sz w:val="24"/>
          <w:szCs w:val="24"/>
          <w:lang w:eastAsia="zh-CN" w:bidi="ar"/>
        </w:rPr>
        <w:t xml:space="preserve">, М. В. Три медведя / М.В. </w:t>
      </w:r>
      <w:proofErr w:type="spellStart"/>
      <w:r w:rsidRPr="00F065AC">
        <w:rPr>
          <w:rFonts w:eastAsia="SimSun"/>
          <w:color w:val="000000"/>
          <w:sz w:val="24"/>
          <w:szCs w:val="24"/>
          <w:lang w:eastAsia="zh-CN" w:bidi="ar"/>
        </w:rPr>
        <w:t>Мышковская</w:t>
      </w:r>
      <w:proofErr w:type="spellEnd"/>
      <w:r w:rsidRPr="00F065AC">
        <w:rPr>
          <w:rFonts w:eastAsia="SimSun"/>
          <w:color w:val="000000"/>
          <w:sz w:val="24"/>
          <w:szCs w:val="24"/>
          <w:lang w:eastAsia="zh-CN" w:bidi="ar"/>
        </w:rPr>
        <w:t>. - М.: Дрофа, 2005. - </w:t>
      </w:r>
      <w:r w:rsidRPr="00F065AC">
        <w:rPr>
          <w:rFonts w:eastAsia="SimSun"/>
          <w:bCs/>
          <w:color w:val="000000"/>
          <w:sz w:val="24"/>
          <w:szCs w:val="24"/>
          <w:lang w:eastAsia="zh-CN" w:bidi="ar"/>
        </w:rPr>
        <w:t>297</w:t>
      </w:r>
      <w:r w:rsidRPr="00F065AC">
        <w:rPr>
          <w:rFonts w:eastAsia="SimSun"/>
          <w:color w:val="000000"/>
          <w:sz w:val="24"/>
          <w:szCs w:val="24"/>
          <w:lang w:eastAsia="zh-CN" w:bidi="ar"/>
        </w:rPr>
        <w:t> c.</w:t>
      </w:r>
      <w:r w:rsidRPr="00F065AC">
        <w:rPr>
          <w:rFonts w:eastAsia="SimSun"/>
          <w:color w:val="000000"/>
          <w:sz w:val="24"/>
          <w:szCs w:val="24"/>
          <w:lang w:eastAsia="zh-CN" w:bidi="ar"/>
        </w:rPr>
        <w:br/>
        <w:t>8. Орлов, Владимир</w:t>
      </w:r>
      <w:proofErr w:type="gramStart"/>
      <w:r w:rsidRPr="00F065AC">
        <w:rPr>
          <w:rFonts w:eastAsia="SimSun"/>
          <w:color w:val="000000"/>
          <w:sz w:val="24"/>
          <w:szCs w:val="24"/>
          <w:lang w:eastAsia="zh-CN" w:bidi="ar"/>
        </w:rPr>
        <w:t xml:space="preserve"> Н</w:t>
      </w:r>
      <w:proofErr w:type="gramEnd"/>
      <w:r w:rsidRPr="00F065AC">
        <w:rPr>
          <w:rFonts w:eastAsia="SimSun"/>
          <w:color w:val="000000"/>
          <w:sz w:val="24"/>
          <w:szCs w:val="24"/>
          <w:lang w:eastAsia="zh-CN" w:bidi="ar"/>
        </w:rPr>
        <w:t>икогда не погаснет / Владимир Орлов. - М.: Молодь, 1988. -</w:t>
      </w:r>
    </w:p>
    <w:p w:rsidR="00CC4101" w:rsidRPr="00F065AC" w:rsidRDefault="00CC4101" w:rsidP="00CC4101">
      <w:pPr>
        <w:ind w:leftChars="199" w:left="438"/>
        <w:rPr>
          <w:rFonts w:eastAsia="SimSun"/>
          <w:color w:val="000000"/>
          <w:sz w:val="24"/>
          <w:szCs w:val="24"/>
          <w:lang w:eastAsia="zh-CN" w:bidi="ar"/>
        </w:rPr>
      </w:pPr>
      <w:r w:rsidRPr="00F065AC">
        <w:rPr>
          <w:rFonts w:eastAsia="SimSun"/>
          <w:color w:val="000000"/>
          <w:sz w:val="24"/>
          <w:szCs w:val="24"/>
          <w:lang w:eastAsia="zh-CN" w:bidi="ar"/>
        </w:rPr>
        <w:t>9. Мочалов Ю.А. Первые уроки театра. – М.: «Просвещение», 1986;</w:t>
      </w:r>
    </w:p>
    <w:p w:rsidR="00CC4101" w:rsidRPr="00F065AC" w:rsidRDefault="00CC4101" w:rsidP="00CC4101">
      <w:pPr>
        <w:ind w:leftChars="199" w:left="438"/>
        <w:rPr>
          <w:rFonts w:eastAsia="SimSun"/>
          <w:color w:val="000000"/>
          <w:sz w:val="24"/>
          <w:szCs w:val="24"/>
          <w:lang w:eastAsia="zh-CN" w:bidi="ar"/>
        </w:rPr>
      </w:pPr>
      <w:r w:rsidRPr="00F065AC">
        <w:rPr>
          <w:rFonts w:eastAsia="SimSun"/>
          <w:color w:val="000000"/>
          <w:sz w:val="24"/>
          <w:szCs w:val="24"/>
          <w:lang w:eastAsia="zh-CN" w:bidi="ar"/>
        </w:rPr>
        <w:t xml:space="preserve">10.Лыкова И.А., Шипунова В.А. Теневой театр вчера и сегодня, или Как приручить тень? (Образовательная область «Художественное творчество»). Учебно-методическое пособие. М.: ИД «Цветной мир», 2012. - 96 с, иллюстрации, фотографии. </w:t>
      </w:r>
    </w:p>
    <w:p w:rsidR="00CC4101" w:rsidRPr="00F065AC" w:rsidRDefault="00CC4101" w:rsidP="00CC4101">
      <w:pPr>
        <w:ind w:leftChars="199" w:left="438"/>
        <w:rPr>
          <w:rFonts w:eastAsia="SimSun"/>
          <w:color w:val="000000"/>
          <w:sz w:val="24"/>
          <w:szCs w:val="24"/>
          <w:lang w:eastAsia="zh-CN" w:bidi="ar"/>
        </w:rPr>
      </w:pPr>
      <w:r w:rsidRPr="00F065AC">
        <w:rPr>
          <w:rFonts w:eastAsia="SimSun"/>
          <w:color w:val="000000"/>
          <w:sz w:val="24"/>
          <w:szCs w:val="24"/>
          <w:lang w:eastAsia="zh-CN" w:bidi="ar"/>
        </w:rPr>
        <w:t>11.Книга сказок В.Сутеева,2001.-123 с, иллюстрации.</w:t>
      </w:r>
    </w:p>
    <w:p w:rsidR="00CC4101" w:rsidRPr="00F065AC" w:rsidRDefault="00CC4101" w:rsidP="00CC4101">
      <w:pPr>
        <w:ind w:leftChars="199" w:left="438"/>
        <w:rPr>
          <w:rFonts w:eastAsia="SimSun"/>
          <w:color w:val="000000"/>
          <w:sz w:val="24"/>
          <w:szCs w:val="24"/>
          <w:lang w:eastAsia="zh-CN" w:bidi="ar"/>
        </w:rPr>
      </w:pPr>
      <w:r w:rsidRPr="00F065AC">
        <w:rPr>
          <w:rFonts w:eastAsia="SimSun"/>
          <w:color w:val="000000"/>
          <w:sz w:val="24"/>
          <w:szCs w:val="24"/>
          <w:lang w:eastAsia="zh-CN" w:bidi="ar"/>
        </w:rPr>
        <w:t>12.А.Пушкин</w:t>
      </w:r>
      <w:proofErr w:type="gramStart"/>
      <w:r w:rsidRPr="00F065AC">
        <w:rPr>
          <w:rFonts w:eastAsia="SimSun"/>
          <w:color w:val="000000"/>
          <w:sz w:val="24"/>
          <w:szCs w:val="24"/>
          <w:lang w:eastAsia="zh-CN" w:bidi="ar"/>
        </w:rPr>
        <w:t>,А</w:t>
      </w:r>
      <w:proofErr w:type="gramEnd"/>
      <w:r w:rsidRPr="00F065AC">
        <w:rPr>
          <w:rFonts w:eastAsia="SimSun"/>
          <w:color w:val="000000"/>
          <w:sz w:val="24"/>
          <w:szCs w:val="24"/>
          <w:lang w:eastAsia="zh-CN" w:bidi="ar"/>
        </w:rPr>
        <w:t>.Толстой,К.Чуковский Сказки и стихи малышам, Москва Умка 2019.-46с, иллюстрации.</w:t>
      </w:r>
    </w:p>
    <w:p w:rsidR="00CC4101" w:rsidRPr="00F065AC" w:rsidRDefault="00CC4101" w:rsidP="00CC4101">
      <w:pPr>
        <w:ind w:leftChars="199" w:left="438"/>
        <w:rPr>
          <w:sz w:val="24"/>
          <w:szCs w:val="24"/>
        </w:rPr>
      </w:pPr>
      <w:r w:rsidRPr="00F065AC">
        <w:rPr>
          <w:rFonts w:eastAsia="SimSun"/>
          <w:color w:val="000000"/>
          <w:sz w:val="24"/>
          <w:szCs w:val="24"/>
          <w:lang w:eastAsia="zh-CN" w:bidi="ar"/>
        </w:rPr>
        <w:t>13. Самуил Маршак Сказка о глупом мышонке, АСТ 2020.-420с.</w:t>
      </w:r>
    </w:p>
    <w:p w:rsidR="00CC4101" w:rsidRPr="00F065AC" w:rsidRDefault="00CC4101" w:rsidP="00CC4101">
      <w:pPr>
        <w:spacing w:before="213"/>
        <w:ind w:left="759"/>
        <w:outlineLvl w:val="2"/>
        <w:rPr>
          <w:b/>
          <w:bCs/>
          <w:i/>
          <w:iCs/>
          <w:sz w:val="24"/>
          <w:szCs w:val="24"/>
          <w:u w:val="single"/>
        </w:rPr>
      </w:pPr>
      <w:r w:rsidRPr="00F065AC">
        <w:rPr>
          <w:b/>
          <w:bCs/>
          <w:i/>
          <w:iCs/>
          <w:sz w:val="24"/>
          <w:szCs w:val="24"/>
          <w:u w:val="single"/>
        </w:rPr>
        <w:t xml:space="preserve">Интернет-ресурсы:  </w:t>
      </w:r>
    </w:p>
    <w:p w:rsidR="00CC4101" w:rsidRPr="00F065AC" w:rsidRDefault="00CC4101" w:rsidP="00CC4101">
      <w:pPr>
        <w:spacing w:before="4"/>
        <w:rPr>
          <w:b/>
          <w:i/>
          <w:sz w:val="24"/>
          <w:szCs w:val="24"/>
        </w:rPr>
      </w:pPr>
    </w:p>
    <w:p w:rsidR="00CC4101" w:rsidRPr="00F065AC" w:rsidRDefault="00CC4101" w:rsidP="00CC4101">
      <w:pPr>
        <w:numPr>
          <w:ilvl w:val="0"/>
          <w:numId w:val="32"/>
        </w:numPr>
        <w:tabs>
          <w:tab w:val="left" w:pos="1188"/>
        </w:tabs>
        <w:spacing w:before="1" w:line="275" w:lineRule="exact"/>
        <w:ind w:hanging="429"/>
        <w:rPr>
          <w:sz w:val="24"/>
        </w:rPr>
      </w:pPr>
      <w:r w:rsidRPr="00F065AC">
        <w:rPr>
          <w:sz w:val="24"/>
        </w:rPr>
        <w:t>Презентации</w:t>
      </w:r>
      <w:r w:rsidRPr="00F065AC">
        <w:rPr>
          <w:spacing w:val="-3"/>
          <w:sz w:val="24"/>
        </w:rPr>
        <w:t xml:space="preserve"> </w:t>
      </w:r>
      <w:r w:rsidRPr="00F065AC">
        <w:rPr>
          <w:sz w:val="24"/>
        </w:rPr>
        <w:t>и</w:t>
      </w:r>
      <w:r w:rsidRPr="00F065AC">
        <w:rPr>
          <w:spacing w:val="-7"/>
          <w:sz w:val="24"/>
        </w:rPr>
        <w:t xml:space="preserve"> </w:t>
      </w:r>
      <w:r w:rsidRPr="00F065AC">
        <w:rPr>
          <w:sz w:val="24"/>
        </w:rPr>
        <w:t>видеофильмы</w:t>
      </w:r>
      <w:r w:rsidRPr="00F065AC">
        <w:rPr>
          <w:spacing w:val="-7"/>
          <w:sz w:val="24"/>
        </w:rPr>
        <w:t xml:space="preserve"> </w:t>
      </w:r>
      <w:r w:rsidRPr="00F065AC">
        <w:rPr>
          <w:sz w:val="24"/>
        </w:rPr>
        <w:t>про театр</w:t>
      </w:r>
      <w:r w:rsidRPr="00F065AC">
        <w:rPr>
          <w:spacing w:val="-7"/>
          <w:sz w:val="24"/>
        </w:rPr>
        <w:t xml:space="preserve"> </w:t>
      </w:r>
      <w:r w:rsidRPr="00F065AC">
        <w:rPr>
          <w:sz w:val="24"/>
        </w:rPr>
        <w:t>детям</w:t>
      </w:r>
      <w:r w:rsidRPr="00F065AC">
        <w:rPr>
          <w:color w:val="0069A9"/>
          <w:spacing w:val="4"/>
          <w:sz w:val="24"/>
        </w:rPr>
        <w:t xml:space="preserve"> </w:t>
      </w:r>
      <w:hyperlink r:id="rId10" w:history="1">
        <w:r w:rsidRPr="00F065AC">
          <w:rPr>
            <w:color w:val="0069A9"/>
            <w:sz w:val="24"/>
            <w:u w:val="single"/>
          </w:rPr>
          <w:t>http://viki.rdf.ru/cat/musika/?page=2#list</w:t>
        </w:r>
      </w:hyperlink>
      <w:r w:rsidRPr="00F065AC">
        <w:rPr>
          <w:color w:val="6F6F6F"/>
          <w:sz w:val="24"/>
        </w:rPr>
        <w:t>.</w:t>
      </w:r>
    </w:p>
    <w:p w:rsidR="00CC4101" w:rsidRPr="00F065AC" w:rsidRDefault="00CC4101" w:rsidP="00CC4101">
      <w:pPr>
        <w:numPr>
          <w:ilvl w:val="0"/>
          <w:numId w:val="32"/>
        </w:numPr>
        <w:tabs>
          <w:tab w:val="left" w:pos="1188"/>
        </w:tabs>
        <w:spacing w:line="274" w:lineRule="exact"/>
        <w:ind w:hanging="429"/>
        <w:rPr>
          <w:sz w:val="24"/>
        </w:rPr>
      </w:pPr>
      <w:r w:rsidRPr="00F065AC">
        <w:rPr>
          <w:sz w:val="24"/>
        </w:rPr>
        <w:t>Сайт</w:t>
      </w:r>
      <w:r w:rsidRPr="00F065AC">
        <w:rPr>
          <w:spacing w:val="-1"/>
          <w:sz w:val="24"/>
        </w:rPr>
        <w:t xml:space="preserve"> </w:t>
      </w:r>
      <w:r w:rsidRPr="00F065AC">
        <w:rPr>
          <w:sz w:val="24"/>
        </w:rPr>
        <w:t>театрального</w:t>
      </w:r>
      <w:r w:rsidRPr="00F065AC">
        <w:rPr>
          <w:spacing w:val="-1"/>
          <w:sz w:val="24"/>
        </w:rPr>
        <w:t xml:space="preserve"> </w:t>
      </w:r>
      <w:r w:rsidRPr="00F065AC">
        <w:rPr>
          <w:sz w:val="24"/>
        </w:rPr>
        <w:t>коллектива</w:t>
      </w:r>
      <w:r w:rsidRPr="00F065AC">
        <w:rPr>
          <w:spacing w:val="-1"/>
          <w:sz w:val="24"/>
        </w:rPr>
        <w:t xml:space="preserve"> </w:t>
      </w:r>
      <w:r w:rsidRPr="00F065AC">
        <w:rPr>
          <w:sz w:val="24"/>
        </w:rPr>
        <w:t>«Класс»</w:t>
      </w:r>
      <w:r w:rsidRPr="00F065AC">
        <w:rPr>
          <w:color w:val="0069A9"/>
          <w:spacing w:val="-1"/>
          <w:sz w:val="24"/>
        </w:rPr>
        <w:t xml:space="preserve"> </w:t>
      </w:r>
      <w:hyperlink r:id="rId11" w:history="1">
        <w:r w:rsidRPr="00F065AC">
          <w:rPr>
            <w:color w:val="0069A9"/>
            <w:sz w:val="24"/>
            <w:u w:val="single"/>
          </w:rPr>
          <w:t>http://www.klass-teatr.ru</w:t>
        </w:r>
      </w:hyperlink>
      <w:r w:rsidRPr="00F065AC">
        <w:rPr>
          <w:color w:val="6F6F6F"/>
          <w:sz w:val="24"/>
        </w:rPr>
        <w:t>.;</w:t>
      </w:r>
    </w:p>
    <w:p w:rsidR="00CC4101" w:rsidRPr="00F065AC" w:rsidRDefault="00CC4101" w:rsidP="00CC4101">
      <w:pPr>
        <w:numPr>
          <w:ilvl w:val="0"/>
          <w:numId w:val="32"/>
        </w:numPr>
        <w:tabs>
          <w:tab w:val="left" w:pos="1188"/>
        </w:tabs>
        <w:spacing w:line="275" w:lineRule="exact"/>
        <w:ind w:hanging="429"/>
        <w:rPr>
          <w:sz w:val="24"/>
        </w:rPr>
      </w:pPr>
      <w:r w:rsidRPr="00F065AC">
        <w:rPr>
          <w:sz w:val="24"/>
        </w:rPr>
        <w:t>Интернет-библиотека</w:t>
      </w:r>
      <w:r w:rsidRPr="00F065AC">
        <w:rPr>
          <w:spacing w:val="-7"/>
          <w:sz w:val="24"/>
        </w:rPr>
        <w:t xml:space="preserve"> </w:t>
      </w:r>
      <w:r w:rsidRPr="00F065AC">
        <w:rPr>
          <w:sz w:val="24"/>
        </w:rPr>
        <w:t>сценариев</w:t>
      </w:r>
      <w:r w:rsidRPr="00F065AC">
        <w:rPr>
          <w:color w:val="0069A9"/>
          <w:spacing w:val="-1"/>
          <w:sz w:val="24"/>
        </w:rPr>
        <w:t xml:space="preserve"> </w:t>
      </w:r>
      <w:hyperlink r:id="rId12" w:history="1">
        <w:r w:rsidRPr="00F065AC">
          <w:rPr>
            <w:color w:val="0069A9"/>
            <w:sz w:val="24"/>
            <w:u w:val="single"/>
          </w:rPr>
          <w:t>http://www.scenarist.boom.ru</w:t>
        </w:r>
      </w:hyperlink>
    </w:p>
    <w:p w:rsidR="00CC4101" w:rsidRPr="00F065AC" w:rsidRDefault="00CD7BB1" w:rsidP="00CC4101">
      <w:pPr>
        <w:numPr>
          <w:ilvl w:val="0"/>
          <w:numId w:val="32"/>
        </w:numPr>
        <w:tabs>
          <w:tab w:val="left" w:pos="1188"/>
        </w:tabs>
        <w:spacing w:before="2" w:line="275" w:lineRule="exact"/>
        <w:ind w:hanging="429"/>
        <w:rPr>
          <w:sz w:val="24"/>
        </w:rPr>
      </w:pPr>
      <w:r>
        <w:rPr>
          <w:rFonts w:asciiTheme="minorHAnsi" w:eastAsiaTheme="minorHAnsi" w:hAnsiTheme="minorHAnsi" w:cstheme="minorBidi"/>
          <w:noProof/>
        </w:rPr>
        <w:pict>
          <v:group id="Group 6" o:spid="_x0000_s1026" style="position:absolute;left:0;text-align:left;margin-left:180.55pt;margin-top:12.5pt;width:118.15pt;height:.5pt;z-index:251657728;mso-position-horizontal-relative:page" coordorigin="3611,250" coordsize="23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rJEAMAALcJAAAOAAAAZHJzL2Uyb0RvYy54bWzsVttu2zAMfR+wfxD0nvoS24mNukVvKQZ0&#10;W7FuH6DYsi3MljxJidMN+/dRktN0aXdBC/RlSwBHNCmKPORhdHi86Vq0plIxwXMcHPgYUV6IkvE6&#10;x58+LiZzjJQmvCSt4DTHt1Th46PXrw6HPqOhaERbUonACVfZ0Oe40brPPE8VDe2IOhA95aCshOyI&#10;BlHWXinJAN671gt9P/EGIcteioIqBW/PnRIfWf9VRQv9vqoU1ajNMcSm7VPa59I8vaNDktWS9A0r&#10;xjDIE6LoCONw6J2rc6IJWkn2wFXHCimUqPRBITpPVBUrqM0Bsgn8vWwupVj1Npc6G+r+DiaAdg+n&#10;J7st3q2vJWJljhOMOOmgRPZUlBhohr7OwOJS9jf9tXT5wfJKFJ8VqL19vZFrZ4yWw1tRgjuy0sJC&#10;s6lkZ1xA0mhjK3B7VwG60aiAl0Hs+7EfY1SALpnGY4GKBqpoNk2TIMAIdOFOdTHuDafJ1G0M7DaP&#10;ZO5IG+YYlskJOk3twFTPA/OmIT21NVIGqhHM2RbMD9CBhNctRTMHqLXaoqkclIiLswas6ImUYmgo&#10;KSGowNhD6Pc2GEFBIf6I7UOYtgCHUx8ANOjugUSyXip9SUWHzCLHEiK3dSPrK6VNLDsTU0YlWlYu&#10;WNtaQdbLs1aiNTE885P0JLXh75m13BhzYbY5j+4NRAdnGJ2J0/LmWxqEkX8appNFMp9NokUUT9KZ&#10;P5/4QXqaJn6URueL7ybAIMoaVpaUXzFOtxwOor8r6zhNHPssi9GQ4zQOY5v775L04fNYkh3TMNJa&#10;1uV4bmzGHjZlveAlpE0yTVjr1t7P4VuUAYPtr0XFNoGpu2vepShvoQekgCLBSIPhC4tGyK8YDTDI&#10;cqy+rIikGLVvOPRRGkSRmXxWiOJZCIK8r1ne1xBegKsca4zc8ky7abnqJasbOCmwwHBxAryumG0M&#10;05cuqrFjgV8vRDT4e3FTa0e0+QsSLU7359GWaL+YRTsOPZtmycJ8H+vA/zT7h2hm/93gdmBHxniT&#10;MdeP+7Kl5e6+dfQDAAD//wMAUEsDBBQABgAIAAAAIQAUBa6F4AAAAAkBAAAPAAAAZHJzL2Rvd25y&#10;ZXYueG1sTI/BTsMwDIbvSLxDZCRuLM1GyyhNp2kCThMSGxLaLWu9tlrjVE3Wdm+POcHR9qff35+t&#10;JtuKAXvfONKgZhEIpMKVDVUavvZvD0sQPhgqTesINVzRwyq/vclMWrqRPnHYhUpwCPnUaKhD6FIp&#10;fVGjNX7mOiS+nVxvTeCxr2TZm5HDbSvnUZRIaxriD7XpcFNjcd5drIb30YzrhXodtufT5nrYxx/f&#10;W4Va399N6xcQAafwB8OvPqtDzk5Hd6HSi1bDIlGKUQ3zmDsxED8/PYI48iKJQOaZ/N8g/wEAAP//&#10;AwBQSwECLQAUAAYACAAAACEAtoM4kv4AAADhAQAAEwAAAAAAAAAAAAAAAAAAAAAAW0NvbnRlbnRf&#10;VHlwZXNdLnhtbFBLAQItABQABgAIAAAAIQA4/SH/1gAAAJQBAAALAAAAAAAAAAAAAAAAAC8BAABf&#10;cmVscy8ucmVsc1BLAQItABQABgAIAAAAIQBHrDrJEAMAALcJAAAOAAAAAAAAAAAAAAAAAC4CAABk&#10;cnMvZTJvRG9jLnhtbFBLAQItABQABgAIAAAAIQAUBa6F4AAAAAkBAAAPAAAAAAAAAAAAAAAAAGoF&#10;AABkcnMvZG93bnJldi54bWxQSwUGAAAAAAQABADzAAAAdwYAAAAA&#10;">
            <v:rect id="Rectangle 7" o:spid="_x0000_s1027" style="position:absolute;left:3611;top:250;width:230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KVwwAAANoAAAAPAAAAZHJzL2Rvd25yZXYueG1sRI9Pi8Iw&#10;FMTvC36H8IS9ramCf6hGEUHxsoJuD+vt0TybavNSmmjrtzcLCx6HmfkNs1h1thIPanzpWMFwkIAg&#10;zp0uuVCQ/Wy/ZiB8QNZYOSYFT/KwWvY+Fphq1/KRHqdQiAhhn6ICE0KdSulzQxb9wNXE0bu4xmKI&#10;simkbrCNcFvJUZJMpMWS44LBmjaG8tvpbhXsRm2ym12+q+w4tr/nbBOu5qCV+ux36zmIQF14h//b&#10;e61gCn9X4g2QyxcAAAD//wMAUEsBAi0AFAAGAAgAAAAhANvh9svuAAAAhQEAABMAAAAAAAAAAAAA&#10;AAAAAAAAAFtDb250ZW50X1R5cGVzXS54bWxQSwECLQAUAAYACAAAACEAWvQsW78AAAAVAQAACwAA&#10;AAAAAAAAAAAAAAAfAQAAX3JlbHMvLnJlbHNQSwECLQAUAAYACAAAACEAL7MSlcMAAADaAAAADwAA&#10;AAAAAAAAAAAAAAAHAgAAZHJzL2Rvd25yZXYueG1sUEsFBgAAAAADAAMAtwAAAPcCAAAAAA==&#10;" fillcolor="#0069a9" stroked="f"/>
            <v:rect id="Rectangle 8" o:spid="_x0000_s1028" style="position:absolute;left:5911;top:250;width:6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LzzuwAAANoAAAAPAAAAZHJzL2Rvd25yZXYueG1sRE/LqsIw&#10;EN0L/kMYwZ2mXkSkGkUEQRcKVjfuhmZsg82kJLla/94sBJeH816uO9uIJ/lgHCuYjDMQxKXThisF&#10;18tuNAcRIrLGxjEpeFOA9arfW2Ku3YvP9CxiJVIIhxwV1DG2uZShrMliGLuWOHF35y3GBH0ltcdX&#10;CreN/MuymbRoODXU2NK2pvJR/FsFt2NrCspOsylugjU38t3+4JUaDrrNAkSkLv7EX/deK0hb05V0&#10;A+TqAwAA//8DAFBLAQItABQABgAIAAAAIQDb4fbL7gAAAIUBAAATAAAAAAAAAAAAAAAAAAAAAABb&#10;Q29udGVudF9UeXBlc10ueG1sUEsBAi0AFAAGAAgAAAAhAFr0LFu/AAAAFQEAAAsAAAAAAAAAAAAA&#10;AAAAHwEAAF9yZWxzLy5yZWxzUEsBAi0AFAAGAAgAAAAhADekvPO7AAAA2gAAAA8AAAAAAAAAAAAA&#10;AAAABwIAAGRycy9kb3ducmV2LnhtbFBLBQYAAAAAAwADALcAAADvAgAAAAA=&#10;" fillcolor="#6f6f6f" stroked="f"/>
            <w10:wrap anchorx="page"/>
          </v:group>
        </w:pict>
      </w:r>
      <w:r w:rsidR="00CC4101" w:rsidRPr="00F065AC">
        <w:rPr>
          <w:sz w:val="24"/>
        </w:rPr>
        <w:t>Театр</w:t>
      </w:r>
      <w:r w:rsidR="00CC4101" w:rsidRPr="00F065AC">
        <w:rPr>
          <w:spacing w:val="-2"/>
          <w:sz w:val="24"/>
        </w:rPr>
        <w:t xml:space="preserve"> </w:t>
      </w:r>
      <w:r w:rsidR="00CC4101" w:rsidRPr="00F065AC">
        <w:rPr>
          <w:sz w:val="24"/>
        </w:rPr>
        <w:t>–</w:t>
      </w:r>
      <w:r w:rsidR="00CC4101" w:rsidRPr="00F065AC">
        <w:rPr>
          <w:spacing w:val="-2"/>
          <w:sz w:val="24"/>
        </w:rPr>
        <w:t xml:space="preserve"> </w:t>
      </w:r>
      <w:r w:rsidR="00CC4101" w:rsidRPr="00F065AC">
        <w:rPr>
          <w:sz w:val="24"/>
        </w:rPr>
        <w:t>детям</w:t>
      </w:r>
      <w:r w:rsidR="00CC4101" w:rsidRPr="00F065AC">
        <w:rPr>
          <w:spacing w:val="-3"/>
          <w:sz w:val="24"/>
        </w:rPr>
        <w:t xml:space="preserve"> </w:t>
      </w:r>
      <w:hyperlink r:id="rId13" w:history="1">
        <w:r w:rsidR="00CC4101" w:rsidRPr="00F065AC">
          <w:rPr>
            <w:color w:val="0069A9"/>
            <w:sz w:val="24"/>
            <w:u w:val="single"/>
          </w:rPr>
          <w:t>http://www.teatrbaby.ru</w:t>
        </w:r>
        <w:r w:rsidR="00CC4101" w:rsidRPr="00F065AC">
          <w:rPr>
            <w:color w:val="6F6F6F"/>
            <w:sz w:val="24"/>
            <w:u w:val="single"/>
          </w:rPr>
          <w:t>.</w:t>
        </w:r>
      </w:hyperlink>
    </w:p>
    <w:p w:rsidR="00CC4101" w:rsidRPr="00F065AC" w:rsidRDefault="00CD7BB1" w:rsidP="00CC4101">
      <w:pPr>
        <w:tabs>
          <w:tab w:val="left" w:pos="3231"/>
        </w:tabs>
        <w:ind w:left="1187" w:right="364"/>
        <w:rPr>
          <w:sz w:val="24"/>
        </w:rPr>
      </w:pPr>
      <w:r>
        <w:rPr>
          <w:rFonts w:asciiTheme="minorHAnsi" w:eastAsiaTheme="minorHAnsi" w:hAnsiTheme="minorHAnsi" w:cstheme="minorBidi"/>
          <w:noProof/>
        </w:rPr>
        <w:pict>
          <v:rect id="Rectangle 9" o:spid="_x0000_s1029" style="position:absolute;left:0;text-align:left;margin-left:296.75pt;margin-top:26.3pt;width:256.2pt;height:.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JTfwIAAPkEAAAOAAAAZHJzL2Uyb0RvYy54bWysVNuO0zAQfUfiHyy/d3PZpG2iTVd7oQhp&#10;gRULH+DaTmPh2MZ2my6If2fstKVdXhCiD64nMx6fmXPGV9e7XqItt05o1eDsIsWIK6qZUOsGf/m8&#10;nMwxcp4oRqRWvMHP3OHrxetXV4Opea47LRm3CJIoVw+mwZ33pk4SRzveE3ehDVfgbLXtiQfTrhNm&#10;yQDZe5nkaTpNBm2ZsZpy5+Dr/ejEi5i/bTn1H9vWcY9kgwGbj6uN6yqsyeKK1GtLTCfoHgb5BxQ9&#10;EQouPaa6J56gjRV/pOoFtdrp1l9Q3Se6bQXlsQaoJktfVPPUEcNjLdAcZ45tcv8vLf2wfbRIsAaX&#10;GCnSA0WfoGlErSVHVWjPYFwNUU/m0YYCnXnQ9KtDSt91EMVvrNVDxwkDUFmIT84OBMPBUbQa3msG&#10;2cnG69ipXWv7kBB6gHaRkOcjIXznEYWPl3l5OSuANwq+6WUZ+UpIfThrrPNvue5R2DTYAvKYm2wf&#10;nA9YSH0Iidi1FGwppIyGXa/upEVbEqSRTqubWC4ccadhUoVgpcOxMeP4BSDCHcEXwEaqf1RZXqS3&#10;eTVZTuezSbEsykk1S+eTNKtuq2laVMX98mcAmBV1Jxjj6kEofpBdVvwdrfsBGAUThYeGBldlXsba&#10;z9C78yJT+EWOXhTZCw9TKEXf4HmI2c9FoPWNYlA2qT0Rctwn5/Bjl6EHh//YlSiCwPuon5Vmz6AB&#10;q4EkYBPeC9h02n7HaIDZa7D7tiGWYyTfKdBRlRWBdB+NopzlYNhTz+rUQxSFVA32GI3bOz8O+MZY&#10;se7gpiw2Rukb0F4rojCCLkdUe8XCfMUK9m9BGOBTO0b9frEWvwAAAP//AwBQSwMEFAAGAAgAAAAh&#10;AMiqYPrfAAAACgEAAA8AAABkcnMvZG93bnJldi54bWxMjz1vwjAQhvdK/Q/WVepWbIISQRoHVUhl&#10;ayVohnYz8REH4nMUG5L++5qpbPfx6L3nivVkO3bFwbeOJMxnAhhS7XRLjYTq6/1lCcwHRVp1jlDC&#10;L3pYl48Phcq1G2mH131oWAwhnysJJoQ+59zXBq3yM9cjxd3RDVaF2A4N14MaY7jteCJExq1qKV4w&#10;qseNwfq8v1gJ22QU2+Xxo6t2qf3+qTbhZD61lM9P09srsIBT+Ifhph/VoYxOB3ch7VknIV0t0ojG&#10;IsmA3YC5SFfADnGyyICXBb9/ofwDAAD//wMAUEsBAi0AFAAGAAgAAAAhALaDOJL+AAAA4QEAABMA&#10;AAAAAAAAAAAAAAAAAAAAAFtDb250ZW50X1R5cGVzXS54bWxQSwECLQAUAAYACAAAACEAOP0h/9YA&#10;AACUAQAACwAAAAAAAAAAAAAAAAAvAQAAX3JlbHMvLnJlbHNQSwECLQAUAAYACAAAACEAQHHSU38C&#10;AAD5BAAADgAAAAAAAAAAAAAAAAAuAgAAZHJzL2Uyb0RvYy54bWxQSwECLQAUAAYACAAAACEAyKpg&#10;+t8AAAAKAQAADwAAAAAAAAAAAAAAAADZBAAAZHJzL2Rvd25yZXYueG1sUEsFBgAAAAAEAAQA8wAA&#10;AOUFAAAAAA==&#10;" fillcolor="#0069a9" stroked="f">
            <w10:wrap anchorx="page"/>
          </v:rect>
        </w:pict>
      </w:r>
      <w:r w:rsidR="00CC4101" w:rsidRPr="00F065AC">
        <w:rPr>
          <w:sz w:val="24"/>
        </w:rPr>
        <w:t>Сайт</w:t>
      </w:r>
      <w:r w:rsidR="00CC4101" w:rsidRPr="00F065AC">
        <w:rPr>
          <w:spacing w:val="1"/>
          <w:sz w:val="24"/>
        </w:rPr>
        <w:t xml:space="preserve"> </w:t>
      </w:r>
      <w:r w:rsidR="00CC4101" w:rsidRPr="00F065AC">
        <w:rPr>
          <w:sz w:val="24"/>
        </w:rPr>
        <w:t>методических</w:t>
      </w:r>
      <w:r w:rsidR="00CC4101" w:rsidRPr="00F065AC">
        <w:rPr>
          <w:spacing w:val="1"/>
          <w:sz w:val="24"/>
        </w:rPr>
        <w:t xml:space="preserve"> </w:t>
      </w:r>
      <w:r w:rsidR="00CC4101" w:rsidRPr="00F065AC">
        <w:rPr>
          <w:sz w:val="24"/>
        </w:rPr>
        <w:t>материалов:</w:t>
      </w:r>
      <w:r w:rsidR="00CC4101" w:rsidRPr="00F065AC">
        <w:rPr>
          <w:spacing w:val="1"/>
          <w:sz w:val="24"/>
        </w:rPr>
        <w:t xml:space="preserve"> </w:t>
      </w:r>
      <w:r w:rsidR="00CC4101" w:rsidRPr="00F065AC">
        <w:rPr>
          <w:sz w:val="24"/>
        </w:rPr>
        <w:t>программы</w:t>
      </w:r>
      <w:r w:rsidR="00CC4101" w:rsidRPr="00F065AC">
        <w:rPr>
          <w:spacing w:val="1"/>
          <w:sz w:val="24"/>
        </w:rPr>
        <w:t xml:space="preserve"> </w:t>
      </w:r>
      <w:r w:rsidR="00CC4101" w:rsidRPr="00F065AC">
        <w:rPr>
          <w:sz w:val="24"/>
        </w:rPr>
        <w:t>театральной</w:t>
      </w:r>
      <w:r w:rsidR="00CC4101" w:rsidRPr="00F065AC">
        <w:rPr>
          <w:spacing w:val="1"/>
          <w:sz w:val="24"/>
        </w:rPr>
        <w:t xml:space="preserve"> </w:t>
      </w:r>
      <w:r w:rsidR="00CC4101" w:rsidRPr="00F065AC">
        <w:rPr>
          <w:sz w:val="24"/>
        </w:rPr>
        <w:t>деятельности,</w:t>
      </w:r>
      <w:r w:rsidR="00CC4101" w:rsidRPr="00F065AC">
        <w:rPr>
          <w:spacing w:val="1"/>
          <w:sz w:val="24"/>
        </w:rPr>
        <w:t xml:space="preserve"> </w:t>
      </w:r>
      <w:r w:rsidR="00CC4101" w:rsidRPr="00F065AC">
        <w:rPr>
          <w:sz w:val="24"/>
        </w:rPr>
        <w:t>сценарии,</w:t>
      </w:r>
      <w:r w:rsidR="00CC4101" w:rsidRPr="00F065AC">
        <w:rPr>
          <w:spacing w:val="1"/>
          <w:sz w:val="24"/>
        </w:rPr>
        <w:t xml:space="preserve"> </w:t>
      </w:r>
      <w:r w:rsidR="00CC4101" w:rsidRPr="00F065AC">
        <w:rPr>
          <w:sz w:val="24"/>
        </w:rPr>
        <w:t>книги,</w:t>
      </w:r>
      <w:r w:rsidR="00CC4101" w:rsidRPr="00F065AC">
        <w:rPr>
          <w:sz w:val="24"/>
        </w:rPr>
        <w:tab/>
      </w:r>
      <w:r w:rsidR="00CC4101" w:rsidRPr="00F065AC">
        <w:rPr>
          <w:spacing w:val="-1"/>
          <w:sz w:val="24"/>
        </w:rPr>
        <w:t xml:space="preserve">аудиоматериалы </w:t>
      </w:r>
      <w:hyperlink r:id="rId14" w:history="1">
        <w:r w:rsidR="00CC4101" w:rsidRPr="00F065AC">
          <w:rPr>
            <w:color w:val="0069A9"/>
            <w:sz w:val="24"/>
            <w:u w:val="single"/>
          </w:rPr>
          <w:t>http://perluna-detyam.com.ua/index.php?option=com</w:t>
        </w:r>
      </w:hyperlink>
      <w:r w:rsidR="00CC4101" w:rsidRPr="00F065AC">
        <w:rPr>
          <w:color w:val="0069A9"/>
          <w:spacing w:val="-57"/>
          <w:sz w:val="24"/>
        </w:rPr>
        <w:t xml:space="preserve"> </w:t>
      </w:r>
      <w:hyperlink r:id="rId15" w:history="1">
        <w:proofErr w:type="spellStart"/>
        <w:r w:rsidR="00CC4101" w:rsidRPr="00F065AC">
          <w:rPr>
            <w:color w:val="0069A9"/>
            <w:sz w:val="24"/>
            <w:u w:val="single"/>
          </w:rPr>
          <w:t>content&amp;view</w:t>
        </w:r>
        <w:proofErr w:type="spellEnd"/>
        <w:r w:rsidR="00CC4101" w:rsidRPr="00F065AC">
          <w:rPr>
            <w:color w:val="0069A9"/>
            <w:sz w:val="24"/>
            <w:u w:val="single"/>
          </w:rPr>
          <w:t>=</w:t>
        </w:r>
        <w:proofErr w:type="spellStart"/>
        <w:r w:rsidR="00CC4101" w:rsidRPr="00F065AC">
          <w:rPr>
            <w:color w:val="0069A9"/>
            <w:sz w:val="24"/>
            <w:u w:val="single"/>
          </w:rPr>
          <w:t>section&amp;id</w:t>
        </w:r>
        <w:proofErr w:type="spellEnd"/>
        <w:r w:rsidR="00CC4101" w:rsidRPr="00F065AC">
          <w:rPr>
            <w:color w:val="0069A9"/>
            <w:sz w:val="24"/>
            <w:u w:val="single"/>
          </w:rPr>
          <w:t>=24&amp;Itemid=176</w:t>
        </w:r>
      </w:hyperlink>
    </w:p>
    <w:p w:rsidR="00CC4101" w:rsidRPr="00F065AC" w:rsidRDefault="00CC4101" w:rsidP="00CC4101">
      <w:pPr>
        <w:numPr>
          <w:ilvl w:val="0"/>
          <w:numId w:val="32"/>
        </w:numPr>
        <w:tabs>
          <w:tab w:val="left" w:pos="1188"/>
        </w:tabs>
        <w:spacing w:before="2" w:line="275" w:lineRule="exact"/>
        <w:ind w:hanging="429"/>
        <w:rPr>
          <w:sz w:val="24"/>
        </w:rPr>
      </w:pPr>
      <w:r w:rsidRPr="00F065AC">
        <w:rPr>
          <w:sz w:val="24"/>
        </w:rPr>
        <w:t>Подборка</w:t>
      </w:r>
      <w:r w:rsidRPr="00F065AC">
        <w:rPr>
          <w:spacing w:val="-7"/>
          <w:sz w:val="24"/>
        </w:rPr>
        <w:t xml:space="preserve"> </w:t>
      </w:r>
      <w:r w:rsidRPr="00F065AC">
        <w:rPr>
          <w:sz w:val="24"/>
        </w:rPr>
        <w:t>сценариев</w:t>
      </w:r>
      <w:r w:rsidRPr="00F065AC">
        <w:rPr>
          <w:color w:val="0069A9"/>
          <w:spacing w:val="-6"/>
          <w:sz w:val="24"/>
        </w:rPr>
        <w:t xml:space="preserve"> </w:t>
      </w:r>
      <w:hyperlink r:id="rId16" w:history="1">
        <w:r w:rsidRPr="00F065AC">
          <w:rPr>
            <w:color w:val="0069A9"/>
            <w:sz w:val="24"/>
            <w:u w:val="single"/>
          </w:rPr>
          <w:t>http://www.scenary.ru/kids/index.php</w:t>
        </w:r>
      </w:hyperlink>
    </w:p>
    <w:p w:rsidR="00CC4101" w:rsidRPr="00F065AC" w:rsidRDefault="00CC4101" w:rsidP="00CC4101">
      <w:pPr>
        <w:numPr>
          <w:ilvl w:val="0"/>
          <w:numId w:val="32"/>
        </w:numPr>
        <w:tabs>
          <w:tab w:val="left" w:pos="1188"/>
        </w:tabs>
        <w:spacing w:line="275" w:lineRule="exact"/>
        <w:ind w:hanging="429"/>
        <w:rPr>
          <w:sz w:val="24"/>
        </w:rPr>
      </w:pPr>
      <w:r w:rsidRPr="00F065AC">
        <w:rPr>
          <w:sz w:val="24"/>
        </w:rPr>
        <w:t>Сценарии</w:t>
      </w:r>
      <w:r w:rsidRPr="00F065AC">
        <w:rPr>
          <w:spacing w:val="-3"/>
          <w:sz w:val="24"/>
        </w:rPr>
        <w:t xml:space="preserve"> </w:t>
      </w:r>
      <w:r w:rsidRPr="00F065AC">
        <w:rPr>
          <w:sz w:val="24"/>
        </w:rPr>
        <w:t>детских</w:t>
      </w:r>
      <w:r w:rsidRPr="00F065AC">
        <w:rPr>
          <w:spacing w:val="-9"/>
          <w:sz w:val="24"/>
        </w:rPr>
        <w:t xml:space="preserve"> </w:t>
      </w:r>
      <w:r w:rsidRPr="00F065AC">
        <w:rPr>
          <w:sz w:val="24"/>
        </w:rPr>
        <w:t>праздников</w:t>
      </w:r>
      <w:r w:rsidRPr="00F065AC">
        <w:rPr>
          <w:color w:val="0069A9"/>
          <w:spacing w:val="-3"/>
          <w:sz w:val="24"/>
        </w:rPr>
        <w:t xml:space="preserve"> </w:t>
      </w:r>
      <w:hyperlink r:id="rId17" w:history="1">
        <w:r w:rsidRPr="00F065AC">
          <w:rPr>
            <w:color w:val="0069A9"/>
            <w:sz w:val="24"/>
            <w:u w:val="single"/>
          </w:rPr>
          <w:t>http://scenario.fome.ru/main-5.html</w:t>
        </w:r>
      </w:hyperlink>
    </w:p>
    <w:p w:rsidR="00CC4101" w:rsidRPr="00F065AC" w:rsidRDefault="00CC4101" w:rsidP="00CC4101">
      <w:pPr>
        <w:numPr>
          <w:ilvl w:val="0"/>
          <w:numId w:val="32"/>
        </w:numPr>
        <w:tabs>
          <w:tab w:val="left" w:pos="1188"/>
        </w:tabs>
        <w:spacing w:before="5" w:line="235" w:lineRule="auto"/>
        <w:ind w:right="369"/>
        <w:rPr>
          <w:sz w:val="24"/>
        </w:rPr>
      </w:pPr>
      <w:r w:rsidRPr="00F065AC">
        <w:rPr>
          <w:sz w:val="24"/>
        </w:rPr>
        <w:t>Кладовая</w:t>
      </w:r>
      <w:r w:rsidRPr="00F065AC">
        <w:rPr>
          <w:spacing w:val="7"/>
          <w:sz w:val="24"/>
        </w:rPr>
        <w:t xml:space="preserve"> </w:t>
      </w:r>
      <w:r w:rsidRPr="00F065AC">
        <w:rPr>
          <w:sz w:val="24"/>
        </w:rPr>
        <w:t>развлечений.</w:t>
      </w:r>
      <w:r w:rsidRPr="00F065AC">
        <w:rPr>
          <w:spacing w:val="8"/>
          <w:sz w:val="24"/>
        </w:rPr>
        <w:t xml:space="preserve"> </w:t>
      </w:r>
      <w:r w:rsidRPr="00F065AC">
        <w:rPr>
          <w:sz w:val="24"/>
        </w:rPr>
        <w:t>Викторины</w:t>
      </w:r>
      <w:r w:rsidRPr="00F065AC">
        <w:rPr>
          <w:spacing w:val="4"/>
          <w:sz w:val="24"/>
        </w:rPr>
        <w:t xml:space="preserve"> </w:t>
      </w:r>
      <w:r w:rsidRPr="00F065AC">
        <w:rPr>
          <w:sz w:val="24"/>
        </w:rPr>
        <w:t>для</w:t>
      </w:r>
      <w:r w:rsidRPr="00F065AC">
        <w:rPr>
          <w:spacing w:val="7"/>
          <w:sz w:val="24"/>
        </w:rPr>
        <w:t xml:space="preserve"> </w:t>
      </w:r>
      <w:r w:rsidRPr="00F065AC">
        <w:rPr>
          <w:sz w:val="24"/>
        </w:rPr>
        <w:t>детей</w:t>
      </w:r>
      <w:r w:rsidRPr="00F065AC">
        <w:rPr>
          <w:color w:val="0069A9"/>
          <w:spacing w:val="3"/>
          <w:sz w:val="24"/>
        </w:rPr>
        <w:t xml:space="preserve"> </w:t>
      </w:r>
      <w:hyperlink r:id="rId18" w:history="1">
        <w:r w:rsidRPr="00F065AC">
          <w:rPr>
            <w:color w:val="0069A9"/>
            <w:sz w:val="24"/>
            <w:u w:val="single"/>
          </w:rPr>
          <w:t>http://kladraz.ru/viktoriny/viktoriny-dlja-</w:t>
        </w:r>
      </w:hyperlink>
      <w:r w:rsidRPr="00F065AC">
        <w:rPr>
          <w:color w:val="0069A9"/>
          <w:spacing w:val="-57"/>
          <w:sz w:val="24"/>
        </w:rPr>
        <w:t xml:space="preserve"> </w:t>
      </w:r>
      <w:hyperlink r:id="rId19" w:history="1">
        <w:proofErr w:type="spellStart"/>
        <w:r w:rsidRPr="00F065AC">
          <w:rPr>
            <w:color w:val="0069A9"/>
            <w:sz w:val="24"/>
            <w:u w:val="single"/>
          </w:rPr>
          <w:t>shkolnikov</w:t>
        </w:r>
        <w:proofErr w:type="spellEnd"/>
        <w:r w:rsidRPr="00F065AC">
          <w:rPr>
            <w:color w:val="0069A9"/>
            <w:sz w:val="24"/>
            <w:u w:val="single"/>
          </w:rPr>
          <w:t>/viktorina-dlja-mladshih-shkolnikov.html</w:t>
        </w:r>
      </w:hyperlink>
    </w:p>
    <w:p w:rsidR="00CC4101" w:rsidRDefault="00CC4101" w:rsidP="00CC4101">
      <w:pPr>
        <w:rPr>
          <w:sz w:val="24"/>
          <w:szCs w:val="24"/>
        </w:rPr>
      </w:pPr>
    </w:p>
    <w:p w:rsidR="00E1023D" w:rsidRPr="00CC4101" w:rsidRDefault="00E1023D" w:rsidP="00CC4101">
      <w:pPr>
        <w:rPr>
          <w:sz w:val="24"/>
          <w:szCs w:val="24"/>
        </w:rPr>
        <w:sectPr w:rsidR="00E1023D" w:rsidRPr="00CC4101" w:rsidSect="00E1023D">
          <w:footerReference w:type="default" r:id="rId20"/>
          <w:pgSz w:w="11910" w:h="16840"/>
          <w:pgMar w:top="760" w:right="340" w:bottom="1660" w:left="660" w:header="0" w:footer="1478" w:gutter="0"/>
          <w:pgNumType w:start="2"/>
          <w:cols w:space="720"/>
        </w:sectPr>
      </w:pPr>
    </w:p>
    <w:p w:rsidR="00E1023D" w:rsidRDefault="00E1023D" w:rsidP="00E1023D">
      <w:pPr>
        <w:adjustRightInd w:val="0"/>
        <w:jc w:val="right"/>
        <w:rPr>
          <w:b/>
          <w:bCs/>
          <w:sz w:val="24"/>
          <w:szCs w:val="24"/>
        </w:rPr>
      </w:pPr>
      <w:r>
        <w:rPr>
          <w:b/>
          <w:bCs/>
          <w:sz w:val="24"/>
          <w:szCs w:val="24"/>
        </w:rPr>
        <w:lastRenderedPageBreak/>
        <w:t>Приложение 1</w:t>
      </w:r>
    </w:p>
    <w:p w:rsidR="00E1023D" w:rsidRDefault="00E1023D" w:rsidP="00E1023D">
      <w:pPr>
        <w:adjustRightInd w:val="0"/>
        <w:jc w:val="center"/>
        <w:rPr>
          <w:b/>
          <w:bCs/>
          <w:sz w:val="24"/>
          <w:szCs w:val="24"/>
        </w:rPr>
      </w:pPr>
      <w:r>
        <w:rPr>
          <w:b/>
          <w:bCs/>
          <w:sz w:val="24"/>
          <w:szCs w:val="24"/>
        </w:rPr>
        <w:t>Календарный учебный график</w:t>
      </w:r>
    </w:p>
    <w:p w:rsidR="00E1023D" w:rsidRDefault="00E1023D" w:rsidP="00E1023D">
      <w:pPr>
        <w:adjustRightInd w:val="0"/>
        <w:jc w:val="center"/>
        <w:rPr>
          <w:b/>
          <w:bCs/>
          <w:sz w:val="24"/>
          <w:szCs w:val="24"/>
        </w:rPr>
      </w:pPr>
      <w:r>
        <w:rPr>
          <w:sz w:val="24"/>
          <w:szCs w:val="24"/>
        </w:rPr>
        <w:t xml:space="preserve">дополнительной общеобразовательной общеразвивающей программы                                                                                                               </w:t>
      </w:r>
      <w:r>
        <w:rPr>
          <w:b/>
          <w:bCs/>
          <w:sz w:val="24"/>
          <w:szCs w:val="24"/>
        </w:rPr>
        <w:t>«</w:t>
      </w:r>
      <w:proofErr w:type="spellStart"/>
      <w:r>
        <w:rPr>
          <w:b/>
          <w:bCs/>
          <w:sz w:val="24"/>
          <w:szCs w:val="24"/>
        </w:rPr>
        <w:t>Гримасики</w:t>
      </w:r>
      <w:proofErr w:type="spellEnd"/>
      <w:r>
        <w:rPr>
          <w:b/>
          <w:bCs/>
          <w:sz w:val="24"/>
          <w:szCs w:val="24"/>
        </w:rPr>
        <w:t xml:space="preserve">» </w:t>
      </w:r>
    </w:p>
    <w:p w:rsidR="00E1023D" w:rsidRDefault="00E1023D" w:rsidP="00E1023D">
      <w:pPr>
        <w:adjustRightInd w:val="0"/>
        <w:jc w:val="center"/>
        <w:rPr>
          <w:sz w:val="24"/>
          <w:szCs w:val="24"/>
        </w:rPr>
      </w:pPr>
    </w:p>
    <w:tbl>
      <w:tblPr>
        <w:tblStyle w:val="ad"/>
        <w:tblW w:w="14992" w:type="dxa"/>
        <w:tblLook w:val="04A0" w:firstRow="1" w:lastRow="0" w:firstColumn="1" w:lastColumn="0" w:noHBand="0" w:noVBand="1"/>
      </w:tblPr>
      <w:tblGrid>
        <w:gridCol w:w="653"/>
        <w:gridCol w:w="1396"/>
        <w:gridCol w:w="1027"/>
        <w:gridCol w:w="1401"/>
        <w:gridCol w:w="1634"/>
        <w:gridCol w:w="784"/>
        <w:gridCol w:w="4603"/>
        <w:gridCol w:w="1532"/>
        <w:gridCol w:w="1962"/>
      </w:tblGrid>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 п/п</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Месяц</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Число</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Время проведения занятия</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Форма проведения занятия</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Кол-во часов</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Тема занятия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Место проведения</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Форма контроля</w:t>
            </w:r>
          </w:p>
        </w:tc>
      </w:tr>
      <w:tr w:rsidR="00E1023D" w:rsidTr="00B838AD">
        <w:trPr>
          <w:trHeight w:val="753"/>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Инструктаж.</w:t>
            </w:r>
          </w:p>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Pr="00A41DBF" w:rsidRDefault="00E1023D" w:rsidP="00B838AD">
            <w:pPr>
              <w:rPr>
                <w:color w:val="000000"/>
                <w:lang w:eastAsia="ru-RU"/>
              </w:rPr>
            </w:pPr>
            <w:r w:rsidRPr="00A41DBF">
              <w:rPr>
                <w:b/>
                <w:bCs/>
                <w:color w:val="000000"/>
                <w:lang w:eastAsia="ru-RU"/>
              </w:rPr>
              <w:t>Вводное занятие</w:t>
            </w:r>
            <w:r w:rsidRPr="00A41DBF">
              <w:rPr>
                <w:color w:val="000000"/>
                <w:lang w:eastAsia="ru-RU"/>
              </w:rPr>
              <w:t>. Инструктаж по ТБ. Знакомство учащихся.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Беседа. 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 Что такое театр. Как вести себя в театре.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3</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color w:val="000000"/>
                <w:lang w:eastAsia="ru-RU"/>
              </w:rPr>
            </w:pPr>
            <w:r w:rsidRPr="00A41DBF">
              <w:rPr>
                <w:b/>
                <w:bCs/>
                <w:color w:val="000000"/>
                <w:lang w:eastAsia="ru-RU"/>
              </w:rPr>
              <w:t xml:space="preserve"> Культура речи.</w:t>
            </w:r>
            <w:r w:rsidRPr="00A41DBF">
              <w:rPr>
                <w:color w:val="000000"/>
                <w:lang w:eastAsia="ru-RU"/>
              </w:rPr>
              <w:t xml:space="preserve">  Артикуляционная гимнастика. Упражнения для языка, челюсти, губ.</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color w:val="000000"/>
                <w:lang w:eastAsia="ru-RU"/>
              </w:rPr>
            </w:pPr>
            <w:r w:rsidRPr="00A41DBF">
              <w:rPr>
                <w:b/>
                <w:bCs/>
                <w:color w:val="000000"/>
                <w:lang w:eastAsia="ru-RU"/>
              </w:rPr>
              <w:t xml:space="preserve"> Культура речи.  </w:t>
            </w:r>
            <w:r w:rsidRPr="00A41DBF">
              <w:rPr>
                <w:color w:val="000000"/>
                <w:lang w:eastAsia="ru-RU"/>
              </w:rPr>
              <w:t xml:space="preserve">  Постановка дыхания. Упражнения: «Полное дыхание», «Ту-</w:t>
            </w:r>
            <w:proofErr w:type="spellStart"/>
            <w:r w:rsidRPr="00A41DBF">
              <w:rPr>
                <w:color w:val="000000"/>
                <w:lang w:eastAsia="ru-RU"/>
              </w:rPr>
              <w:t>ду</w:t>
            </w:r>
            <w:proofErr w:type="spellEnd"/>
            <w:r w:rsidRPr="00A41DBF">
              <w:rPr>
                <w:color w:val="000000"/>
                <w:lang w:eastAsia="ru-RU"/>
              </w:rPr>
              <w:t>-ту-</w:t>
            </w:r>
            <w:proofErr w:type="spellStart"/>
            <w:r w:rsidRPr="00A41DBF">
              <w:rPr>
                <w:color w:val="000000"/>
                <w:lang w:eastAsia="ru-RU"/>
              </w:rPr>
              <w:t>ду</w:t>
            </w:r>
            <w:proofErr w:type="spellEnd"/>
            <w:r w:rsidRPr="00A41DBF">
              <w:rPr>
                <w:color w:val="000000"/>
                <w:lang w:eastAsia="ru-RU"/>
              </w:rPr>
              <w:t>», «Дыхательная опора», «Тс-с-с-с», «Собачка», «</w:t>
            </w:r>
            <w:proofErr w:type="spellStart"/>
            <w:r w:rsidRPr="00A41DBF">
              <w:rPr>
                <w:color w:val="000000"/>
                <w:lang w:eastAsia="ru-RU"/>
              </w:rPr>
              <w:t>Йо</w:t>
            </w:r>
            <w:proofErr w:type="spellEnd"/>
            <w:r w:rsidRPr="00A41DBF">
              <w:rPr>
                <w:color w:val="000000"/>
                <w:lang w:eastAsia="ru-RU"/>
              </w:rPr>
              <w:t>-хо-хо», «</w:t>
            </w:r>
            <w:proofErr w:type="spellStart"/>
            <w:r w:rsidRPr="00A41DBF">
              <w:rPr>
                <w:color w:val="000000"/>
                <w:lang w:eastAsia="ru-RU"/>
              </w:rPr>
              <w:t>Насосик</w:t>
            </w:r>
            <w:proofErr w:type="spellEnd"/>
            <w:r w:rsidRPr="00A41DBF">
              <w:rPr>
                <w:color w:val="000000"/>
                <w:lang w:eastAsia="ru-RU"/>
              </w:rPr>
              <w:t>», «</w:t>
            </w:r>
            <w:proofErr w:type="spellStart"/>
            <w:r w:rsidRPr="00A41DBF">
              <w:rPr>
                <w:color w:val="000000"/>
                <w:lang w:eastAsia="ru-RU"/>
              </w:rPr>
              <w:t>Говорилка</w:t>
            </w:r>
            <w:proofErr w:type="spellEnd"/>
            <w:r w:rsidRPr="00A41DBF">
              <w:rPr>
                <w:color w:val="000000"/>
                <w:lang w:eastAsia="ru-RU"/>
              </w:rPr>
              <w:t>», «Ветерок», «На берегу моря», «Гудение провода».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color w:val="000000"/>
                <w:lang w:eastAsia="ru-RU"/>
              </w:rPr>
            </w:pPr>
            <w:r w:rsidRPr="00A41DBF">
              <w:rPr>
                <w:b/>
                <w:bCs/>
                <w:color w:val="000000"/>
                <w:lang w:eastAsia="ru-RU"/>
              </w:rPr>
              <w:t>Мимика и жесты</w:t>
            </w:r>
            <w:r w:rsidRPr="00A41DBF">
              <w:rPr>
                <w:color w:val="000000"/>
                <w:lang w:eastAsia="ru-RU"/>
              </w:rPr>
              <w:t xml:space="preserve">. </w:t>
            </w:r>
            <w:r w:rsidRPr="00A41DBF">
              <w:rPr>
                <w:b/>
                <w:bCs/>
                <w:color w:val="000000"/>
                <w:lang w:eastAsia="ru-RU"/>
              </w:rPr>
              <w:t>Этюд.</w:t>
            </w:r>
            <w:r w:rsidRPr="00A41DBF">
              <w:rPr>
                <w:color w:val="000000"/>
                <w:lang w:eastAsia="ru-RU"/>
              </w:rPr>
              <w:t xml:space="preserve"> Этюды на развитие памяти, воображения, эмоций.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 Ритмопластика. </w:t>
            </w:r>
            <w:r w:rsidRPr="00A41DBF">
              <w:rPr>
                <w:color w:val="000000"/>
                <w:lang w:eastAsia="ru-RU"/>
              </w:rPr>
              <w:t>Пластический тренинг.</w:t>
            </w:r>
            <w:r w:rsidRPr="00A41DBF">
              <w:rPr>
                <w:b/>
                <w:bCs/>
                <w:color w:val="000000"/>
                <w:lang w:eastAsia="ru-RU"/>
              </w:rPr>
              <w:br/>
            </w:r>
            <w:r w:rsidRPr="00A41DBF">
              <w:rPr>
                <w:color w:val="000000"/>
                <w:lang w:eastAsia="ru-RU"/>
              </w:rPr>
              <w:t>Разминка, настройка, освобождение мышц, релаксация. Тренинги на развитие коммуникативных навыков и преодоление комплексов и страха публичного выступления.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Работа над постановкой.  </w:t>
            </w:r>
            <w:r w:rsidRPr="00A41DBF">
              <w:rPr>
                <w:color w:val="000000"/>
                <w:lang w:eastAsia="ru-RU"/>
              </w:rPr>
              <w:t xml:space="preserve">Чтение. Постановка " </w:t>
            </w:r>
            <w:proofErr w:type="spellStart"/>
            <w:r w:rsidRPr="00A41DBF">
              <w:rPr>
                <w:color w:val="000000"/>
                <w:lang w:eastAsia="ru-RU"/>
              </w:rPr>
              <w:t>Осенины</w:t>
            </w:r>
            <w:proofErr w:type="spellEnd"/>
            <w:r w:rsidRPr="00A41DBF">
              <w:rPr>
                <w:color w:val="000000"/>
                <w:lang w:eastAsia="ru-RU"/>
              </w:rPr>
              <w:t xml:space="preserve">"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8</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Работа над постановкой. </w:t>
            </w:r>
            <w:r w:rsidRPr="00A41DBF">
              <w:rPr>
                <w:color w:val="000000"/>
                <w:lang w:eastAsia="ru-RU"/>
              </w:rPr>
              <w:t xml:space="preserve">Обсуждение постановки " </w:t>
            </w:r>
            <w:proofErr w:type="spellStart"/>
            <w:r w:rsidRPr="00A41DBF">
              <w:rPr>
                <w:color w:val="000000"/>
                <w:lang w:eastAsia="ru-RU"/>
              </w:rPr>
              <w:t>Осенины</w:t>
            </w:r>
            <w:proofErr w:type="spellEnd"/>
            <w:r w:rsidRPr="00A41DBF">
              <w:rPr>
                <w:color w:val="000000"/>
                <w:lang w:eastAsia="ru-RU"/>
              </w:rPr>
              <w:t xml:space="preserve">". Распределение ролей.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lastRenderedPageBreak/>
              <w:t>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lastRenderedPageBreak/>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 xml:space="preserve">Практическая </w:t>
            </w:r>
            <w:r>
              <w:rPr>
                <w:sz w:val="24"/>
                <w:szCs w:val="24"/>
              </w:rPr>
              <w:lastRenderedPageBreak/>
              <w:t>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lastRenderedPageBreak/>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proofErr w:type="spellStart"/>
            <w:r w:rsidRPr="00A41DBF">
              <w:rPr>
                <w:b/>
                <w:bCs/>
                <w:color w:val="000000"/>
                <w:lang w:eastAsia="ru-RU"/>
              </w:rPr>
              <w:lastRenderedPageBreak/>
              <w:t>Репетиция.</w:t>
            </w:r>
            <w:r w:rsidRPr="00A41DBF">
              <w:rPr>
                <w:color w:val="000000"/>
                <w:lang w:eastAsia="ru-RU"/>
              </w:rPr>
              <w:t>Постановка</w:t>
            </w:r>
            <w:proofErr w:type="spellEnd"/>
            <w:r w:rsidRPr="00A41DBF">
              <w:rPr>
                <w:color w:val="000000"/>
                <w:lang w:eastAsia="ru-RU"/>
              </w:rPr>
              <w:t xml:space="preserve"> " </w:t>
            </w:r>
            <w:proofErr w:type="spellStart"/>
            <w:r w:rsidRPr="00A41DBF">
              <w:rPr>
                <w:color w:val="000000"/>
                <w:lang w:eastAsia="ru-RU"/>
              </w:rPr>
              <w:t>Осенины</w:t>
            </w:r>
            <w:proofErr w:type="spellEnd"/>
            <w:r w:rsidRPr="00A41DBF">
              <w:rPr>
                <w:color w:val="000000"/>
                <w:lang w:eastAsia="ru-RU"/>
              </w:rPr>
              <w:t xml:space="preserve">"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lastRenderedPageBreak/>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lastRenderedPageBreak/>
              <w:t xml:space="preserve">Педагогическое </w:t>
            </w:r>
            <w:r>
              <w:rPr>
                <w:sz w:val="24"/>
                <w:szCs w:val="24"/>
              </w:rPr>
              <w:lastRenderedPageBreak/>
              <w:t>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proofErr w:type="spellStart"/>
            <w:r w:rsidRPr="00A41DBF">
              <w:rPr>
                <w:b/>
                <w:bCs/>
                <w:color w:val="000000"/>
                <w:lang w:eastAsia="ru-RU"/>
              </w:rPr>
              <w:t>Репетиция.</w:t>
            </w:r>
            <w:r w:rsidRPr="00A41DBF">
              <w:rPr>
                <w:color w:val="000000"/>
                <w:lang w:eastAsia="ru-RU"/>
              </w:rPr>
              <w:t>Постановка</w:t>
            </w:r>
            <w:proofErr w:type="spellEnd"/>
            <w:r w:rsidRPr="00A41DBF">
              <w:rPr>
                <w:color w:val="000000"/>
                <w:lang w:eastAsia="ru-RU"/>
              </w:rPr>
              <w:t xml:space="preserve"> " </w:t>
            </w:r>
            <w:proofErr w:type="spellStart"/>
            <w:r w:rsidRPr="00A41DBF">
              <w:rPr>
                <w:color w:val="000000"/>
                <w:lang w:eastAsia="ru-RU"/>
              </w:rPr>
              <w:t>Осенины</w:t>
            </w:r>
            <w:proofErr w:type="spellEnd"/>
            <w:r w:rsidRPr="00A41DBF">
              <w:rPr>
                <w:color w:val="000000"/>
                <w:lang w:eastAsia="ru-RU"/>
              </w:rPr>
              <w:t xml:space="preserve">"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proofErr w:type="spellStart"/>
            <w:r w:rsidRPr="00A41DBF">
              <w:rPr>
                <w:b/>
                <w:bCs/>
                <w:color w:val="000000"/>
                <w:lang w:eastAsia="ru-RU"/>
              </w:rPr>
              <w:t>Репетиция.</w:t>
            </w:r>
            <w:r w:rsidRPr="00A41DBF">
              <w:rPr>
                <w:color w:val="000000"/>
                <w:lang w:eastAsia="ru-RU"/>
              </w:rPr>
              <w:t>Постановка</w:t>
            </w:r>
            <w:proofErr w:type="spellEnd"/>
            <w:r w:rsidRPr="00A41DBF">
              <w:rPr>
                <w:color w:val="000000"/>
                <w:lang w:eastAsia="ru-RU"/>
              </w:rPr>
              <w:t xml:space="preserve"> " </w:t>
            </w:r>
            <w:proofErr w:type="spellStart"/>
            <w:r w:rsidRPr="00A41DBF">
              <w:rPr>
                <w:color w:val="000000"/>
                <w:lang w:eastAsia="ru-RU"/>
              </w:rPr>
              <w:t>Осенины</w:t>
            </w:r>
            <w:proofErr w:type="spellEnd"/>
            <w:r w:rsidRPr="00A41DBF">
              <w:rPr>
                <w:color w:val="000000"/>
                <w:lang w:eastAsia="ru-RU"/>
              </w:rPr>
              <w:t xml:space="preserve">"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Ритмопластика. </w:t>
            </w:r>
            <w:r w:rsidRPr="00A41DBF">
              <w:rPr>
                <w:color w:val="000000"/>
                <w:lang w:eastAsia="ru-RU"/>
              </w:rPr>
              <w:t>Упражнение на развитие выразительной пластики движений.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13</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 Работа над постановкой.</w:t>
            </w:r>
            <w:r w:rsidRPr="00A41DBF">
              <w:rPr>
                <w:color w:val="000000"/>
                <w:lang w:eastAsia="ru-RU"/>
              </w:rPr>
              <w:t xml:space="preserve">  </w:t>
            </w:r>
            <w:proofErr w:type="spellStart"/>
            <w:r w:rsidRPr="00A41DBF">
              <w:rPr>
                <w:color w:val="000000"/>
                <w:lang w:eastAsia="ru-RU"/>
              </w:rPr>
              <w:t>Чтение.Распределение</w:t>
            </w:r>
            <w:proofErr w:type="spellEnd"/>
            <w:r w:rsidRPr="00A41DBF">
              <w:rPr>
                <w:color w:val="000000"/>
                <w:lang w:eastAsia="ru-RU"/>
              </w:rPr>
              <w:t xml:space="preserve"> </w:t>
            </w:r>
            <w:proofErr w:type="spellStart"/>
            <w:r w:rsidRPr="00A41DBF">
              <w:rPr>
                <w:color w:val="000000"/>
                <w:lang w:eastAsia="ru-RU"/>
              </w:rPr>
              <w:t>ролей.Обсуждение</w:t>
            </w:r>
            <w:proofErr w:type="spellEnd"/>
            <w:r w:rsidRPr="00A41DBF">
              <w:rPr>
                <w:color w:val="000000"/>
                <w:lang w:eastAsia="ru-RU"/>
              </w:rPr>
              <w:t xml:space="preserve"> сказки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proofErr w:type="spellStart"/>
            <w:r w:rsidRPr="00A41DBF">
              <w:rPr>
                <w:b/>
                <w:bCs/>
                <w:color w:val="000000"/>
                <w:lang w:eastAsia="ru-RU"/>
              </w:rPr>
              <w:t>Репетиция.</w:t>
            </w:r>
            <w:r w:rsidRPr="00A41DBF">
              <w:rPr>
                <w:color w:val="000000"/>
                <w:lang w:eastAsia="ru-RU"/>
              </w:rPr>
              <w:t>Сказка</w:t>
            </w:r>
            <w:proofErr w:type="spellEnd"/>
            <w:r w:rsidRPr="00A41DBF">
              <w:rPr>
                <w:color w:val="000000"/>
                <w:lang w:eastAsia="ru-RU"/>
              </w:rPr>
              <w:t xml:space="preserve">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18</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19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20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21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22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color w:val="000000"/>
                <w:lang w:eastAsia="ru-RU"/>
              </w:rPr>
            </w:pPr>
            <w:r w:rsidRPr="00A41DBF">
              <w:rPr>
                <w:b/>
                <w:bCs/>
                <w:color w:val="000000"/>
                <w:lang w:eastAsia="ru-RU"/>
              </w:rPr>
              <w:t xml:space="preserve"> Работа над постановкой. </w:t>
            </w:r>
            <w:r w:rsidRPr="00A41DBF">
              <w:rPr>
                <w:color w:val="000000"/>
                <w:lang w:eastAsia="ru-RU"/>
              </w:rPr>
              <w:t>Подбор сценических костюмов, работа с реквизитом и  музыкальным оформлением постановки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23</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 Театральный словарь. </w:t>
            </w:r>
            <w:r w:rsidRPr="00A41DBF">
              <w:rPr>
                <w:color w:val="000000"/>
                <w:lang w:eastAsia="ru-RU"/>
              </w:rPr>
              <w:t>Декорация. Костюм. Бутафория.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24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 Работа над </w:t>
            </w:r>
            <w:proofErr w:type="spellStart"/>
            <w:r w:rsidRPr="00A41DBF">
              <w:rPr>
                <w:b/>
                <w:bCs/>
                <w:color w:val="000000"/>
                <w:lang w:eastAsia="ru-RU"/>
              </w:rPr>
              <w:t>постановкой.</w:t>
            </w:r>
            <w:r w:rsidRPr="00A41DBF">
              <w:rPr>
                <w:color w:val="000000"/>
                <w:lang w:eastAsia="ru-RU"/>
              </w:rPr>
              <w:t>Подбор</w:t>
            </w:r>
            <w:proofErr w:type="spellEnd"/>
            <w:r w:rsidRPr="00A41DBF">
              <w:rPr>
                <w:color w:val="000000"/>
                <w:lang w:eastAsia="ru-RU"/>
              </w:rPr>
              <w:t xml:space="preserve"> сценических костюмов, работа с реквизитом и  </w:t>
            </w:r>
            <w:r w:rsidRPr="00A41DBF">
              <w:rPr>
                <w:color w:val="000000"/>
                <w:lang w:eastAsia="ru-RU"/>
              </w:rPr>
              <w:lastRenderedPageBreak/>
              <w:t>музыкальным оформлением постановки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25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26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27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28</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 Основы театральной культуры. </w:t>
            </w:r>
            <w:r w:rsidRPr="00A41DBF">
              <w:rPr>
                <w:color w:val="000000"/>
                <w:lang w:eastAsia="ru-RU"/>
              </w:rPr>
              <w:t>Подбор сценических костюмов, работа с декорациями. Работа с музыкальным оформлением.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29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Pr="00A41DBF" w:rsidRDefault="00E1023D" w:rsidP="00B838AD">
            <w:pPr>
              <w:rPr>
                <w:b/>
                <w:bCs/>
                <w:color w:val="000000"/>
                <w:lang w:eastAsia="ru-RU"/>
              </w:rPr>
            </w:pPr>
            <w:r w:rsidRPr="00A41DBF">
              <w:rPr>
                <w:b/>
                <w:bCs/>
                <w:color w:val="000000"/>
                <w:lang w:eastAsia="ru-RU"/>
              </w:rPr>
              <w:t xml:space="preserve"> Работа над </w:t>
            </w:r>
            <w:proofErr w:type="spellStart"/>
            <w:r w:rsidRPr="00A41DBF">
              <w:rPr>
                <w:b/>
                <w:bCs/>
                <w:color w:val="000000"/>
                <w:lang w:eastAsia="ru-RU"/>
              </w:rPr>
              <w:t>постановкой.</w:t>
            </w:r>
            <w:r w:rsidRPr="00A41DBF">
              <w:rPr>
                <w:color w:val="000000"/>
                <w:lang w:eastAsia="ru-RU"/>
              </w:rPr>
              <w:t>Подбор</w:t>
            </w:r>
            <w:proofErr w:type="spellEnd"/>
            <w:r w:rsidRPr="00A41DBF">
              <w:rPr>
                <w:color w:val="000000"/>
                <w:lang w:eastAsia="ru-RU"/>
              </w:rPr>
              <w:t xml:space="preserve"> сценических костюмов, работа с реквизитом и  музыкальным оформлением постановки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30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31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p>
          <w:p w:rsidR="00E1023D" w:rsidRDefault="00E1023D" w:rsidP="00B838AD">
            <w:pPr>
              <w:jc w:val="center"/>
              <w:rPr>
                <w:sz w:val="24"/>
                <w:szCs w:val="24"/>
              </w:rPr>
            </w:pPr>
            <w:r>
              <w:rPr>
                <w:sz w:val="24"/>
                <w:szCs w:val="24"/>
              </w:rPr>
              <w:t>1</w:t>
            </w:r>
          </w:p>
          <w:p w:rsidR="00E1023D" w:rsidRDefault="00E1023D" w:rsidP="00B838AD">
            <w:pPr>
              <w:jc w:val="center"/>
              <w:rPr>
                <w:sz w:val="24"/>
                <w:szCs w:val="24"/>
              </w:rPr>
            </w:pP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Репетиция.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32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r>
              <w:rPr>
                <w:sz w:val="24"/>
                <w:szCs w:val="24"/>
              </w:rPr>
              <w:t>1</w:t>
            </w:r>
          </w:p>
          <w:p w:rsidR="00E1023D" w:rsidRDefault="00E1023D" w:rsidP="00B838AD">
            <w:pPr>
              <w:jc w:val="center"/>
              <w:rPr>
                <w:sz w:val="24"/>
                <w:szCs w:val="24"/>
              </w:rPr>
            </w:pP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color w:val="000000"/>
                <w:lang w:eastAsia="ru-RU"/>
              </w:rPr>
            </w:pPr>
            <w:r w:rsidRPr="00A41DBF">
              <w:rPr>
                <w:b/>
                <w:bCs/>
                <w:color w:val="000000"/>
                <w:lang w:eastAsia="ru-RU"/>
              </w:rPr>
              <w:t xml:space="preserve">Выступление. </w:t>
            </w:r>
            <w:r w:rsidRPr="00A41DBF">
              <w:rPr>
                <w:color w:val="000000"/>
                <w:lang w:eastAsia="ru-RU"/>
              </w:rPr>
              <w:t xml:space="preserve">Сказка </w:t>
            </w:r>
            <w:proofErr w:type="spellStart"/>
            <w:r w:rsidRPr="00A41DBF">
              <w:rPr>
                <w:color w:val="000000"/>
                <w:lang w:eastAsia="ru-RU"/>
              </w:rPr>
              <w:t>В.Сутеева</w:t>
            </w:r>
            <w:proofErr w:type="spellEnd"/>
            <w:r w:rsidRPr="00A41DBF">
              <w:rPr>
                <w:color w:val="000000"/>
                <w:lang w:eastAsia="ru-RU"/>
              </w:rPr>
              <w:t xml:space="preserve"> "Под грибом"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33</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r>
              <w:rPr>
                <w:sz w:val="24"/>
                <w:szCs w:val="24"/>
              </w:rPr>
              <w:t>1</w:t>
            </w:r>
          </w:p>
          <w:p w:rsidR="00E1023D" w:rsidRDefault="00E1023D" w:rsidP="00B838AD">
            <w:pPr>
              <w:jc w:val="center"/>
              <w:rPr>
                <w:sz w:val="24"/>
                <w:szCs w:val="24"/>
              </w:rPr>
            </w:pP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 xml:space="preserve">Театральные профессии.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34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r>
              <w:rPr>
                <w:sz w:val="24"/>
                <w:szCs w:val="24"/>
              </w:rPr>
              <w:t>1</w:t>
            </w:r>
          </w:p>
          <w:p w:rsidR="00E1023D" w:rsidRDefault="00E1023D" w:rsidP="00B838AD">
            <w:pPr>
              <w:jc w:val="center"/>
              <w:rPr>
                <w:sz w:val="24"/>
                <w:szCs w:val="24"/>
              </w:rPr>
            </w:pP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color w:val="000000"/>
                <w:lang w:eastAsia="ru-RU"/>
              </w:rPr>
            </w:pPr>
            <w:r w:rsidRPr="00A41DBF">
              <w:rPr>
                <w:b/>
                <w:bCs/>
                <w:color w:val="000000"/>
                <w:lang w:eastAsia="ru-RU"/>
              </w:rPr>
              <w:t xml:space="preserve">Культура речи.  </w:t>
            </w:r>
            <w:r w:rsidRPr="00A41DBF">
              <w:rPr>
                <w:color w:val="000000"/>
                <w:lang w:eastAsia="ru-RU"/>
              </w:rPr>
              <w:t xml:space="preserve"> Артикуляционная гимнастика: «Назойливый комар», «Хомячок», «Рожицы»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35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jc w:val="center"/>
              <w:rPr>
                <w:sz w:val="24"/>
                <w:szCs w:val="24"/>
              </w:rPr>
            </w:pPr>
            <w:r>
              <w:rPr>
                <w:sz w:val="24"/>
                <w:szCs w:val="24"/>
              </w:rPr>
              <w:t>1</w:t>
            </w:r>
          </w:p>
          <w:p w:rsidR="00E1023D" w:rsidRDefault="00E1023D" w:rsidP="00B838AD">
            <w:pPr>
              <w:jc w:val="center"/>
              <w:rPr>
                <w:sz w:val="24"/>
                <w:szCs w:val="24"/>
              </w:rPr>
            </w:pP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Основы театральной культуры.</w:t>
            </w:r>
            <w:r w:rsidRPr="00A41DBF">
              <w:rPr>
                <w:color w:val="000000"/>
                <w:lang w:eastAsia="ru-RU"/>
              </w:rPr>
              <w:t xml:space="preserve"> Викторина о театре.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Викторина</w:t>
            </w:r>
          </w:p>
        </w:tc>
      </w:tr>
      <w:tr w:rsidR="00E1023D" w:rsidTr="00B838AD">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36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Pr="00A41DBF" w:rsidRDefault="00E1023D" w:rsidP="00B838AD">
            <w:pPr>
              <w:rPr>
                <w:b/>
                <w:bCs/>
                <w:color w:val="000000"/>
                <w:lang w:eastAsia="ru-RU"/>
              </w:rPr>
            </w:pPr>
            <w:r w:rsidRPr="00A41DBF">
              <w:rPr>
                <w:b/>
                <w:bCs/>
                <w:color w:val="000000"/>
                <w:lang w:eastAsia="ru-RU"/>
              </w:rPr>
              <w:t>Итоговое занятие</w:t>
            </w:r>
            <w:r>
              <w:rPr>
                <w:b/>
                <w:bCs/>
                <w:color w:val="000000"/>
                <w:lang w:eastAsia="ru-RU"/>
              </w:rPr>
              <w:t>.</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p w:rsidR="00E1023D" w:rsidRDefault="00E1023D" w:rsidP="00B838AD">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Педагогическое наблюдение.</w:t>
            </w:r>
          </w:p>
          <w:p w:rsidR="00E1023D" w:rsidRDefault="00E1023D" w:rsidP="00B838AD">
            <w:pPr>
              <w:rPr>
                <w:sz w:val="24"/>
                <w:szCs w:val="24"/>
              </w:rPr>
            </w:pPr>
          </w:p>
        </w:tc>
      </w:tr>
      <w:tr w:rsidR="00E1023D" w:rsidTr="00B838AD">
        <w:tc>
          <w:tcPr>
            <w:tcW w:w="6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rPr>
                <w:sz w:val="24"/>
                <w:szCs w:val="24"/>
              </w:rPr>
            </w:pPr>
            <w:r>
              <w:rPr>
                <w:sz w:val="24"/>
                <w:szCs w:val="24"/>
              </w:rPr>
              <w:t>Всего по программе</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23D" w:rsidRDefault="00E1023D" w:rsidP="00B838AD">
            <w:pPr>
              <w:jc w:val="center"/>
              <w:rPr>
                <w:sz w:val="24"/>
                <w:szCs w:val="24"/>
              </w:rPr>
            </w:pPr>
            <w:r>
              <w:rPr>
                <w:sz w:val="24"/>
                <w:szCs w:val="24"/>
              </w:rPr>
              <w:t>36</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color w:val="000000"/>
              </w:rPr>
            </w:pP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23D" w:rsidRDefault="00E1023D" w:rsidP="00B838AD">
            <w:pPr>
              <w:rPr>
                <w:sz w:val="24"/>
                <w:szCs w:val="24"/>
              </w:rPr>
            </w:pPr>
          </w:p>
        </w:tc>
      </w:tr>
    </w:tbl>
    <w:p w:rsidR="00E1023D" w:rsidRDefault="00E1023D" w:rsidP="00E1023D">
      <w:pPr>
        <w:spacing w:before="69" w:line="319" w:lineRule="exact"/>
        <w:ind w:left="741" w:right="221"/>
        <w:jc w:val="center"/>
        <w:rPr>
          <w:sz w:val="24"/>
        </w:rPr>
      </w:pPr>
    </w:p>
    <w:p w:rsidR="004814C8" w:rsidRDefault="004814C8" w:rsidP="00E1023D">
      <w:pPr>
        <w:spacing w:before="69" w:line="319" w:lineRule="exact"/>
        <w:ind w:left="741" w:right="221"/>
        <w:jc w:val="center"/>
        <w:rPr>
          <w:sz w:val="24"/>
        </w:rPr>
      </w:pPr>
    </w:p>
    <w:p w:rsidR="004814C8" w:rsidRPr="004814C8" w:rsidRDefault="004814C8" w:rsidP="004814C8">
      <w:pPr>
        <w:jc w:val="right"/>
        <w:rPr>
          <w:b/>
          <w:sz w:val="24"/>
          <w:szCs w:val="24"/>
          <w:lang w:eastAsia="ru-RU"/>
        </w:rPr>
      </w:pPr>
      <w:r w:rsidRPr="004814C8">
        <w:rPr>
          <w:b/>
          <w:sz w:val="24"/>
          <w:szCs w:val="24"/>
          <w:lang w:eastAsia="ru-RU"/>
        </w:rPr>
        <w:t>Приложение</w:t>
      </w:r>
      <w:proofErr w:type="gramStart"/>
      <w:r w:rsidRPr="004814C8">
        <w:rPr>
          <w:b/>
          <w:sz w:val="24"/>
          <w:szCs w:val="24"/>
          <w:lang w:eastAsia="ru-RU"/>
        </w:rPr>
        <w:t>2</w:t>
      </w:r>
      <w:proofErr w:type="gramEnd"/>
    </w:p>
    <w:p w:rsidR="004814C8" w:rsidRPr="00BC5B0D" w:rsidRDefault="004814C8" w:rsidP="004814C8">
      <w:pPr>
        <w:jc w:val="right"/>
        <w:rPr>
          <w:i/>
          <w:sz w:val="24"/>
          <w:szCs w:val="24"/>
          <w:lang w:eastAsia="ru-RU"/>
        </w:rPr>
      </w:pPr>
      <w:r w:rsidRPr="00BC5B0D">
        <w:rPr>
          <w:i/>
          <w:sz w:val="24"/>
          <w:szCs w:val="24"/>
          <w:lang w:eastAsia="ru-RU"/>
        </w:rPr>
        <w:t xml:space="preserve">к дополнительной общеобразовательной </w:t>
      </w:r>
    </w:p>
    <w:p w:rsidR="004814C8" w:rsidRPr="00BC5B0D" w:rsidRDefault="004814C8" w:rsidP="004814C8">
      <w:pPr>
        <w:jc w:val="right"/>
        <w:rPr>
          <w:i/>
          <w:sz w:val="24"/>
          <w:szCs w:val="24"/>
          <w:lang w:eastAsia="ru-RU"/>
        </w:rPr>
      </w:pPr>
      <w:r w:rsidRPr="00BC5B0D">
        <w:rPr>
          <w:i/>
          <w:sz w:val="24"/>
          <w:szCs w:val="24"/>
          <w:lang w:eastAsia="ru-RU"/>
        </w:rPr>
        <w:t>общеразвивающей программе  «</w:t>
      </w:r>
      <w:proofErr w:type="spellStart"/>
      <w:r w:rsidRPr="00BC5B0D">
        <w:rPr>
          <w:i/>
          <w:sz w:val="24"/>
          <w:szCs w:val="24"/>
          <w:lang w:eastAsia="ru-RU"/>
        </w:rPr>
        <w:t>Гримасики</w:t>
      </w:r>
      <w:proofErr w:type="spellEnd"/>
      <w:r w:rsidRPr="00BC5B0D">
        <w:rPr>
          <w:i/>
          <w:sz w:val="24"/>
          <w:szCs w:val="24"/>
          <w:lang w:eastAsia="ru-RU"/>
        </w:rPr>
        <w:t>»  (6-7 лет)</w:t>
      </w:r>
    </w:p>
    <w:p w:rsidR="004814C8" w:rsidRPr="00BC5B0D" w:rsidRDefault="004814C8" w:rsidP="004814C8">
      <w:pPr>
        <w:jc w:val="both"/>
        <w:rPr>
          <w:i/>
          <w:sz w:val="24"/>
          <w:szCs w:val="24"/>
          <w:lang w:eastAsia="ru-RU"/>
        </w:rPr>
      </w:pPr>
    </w:p>
    <w:p w:rsidR="004814C8" w:rsidRPr="00BC5B0D" w:rsidRDefault="004814C8" w:rsidP="004814C8">
      <w:pPr>
        <w:jc w:val="center"/>
        <w:rPr>
          <w:b/>
          <w:sz w:val="24"/>
          <w:szCs w:val="24"/>
          <w:lang w:eastAsia="ru-RU"/>
        </w:rPr>
      </w:pPr>
    </w:p>
    <w:p w:rsidR="004814C8" w:rsidRPr="00BC5B0D" w:rsidRDefault="004814C8" w:rsidP="004814C8">
      <w:pPr>
        <w:jc w:val="center"/>
        <w:rPr>
          <w:b/>
          <w:sz w:val="24"/>
          <w:szCs w:val="24"/>
          <w:lang w:eastAsia="ru-RU"/>
        </w:rPr>
      </w:pPr>
      <w:r w:rsidRPr="00BC5B0D">
        <w:rPr>
          <w:b/>
          <w:sz w:val="24"/>
          <w:szCs w:val="24"/>
          <w:lang w:eastAsia="ru-RU"/>
        </w:rPr>
        <w:t xml:space="preserve">ОЦЕНОЧНЫЕ МАТЕРИАЛЫ </w:t>
      </w:r>
    </w:p>
    <w:p w:rsidR="004814C8" w:rsidRPr="00BC5B0D" w:rsidRDefault="004814C8" w:rsidP="004814C8">
      <w:pPr>
        <w:jc w:val="center"/>
        <w:rPr>
          <w:b/>
          <w:sz w:val="24"/>
          <w:szCs w:val="24"/>
          <w:lang w:eastAsia="ru-RU"/>
        </w:rPr>
      </w:pPr>
      <w:r w:rsidRPr="00BC5B0D">
        <w:rPr>
          <w:b/>
          <w:sz w:val="24"/>
          <w:szCs w:val="24"/>
          <w:lang w:eastAsia="ru-RU"/>
        </w:rPr>
        <w:t xml:space="preserve">по дополнительной общеобразовательной общеразвивающей программе </w:t>
      </w:r>
    </w:p>
    <w:p w:rsidR="004814C8" w:rsidRPr="00BC5B0D" w:rsidRDefault="004814C8" w:rsidP="004814C8">
      <w:pPr>
        <w:jc w:val="center"/>
        <w:rPr>
          <w:b/>
          <w:sz w:val="24"/>
          <w:szCs w:val="24"/>
          <w:lang w:eastAsia="ru-RU"/>
        </w:rPr>
      </w:pPr>
      <w:r w:rsidRPr="00BC5B0D">
        <w:rPr>
          <w:b/>
          <w:sz w:val="24"/>
          <w:szCs w:val="24"/>
          <w:lang w:eastAsia="ru-RU"/>
        </w:rPr>
        <w:t xml:space="preserve">  «</w:t>
      </w:r>
      <w:proofErr w:type="spellStart"/>
      <w:r w:rsidRPr="00BC5B0D">
        <w:rPr>
          <w:b/>
          <w:sz w:val="24"/>
          <w:szCs w:val="24"/>
          <w:lang w:eastAsia="ru-RU"/>
        </w:rPr>
        <w:t>Гримасики</w:t>
      </w:r>
      <w:proofErr w:type="spellEnd"/>
      <w:r w:rsidRPr="00BC5B0D">
        <w:rPr>
          <w:b/>
          <w:sz w:val="24"/>
          <w:szCs w:val="24"/>
          <w:lang w:eastAsia="ru-RU"/>
        </w:rPr>
        <w:t xml:space="preserve">» (6-7 лет)   </w:t>
      </w:r>
    </w:p>
    <w:p w:rsidR="004814C8" w:rsidRPr="00BC5B0D" w:rsidRDefault="004814C8" w:rsidP="004814C8">
      <w:pPr>
        <w:jc w:val="center"/>
        <w:rPr>
          <w:sz w:val="24"/>
          <w:szCs w:val="24"/>
          <w:lang w:eastAsia="ru-RU"/>
        </w:rPr>
      </w:pPr>
    </w:p>
    <w:p w:rsidR="004814C8" w:rsidRPr="00BC5B0D" w:rsidRDefault="004814C8" w:rsidP="004814C8">
      <w:pPr>
        <w:ind w:firstLine="540"/>
        <w:jc w:val="both"/>
        <w:rPr>
          <w:sz w:val="24"/>
          <w:szCs w:val="24"/>
          <w:lang w:eastAsia="ru-RU"/>
        </w:rPr>
      </w:pPr>
      <w:r w:rsidRPr="00BC5B0D">
        <w:rPr>
          <w:sz w:val="24"/>
          <w:szCs w:val="24"/>
          <w:lang w:eastAsia="ru-RU"/>
        </w:rPr>
        <w:t>Система оценки образовательных результатов по дополнительной общеобразовательной общеразвивающей программе  «</w:t>
      </w:r>
      <w:proofErr w:type="spellStart"/>
      <w:r w:rsidRPr="00BC5B0D">
        <w:rPr>
          <w:sz w:val="24"/>
          <w:szCs w:val="24"/>
          <w:lang w:eastAsia="ru-RU"/>
        </w:rPr>
        <w:t>Гримасики</w:t>
      </w:r>
      <w:proofErr w:type="spellEnd"/>
      <w:r w:rsidRPr="00BC5B0D">
        <w:rPr>
          <w:sz w:val="24"/>
          <w:szCs w:val="24"/>
          <w:lang w:eastAsia="ru-RU"/>
        </w:rPr>
        <w:t>»       (6 -7 лет) включает в себя диагностическую карту результатов обучения и развития, обучающихся по программе «</w:t>
      </w:r>
      <w:proofErr w:type="spellStart"/>
      <w:r w:rsidRPr="00BC5B0D">
        <w:rPr>
          <w:sz w:val="24"/>
          <w:szCs w:val="24"/>
          <w:lang w:eastAsia="ru-RU"/>
        </w:rPr>
        <w:t>Гримасики</w:t>
      </w:r>
      <w:proofErr w:type="spellEnd"/>
      <w:r w:rsidRPr="00BC5B0D">
        <w:rPr>
          <w:sz w:val="24"/>
          <w:szCs w:val="24"/>
          <w:lang w:eastAsia="ru-RU"/>
        </w:rPr>
        <w:t>», критерии и показатели результативности обучения и развития обучающихся.</w:t>
      </w:r>
    </w:p>
    <w:p w:rsidR="004814C8" w:rsidRPr="00BC5B0D" w:rsidRDefault="004814C8" w:rsidP="004814C8">
      <w:pPr>
        <w:ind w:firstLine="540"/>
        <w:jc w:val="both"/>
        <w:rPr>
          <w:sz w:val="24"/>
          <w:szCs w:val="24"/>
          <w:lang w:eastAsia="ru-RU"/>
        </w:rPr>
      </w:pPr>
    </w:p>
    <w:p w:rsidR="004814C8" w:rsidRPr="00BC5B0D" w:rsidRDefault="004814C8" w:rsidP="004814C8">
      <w:pPr>
        <w:ind w:firstLine="540"/>
        <w:jc w:val="both"/>
        <w:rPr>
          <w:sz w:val="23"/>
          <w:szCs w:val="23"/>
          <w:lang w:eastAsia="ru-RU"/>
        </w:rPr>
      </w:pPr>
      <w:r w:rsidRPr="00BC5B0D">
        <w:rPr>
          <w:sz w:val="23"/>
          <w:szCs w:val="23"/>
          <w:lang w:eastAsia="ru-RU"/>
        </w:rPr>
        <w:t>Оценка производится по 3-х бальной шкале.</w:t>
      </w:r>
    </w:p>
    <w:p w:rsidR="004814C8" w:rsidRPr="00BC5B0D" w:rsidRDefault="004814C8" w:rsidP="004814C8">
      <w:pPr>
        <w:adjustRightInd w:val="0"/>
        <w:ind w:firstLine="540"/>
        <w:jc w:val="both"/>
        <w:rPr>
          <w:rFonts w:eastAsia="Times-Roman"/>
          <w:sz w:val="23"/>
          <w:szCs w:val="23"/>
          <w:lang w:eastAsia="ru-RU"/>
        </w:rPr>
      </w:pPr>
      <w:r w:rsidRPr="00BC5B0D">
        <w:rPr>
          <w:rFonts w:eastAsia="Times-Roman"/>
          <w:sz w:val="23"/>
          <w:szCs w:val="23"/>
          <w:lang w:eastAsia="ru-RU"/>
        </w:rPr>
        <w:t xml:space="preserve">Уровень освоения программы:  высокий уровень: 2,43 – 3 балла (81 – 100%) – освоил программу полностью; </w:t>
      </w:r>
    </w:p>
    <w:p w:rsidR="004814C8" w:rsidRPr="00BC5B0D" w:rsidRDefault="004814C8" w:rsidP="004814C8">
      <w:pPr>
        <w:adjustRightInd w:val="0"/>
        <w:ind w:firstLine="540"/>
        <w:jc w:val="both"/>
        <w:rPr>
          <w:rFonts w:eastAsia="Times-Roman"/>
          <w:sz w:val="23"/>
          <w:szCs w:val="23"/>
          <w:lang w:eastAsia="ru-RU"/>
        </w:rPr>
      </w:pPr>
      <w:r w:rsidRPr="00BC5B0D">
        <w:rPr>
          <w:rFonts w:eastAsia="Times-Roman"/>
          <w:sz w:val="23"/>
          <w:szCs w:val="23"/>
          <w:lang w:eastAsia="ru-RU"/>
        </w:rPr>
        <w:t xml:space="preserve">                                                      средний уровень: 1,5 – 2,4 балла (50 – 80%) - освоил программу в необходимой степени; </w:t>
      </w:r>
    </w:p>
    <w:p w:rsidR="004814C8" w:rsidRPr="00BC5B0D" w:rsidRDefault="004814C8" w:rsidP="004814C8">
      <w:pPr>
        <w:adjustRightInd w:val="0"/>
        <w:ind w:firstLine="540"/>
        <w:jc w:val="both"/>
        <w:rPr>
          <w:rFonts w:eastAsia="Times-Roman"/>
          <w:sz w:val="23"/>
          <w:szCs w:val="23"/>
          <w:lang w:eastAsia="ru-RU"/>
        </w:rPr>
      </w:pPr>
      <w:r w:rsidRPr="00BC5B0D">
        <w:rPr>
          <w:rFonts w:eastAsia="Times-Roman"/>
          <w:sz w:val="23"/>
          <w:szCs w:val="23"/>
          <w:lang w:eastAsia="ru-RU"/>
        </w:rPr>
        <w:t xml:space="preserve">                                                      низкий уровень:  0 – 1,5 балла, (0 – 49%) – не освоил программу.</w:t>
      </w:r>
    </w:p>
    <w:p w:rsidR="004814C8" w:rsidRPr="00BC5B0D" w:rsidRDefault="004814C8" w:rsidP="004814C8">
      <w:pPr>
        <w:jc w:val="center"/>
        <w:rPr>
          <w:b/>
          <w:sz w:val="24"/>
          <w:szCs w:val="24"/>
          <w:lang w:eastAsia="ru-RU"/>
        </w:rPr>
      </w:pPr>
    </w:p>
    <w:p w:rsidR="004814C8" w:rsidRPr="00BC5B0D" w:rsidRDefault="004814C8" w:rsidP="004814C8">
      <w:pPr>
        <w:jc w:val="center"/>
        <w:rPr>
          <w:b/>
          <w:sz w:val="24"/>
          <w:szCs w:val="24"/>
          <w:lang w:eastAsia="ru-RU"/>
        </w:rPr>
      </w:pPr>
      <w:r w:rsidRPr="00BC5B0D">
        <w:rPr>
          <w:b/>
          <w:sz w:val="24"/>
          <w:szCs w:val="24"/>
          <w:lang w:eastAsia="ru-RU"/>
        </w:rPr>
        <w:t xml:space="preserve">Критерии и показатели результативности обучения и </w:t>
      </w:r>
      <w:proofErr w:type="gramStart"/>
      <w:r w:rsidRPr="00BC5B0D">
        <w:rPr>
          <w:b/>
          <w:sz w:val="24"/>
          <w:szCs w:val="24"/>
          <w:lang w:eastAsia="ru-RU"/>
        </w:rPr>
        <w:t>развития</w:t>
      </w:r>
      <w:proofErr w:type="gramEnd"/>
      <w:r w:rsidRPr="00BC5B0D">
        <w:rPr>
          <w:b/>
          <w:sz w:val="24"/>
          <w:szCs w:val="24"/>
          <w:lang w:eastAsia="ru-RU"/>
        </w:rPr>
        <w:t xml:space="preserve"> обучающихся к диагностической карте</w:t>
      </w:r>
    </w:p>
    <w:p w:rsidR="004814C8" w:rsidRPr="00BC5B0D" w:rsidRDefault="004814C8" w:rsidP="004814C8">
      <w:pPr>
        <w:jc w:val="center"/>
        <w:rPr>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2267"/>
        <w:gridCol w:w="5972"/>
        <w:gridCol w:w="1558"/>
        <w:gridCol w:w="1914"/>
      </w:tblGrid>
      <w:tr w:rsidR="004814C8" w:rsidRPr="00BC5B0D" w:rsidTr="009777A1">
        <w:tc>
          <w:tcPr>
            <w:tcW w:w="2835" w:type="dxa"/>
            <w:shd w:val="clear" w:color="auto" w:fill="auto"/>
          </w:tcPr>
          <w:p w:rsidR="004814C8" w:rsidRPr="00BC5B0D" w:rsidRDefault="004814C8" w:rsidP="009777A1">
            <w:pPr>
              <w:jc w:val="center"/>
              <w:rPr>
                <w:b/>
                <w:sz w:val="18"/>
                <w:szCs w:val="18"/>
                <w:lang w:eastAsia="ru-RU"/>
              </w:rPr>
            </w:pPr>
          </w:p>
          <w:p w:rsidR="004814C8" w:rsidRPr="00BC5B0D" w:rsidRDefault="004814C8" w:rsidP="009777A1">
            <w:pPr>
              <w:jc w:val="center"/>
              <w:rPr>
                <w:b/>
                <w:sz w:val="18"/>
                <w:szCs w:val="18"/>
                <w:lang w:eastAsia="ru-RU"/>
              </w:rPr>
            </w:pPr>
            <w:r w:rsidRPr="00BC5B0D">
              <w:rPr>
                <w:b/>
                <w:sz w:val="18"/>
                <w:szCs w:val="18"/>
                <w:lang w:eastAsia="ru-RU"/>
              </w:rPr>
              <w:t>ПОКАЗАТЕЛИ</w:t>
            </w:r>
          </w:p>
        </w:tc>
        <w:tc>
          <w:tcPr>
            <w:tcW w:w="2268" w:type="dxa"/>
            <w:shd w:val="clear" w:color="auto" w:fill="auto"/>
          </w:tcPr>
          <w:p w:rsidR="004814C8" w:rsidRPr="00BC5B0D" w:rsidRDefault="004814C8" w:rsidP="009777A1">
            <w:pPr>
              <w:jc w:val="center"/>
              <w:rPr>
                <w:b/>
                <w:sz w:val="18"/>
                <w:szCs w:val="18"/>
                <w:lang w:eastAsia="ru-RU"/>
              </w:rPr>
            </w:pPr>
          </w:p>
          <w:p w:rsidR="004814C8" w:rsidRPr="00BC5B0D" w:rsidRDefault="004814C8" w:rsidP="009777A1">
            <w:pPr>
              <w:jc w:val="center"/>
              <w:rPr>
                <w:b/>
                <w:sz w:val="18"/>
                <w:szCs w:val="18"/>
                <w:lang w:eastAsia="ru-RU"/>
              </w:rPr>
            </w:pPr>
            <w:r w:rsidRPr="00BC5B0D">
              <w:rPr>
                <w:b/>
                <w:sz w:val="18"/>
                <w:szCs w:val="18"/>
                <w:lang w:eastAsia="ru-RU"/>
              </w:rPr>
              <w:t>КРИТЕРИИ</w:t>
            </w:r>
          </w:p>
        </w:tc>
        <w:tc>
          <w:tcPr>
            <w:tcW w:w="6096" w:type="dxa"/>
            <w:shd w:val="clear" w:color="auto" w:fill="auto"/>
          </w:tcPr>
          <w:p w:rsidR="004814C8" w:rsidRPr="00BC5B0D" w:rsidRDefault="004814C8" w:rsidP="009777A1">
            <w:pPr>
              <w:jc w:val="center"/>
              <w:rPr>
                <w:b/>
                <w:sz w:val="18"/>
                <w:szCs w:val="18"/>
                <w:lang w:eastAsia="ru-RU"/>
              </w:rPr>
            </w:pPr>
          </w:p>
          <w:p w:rsidR="004814C8" w:rsidRPr="00BC5B0D" w:rsidRDefault="004814C8" w:rsidP="009777A1">
            <w:pPr>
              <w:jc w:val="center"/>
              <w:rPr>
                <w:b/>
                <w:sz w:val="18"/>
                <w:szCs w:val="18"/>
                <w:lang w:eastAsia="ru-RU"/>
              </w:rPr>
            </w:pPr>
            <w:r w:rsidRPr="00BC5B0D">
              <w:rPr>
                <w:b/>
                <w:sz w:val="18"/>
                <w:szCs w:val="18"/>
                <w:lang w:eastAsia="ru-RU"/>
              </w:rPr>
              <w:t>СТЕПЕНЬ ВЫРАЖЕННОСТИ ОЦЕНИВАЕМОГО КАЧЕСТВА</w:t>
            </w:r>
          </w:p>
        </w:tc>
        <w:tc>
          <w:tcPr>
            <w:tcW w:w="1559" w:type="dxa"/>
            <w:shd w:val="clear" w:color="auto" w:fill="auto"/>
          </w:tcPr>
          <w:p w:rsidR="004814C8" w:rsidRPr="00BC5B0D" w:rsidRDefault="004814C8" w:rsidP="009777A1">
            <w:pPr>
              <w:jc w:val="center"/>
              <w:rPr>
                <w:b/>
                <w:sz w:val="18"/>
                <w:szCs w:val="18"/>
                <w:lang w:eastAsia="ru-RU"/>
              </w:rPr>
            </w:pPr>
            <w:r w:rsidRPr="00BC5B0D">
              <w:rPr>
                <w:b/>
                <w:sz w:val="18"/>
                <w:szCs w:val="18"/>
                <w:lang w:eastAsia="ru-RU"/>
              </w:rPr>
              <w:t>КОЛИЧЕСТВО БАЛЛОВ</w:t>
            </w:r>
          </w:p>
        </w:tc>
        <w:tc>
          <w:tcPr>
            <w:tcW w:w="1920" w:type="dxa"/>
            <w:shd w:val="clear" w:color="auto" w:fill="auto"/>
          </w:tcPr>
          <w:p w:rsidR="004814C8" w:rsidRPr="00BC5B0D" w:rsidRDefault="004814C8" w:rsidP="009777A1">
            <w:pPr>
              <w:jc w:val="center"/>
              <w:rPr>
                <w:b/>
                <w:sz w:val="18"/>
                <w:szCs w:val="18"/>
                <w:lang w:eastAsia="ru-RU"/>
              </w:rPr>
            </w:pPr>
            <w:r w:rsidRPr="00BC5B0D">
              <w:rPr>
                <w:b/>
                <w:sz w:val="18"/>
                <w:szCs w:val="18"/>
                <w:lang w:eastAsia="ru-RU"/>
              </w:rPr>
              <w:t>МЕТОД ДИАГНОСТИКИ</w:t>
            </w:r>
          </w:p>
        </w:tc>
      </w:tr>
      <w:tr w:rsidR="004814C8" w:rsidRPr="00BC5B0D" w:rsidTr="009777A1">
        <w:tc>
          <w:tcPr>
            <w:tcW w:w="14678" w:type="dxa"/>
            <w:gridSpan w:val="5"/>
            <w:shd w:val="clear" w:color="auto" w:fill="auto"/>
          </w:tcPr>
          <w:p w:rsidR="004814C8" w:rsidRPr="00BC5B0D" w:rsidRDefault="004814C8" w:rsidP="009777A1">
            <w:pPr>
              <w:jc w:val="center"/>
              <w:rPr>
                <w:b/>
                <w:sz w:val="24"/>
                <w:szCs w:val="24"/>
                <w:lang w:eastAsia="ru-RU"/>
              </w:rPr>
            </w:pPr>
            <w:r w:rsidRPr="00BC5B0D">
              <w:rPr>
                <w:b/>
                <w:sz w:val="24"/>
                <w:szCs w:val="24"/>
                <w:lang w:eastAsia="ru-RU"/>
              </w:rPr>
              <w:t xml:space="preserve">ПРЕДМЕТНЫЕ </w:t>
            </w:r>
          </w:p>
        </w:tc>
      </w:tr>
      <w:tr w:rsidR="004814C8" w:rsidRPr="00BC5B0D" w:rsidTr="009777A1">
        <w:trPr>
          <w:trHeight w:val="533"/>
        </w:trPr>
        <w:tc>
          <w:tcPr>
            <w:tcW w:w="2835" w:type="dxa"/>
            <w:vMerge w:val="restart"/>
            <w:shd w:val="clear" w:color="auto" w:fill="auto"/>
          </w:tcPr>
          <w:p w:rsidR="004814C8" w:rsidRPr="00BC5B0D" w:rsidRDefault="004814C8" w:rsidP="009777A1">
            <w:pPr>
              <w:jc w:val="center"/>
              <w:rPr>
                <w:lang w:eastAsia="ru-RU"/>
              </w:rPr>
            </w:pPr>
            <w:r w:rsidRPr="00BC5B0D">
              <w:rPr>
                <w:lang w:eastAsia="ru-RU"/>
              </w:rPr>
              <w:t>Теоретические знания (по основным разделам учебно-тематического плана программы):</w:t>
            </w:r>
          </w:p>
          <w:p w:rsidR="004814C8" w:rsidRPr="00BC5B0D" w:rsidRDefault="004814C8" w:rsidP="009777A1">
            <w:pPr>
              <w:rPr>
                <w:lang w:eastAsia="ru-RU"/>
              </w:rPr>
            </w:pPr>
            <w:r w:rsidRPr="00BC5B0D">
              <w:rPr>
                <w:lang w:eastAsia="ru-RU"/>
              </w:rPr>
              <w:t>- театр,</w:t>
            </w:r>
          </w:p>
          <w:p w:rsidR="004814C8" w:rsidRPr="00BC5B0D" w:rsidRDefault="004814C8" w:rsidP="009777A1">
            <w:pPr>
              <w:rPr>
                <w:b/>
                <w:lang w:eastAsia="ru-RU"/>
              </w:rPr>
            </w:pPr>
            <w:r w:rsidRPr="00BC5B0D">
              <w:rPr>
                <w:lang w:eastAsia="ru-RU"/>
              </w:rPr>
              <w:t>- театральные профессии.</w:t>
            </w:r>
          </w:p>
        </w:tc>
        <w:tc>
          <w:tcPr>
            <w:tcW w:w="2268" w:type="dxa"/>
            <w:vMerge w:val="restart"/>
            <w:shd w:val="clear" w:color="auto" w:fill="auto"/>
          </w:tcPr>
          <w:p w:rsidR="004814C8" w:rsidRPr="00BC5B0D" w:rsidRDefault="004814C8" w:rsidP="009777A1">
            <w:pPr>
              <w:jc w:val="center"/>
              <w:rPr>
                <w:lang w:eastAsia="ru-RU"/>
              </w:rPr>
            </w:pPr>
            <w:r w:rsidRPr="00BC5B0D">
              <w:rPr>
                <w:lang w:eastAsia="ru-RU"/>
              </w:rPr>
              <w:t>Соответствие теоретических знаний, практических умений и навыков программным требованиям</w:t>
            </w:r>
          </w:p>
        </w:tc>
        <w:tc>
          <w:tcPr>
            <w:tcW w:w="6096" w:type="dxa"/>
            <w:shd w:val="clear" w:color="auto" w:fill="auto"/>
          </w:tcPr>
          <w:p w:rsidR="004814C8" w:rsidRPr="00BC5B0D" w:rsidRDefault="004814C8" w:rsidP="009777A1">
            <w:pPr>
              <w:adjustRightInd w:val="0"/>
              <w:jc w:val="both"/>
              <w:rPr>
                <w:rFonts w:eastAsia="Calibri"/>
              </w:rPr>
            </w:pPr>
            <w:r w:rsidRPr="00BC5B0D">
              <w:rPr>
                <w:lang w:eastAsia="ru-RU"/>
              </w:rPr>
              <w:t>Специальные термины употребляет осознанно и в полном соответствии с содержанием.</w:t>
            </w:r>
          </w:p>
        </w:tc>
        <w:tc>
          <w:tcPr>
            <w:tcW w:w="1559" w:type="dxa"/>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3</w:t>
            </w:r>
          </w:p>
        </w:tc>
        <w:tc>
          <w:tcPr>
            <w:tcW w:w="1920" w:type="dxa"/>
            <w:vMerge w:val="restart"/>
            <w:shd w:val="clear" w:color="auto" w:fill="auto"/>
          </w:tcPr>
          <w:p w:rsidR="004814C8" w:rsidRPr="00BC5B0D" w:rsidRDefault="004814C8" w:rsidP="009777A1">
            <w:pPr>
              <w:jc w:val="center"/>
              <w:rPr>
                <w:b/>
                <w:lang w:eastAsia="ru-RU"/>
              </w:rPr>
            </w:pPr>
          </w:p>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Наблюдение</w:t>
            </w:r>
          </w:p>
          <w:p w:rsidR="004814C8" w:rsidRPr="00BC5B0D" w:rsidRDefault="004814C8" w:rsidP="009777A1">
            <w:pPr>
              <w:jc w:val="center"/>
              <w:rPr>
                <w:lang w:eastAsia="ru-RU"/>
              </w:rPr>
            </w:pPr>
          </w:p>
        </w:tc>
      </w:tr>
      <w:tr w:rsidR="004814C8" w:rsidRPr="00BC5B0D" w:rsidTr="009777A1">
        <w:trPr>
          <w:trHeight w:val="460"/>
        </w:trPr>
        <w:tc>
          <w:tcPr>
            <w:tcW w:w="2835" w:type="dxa"/>
            <w:vMerge/>
            <w:shd w:val="clear" w:color="auto" w:fill="auto"/>
          </w:tcPr>
          <w:p w:rsidR="004814C8" w:rsidRPr="00BC5B0D" w:rsidRDefault="004814C8" w:rsidP="009777A1">
            <w:pPr>
              <w:rPr>
                <w:b/>
                <w:lang w:eastAsia="ru-RU"/>
              </w:rPr>
            </w:pP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rFonts w:eastAsia="Calibri"/>
              </w:rPr>
            </w:pPr>
            <w:r w:rsidRPr="00BC5B0D">
              <w:rPr>
                <w:lang w:eastAsia="ru-RU"/>
              </w:rPr>
              <w:t xml:space="preserve">Ребенок сочетает специальную терминологию </w:t>
            </w:r>
            <w:proofErr w:type="gramStart"/>
            <w:r w:rsidRPr="00BC5B0D">
              <w:rPr>
                <w:lang w:eastAsia="ru-RU"/>
              </w:rPr>
              <w:t>с</w:t>
            </w:r>
            <w:proofErr w:type="gramEnd"/>
            <w:r w:rsidRPr="00BC5B0D">
              <w:rPr>
                <w:lang w:eastAsia="ru-RU"/>
              </w:rPr>
              <w:t xml:space="preserve"> бытовой.</w:t>
            </w:r>
          </w:p>
          <w:p w:rsidR="004814C8" w:rsidRPr="00BC5B0D" w:rsidRDefault="004814C8" w:rsidP="009777A1">
            <w:pPr>
              <w:adjustRightInd w:val="0"/>
              <w:jc w:val="both"/>
              <w:rPr>
                <w:rFonts w:eastAsia="Calibri"/>
              </w:rPr>
            </w:pPr>
            <w:r w:rsidRPr="00BC5B0D">
              <w:rPr>
                <w:rFonts w:eastAsia="Calibri"/>
              </w:rPr>
              <w:t>Отвечает на вопрос с подсказки педагога.</w:t>
            </w:r>
          </w:p>
        </w:tc>
        <w:tc>
          <w:tcPr>
            <w:tcW w:w="1559" w:type="dxa"/>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2</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752"/>
        </w:trPr>
        <w:tc>
          <w:tcPr>
            <w:tcW w:w="2835" w:type="dxa"/>
            <w:vMerge/>
            <w:shd w:val="clear" w:color="auto" w:fill="auto"/>
          </w:tcPr>
          <w:p w:rsidR="004814C8" w:rsidRPr="00BC5B0D" w:rsidRDefault="004814C8" w:rsidP="009777A1">
            <w:pPr>
              <w:rPr>
                <w:b/>
                <w:lang w:eastAsia="ru-RU"/>
              </w:rPr>
            </w:pP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color w:val="000000"/>
                <w:lang w:eastAsia="ru-RU"/>
              </w:rPr>
            </w:pPr>
            <w:r w:rsidRPr="00BC5B0D">
              <w:rPr>
                <w:color w:val="000000"/>
                <w:lang w:eastAsia="ru-RU"/>
              </w:rPr>
              <w:t xml:space="preserve">Ребенок, как правило, избегает употреблять специальные термины. </w:t>
            </w:r>
            <w:r w:rsidRPr="00BC5B0D">
              <w:rPr>
                <w:rFonts w:eastAsia="Calibri"/>
                <w:color w:val="000000"/>
              </w:rPr>
              <w:t>Отвечает на вопросы с  многократными подсказками педагога.</w:t>
            </w:r>
          </w:p>
        </w:tc>
        <w:tc>
          <w:tcPr>
            <w:tcW w:w="1559" w:type="dxa"/>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1</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412"/>
        </w:trPr>
        <w:tc>
          <w:tcPr>
            <w:tcW w:w="2835" w:type="dxa"/>
            <w:vMerge w:val="restart"/>
            <w:shd w:val="clear" w:color="auto" w:fill="auto"/>
          </w:tcPr>
          <w:p w:rsidR="004814C8" w:rsidRPr="00BC5B0D" w:rsidRDefault="004814C8" w:rsidP="009777A1">
            <w:pPr>
              <w:jc w:val="center"/>
              <w:rPr>
                <w:lang w:eastAsia="ru-RU"/>
              </w:rPr>
            </w:pPr>
            <w:r w:rsidRPr="00BC5B0D">
              <w:rPr>
                <w:lang w:eastAsia="ru-RU"/>
              </w:rPr>
              <w:t xml:space="preserve">Практическая подготовка </w:t>
            </w:r>
            <w:proofErr w:type="gramStart"/>
            <w:r w:rsidRPr="00BC5B0D">
              <w:rPr>
                <w:lang w:eastAsia="ru-RU"/>
              </w:rPr>
              <w:t>обучающегося</w:t>
            </w:r>
            <w:proofErr w:type="gramEnd"/>
            <w:r w:rsidRPr="00BC5B0D">
              <w:rPr>
                <w:lang w:eastAsia="ru-RU"/>
              </w:rPr>
              <w:t>:</w:t>
            </w:r>
          </w:p>
          <w:p w:rsidR="004814C8" w:rsidRPr="00BC5B0D" w:rsidRDefault="004814C8" w:rsidP="009777A1">
            <w:pPr>
              <w:rPr>
                <w:lang w:eastAsia="ru-RU"/>
              </w:rPr>
            </w:pPr>
            <w:r w:rsidRPr="00BC5B0D">
              <w:rPr>
                <w:lang w:eastAsia="ru-RU"/>
              </w:rPr>
              <w:lastRenderedPageBreak/>
              <w:t>- знать и уметь произносить скороговорки;</w:t>
            </w: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color w:val="000000"/>
                <w:lang w:eastAsia="ru-RU"/>
              </w:rPr>
            </w:pPr>
            <w:r w:rsidRPr="00BC5B0D">
              <w:rPr>
                <w:color w:val="000000"/>
                <w:lang w:eastAsia="ru-RU"/>
              </w:rPr>
              <w:t xml:space="preserve">Знает и </w:t>
            </w:r>
            <w:r w:rsidRPr="00BC5B0D">
              <w:rPr>
                <w:rFonts w:eastAsia="Calibri"/>
                <w:color w:val="000000"/>
              </w:rPr>
              <w:t xml:space="preserve"> умеет правильно читать скороговорки в равном темпе и разной интонации.</w:t>
            </w:r>
          </w:p>
        </w:tc>
        <w:tc>
          <w:tcPr>
            <w:tcW w:w="1559" w:type="dxa"/>
            <w:shd w:val="clear" w:color="auto" w:fill="auto"/>
          </w:tcPr>
          <w:p w:rsidR="004814C8" w:rsidRPr="00BC5B0D" w:rsidRDefault="004814C8" w:rsidP="009777A1">
            <w:pPr>
              <w:jc w:val="center"/>
              <w:rPr>
                <w:lang w:eastAsia="ru-RU"/>
              </w:rPr>
            </w:pPr>
            <w:r w:rsidRPr="00BC5B0D">
              <w:rPr>
                <w:lang w:eastAsia="ru-RU"/>
              </w:rPr>
              <w:t>3</w:t>
            </w:r>
          </w:p>
        </w:tc>
        <w:tc>
          <w:tcPr>
            <w:tcW w:w="1920" w:type="dxa"/>
            <w:vMerge w:val="restart"/>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lastRenderedPageBreak/>
              <w:t>Прослушивание</w:t>
            </w:r>
          </w:p>
          <w:p w:rsidR="004814C8" w:rsidRPr="00BC5B0D" w:rsidRDefault="004814C8" w:rsidP="009777A1">
            <w:pPr>
              <w:jc w:val="center"/>
              <w:rPr>
                <w:lang w:eastAsia="ru-RU"/>
              </w:rPr>
            </w:pPr>
          </w:p>
          <w:p w:rsidR="004814C8" w:rsidRPr="00BC5B0D" w:rsidRDefault="004814C8" w:rsidP="009777A1">
            <w:pPr>
              <w:jc w:val="center"/>
              <w:rPr>
                <w:b/>
                <w:lang w:eastAsia="ru-RU"/>
              </w:rPr>
            </w:pPr>
          </w:p>
        </w:tc>
      </w:tr>
      <w:tr w:rsidR="004814C8" w:rsidRPr="00BC5B0D" w:rsidTr="009777A1">
        <w:trPr>
          <w:trHeight w:val="411"/>
        </w:trPr>
        <w:tc>
          <w:tcPr>
            <w:tcW w:w="2835" w:type="dxa"/>
            <w:vMerge/>
            <w:shd w:val="clear" w:color="auto" w:fill="auto"/>
          </w:tcPr>
          <w:p w:rsidR="004814C8" w:rsidRPr="00BC5B0D" w:rsidRDefault="004814C8" w:rsidP="009777A1">
            <w:pPr>
              <w:rPr>
                <w:lang w:eastAsia="ru-RU"/>
              </w:rPr>
            </w:pP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rFonts w:eastAsia="Calibri"/>
                <w:color w:val="000000"/>
              </w:rPr>
            </w:pPr>
            <w:r w:rsidRPr="00BC5B0D">
              <w:rPr>
                <w:rFonts w:eastAsia="Calibri"/>
                <w:color w:val="000000"/>
              </w:rPr>
              <w:t xml:space="preserve">Испытывает сложности в запоминании  текста. </w:t>
            </w:r>
          </w:p>
          <w:p w:rsidR="004814C8" w:rsidRPr="00BC5B0D" w:rsidRDefault="004814C8" w:rsidP="009777A1">
            <w:pPr>
              <w:adjustRightInd w:val="0"/>
              <w:jc w:val="both"/>
              <w:rPr>
                <w:color w:val="000000"/>
                <w:lang w:eastAsia="ru-RU"/>
              </w:rPr>
            </w:pPr>
            <w:r w:rsidRPr="00BC5B0D">
              <w:rPr>
                <w:rFonts w:eastAsia="Calibri"/>
                <w:color w:val="000000"/>
              </w:rPr>
              <w:t>Не всегда  умеет правильно читать  скороговорки в заданном темпе и нужной интонации.</w:t>
            </w:r>
          </w:p>
        </w:tc>
        <w:tc>
          <w:tcPr>
            <w:tcW w:w="1559" w:type="dxa"/>
            <w:shd w:val="clear" w:color="auto" w:fill="auto"/>
          </w:tcPr>
          <w:p w:rsidR="004814C8" w:rsidRPr="00BC5B0D" w:rsidRDefault="004814C8" w:rsidP="009777A1">
            <w:pPr>
              <w:jc w:val="center"/>
              <w:rPr>
                <w:lang w:eastAsia="ru-RU"/>
              </w:rPr>
            </w:pPr>
            <w:r w:rsidRPr="00BC5B0D">
              <w:rPr>
                <w:lang w:eastAsia="ru-RU"/>
              </w:rPr>
              <w:t>2</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411"/>
        </w:trPr>
        <w:tc>
          <w:tcPr>
            <w:tcW w:w="2835" w:type="dxa"/>
            <w:vMerge/>
            <w:shd w:val="clear" w:color="auto" w:fill="auto"/>
          </w:tcPr>
          <w:p w:rsidR="004814C8" w:rsidRPr="00BC5B0D" w:rsidRDefault="004814C8" w:rsidP="009777A1">
            <w:pPr>
              <w:rPr>
                <w:lang w:eastAsia="ru-RU"/>
              </w:rPr>
            </w:pP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color w:val="000000"/>
                <w:lang w:eastAsia="ru-RU"/>
              </w:rPr>
            </w:pPr>
            <w:r w:rsidRPr="00BC5B0D">
              <w:rPr>
                <w:rFonts w:eastAsia="Calibri"/>
                <w:color w:val="000000"/>
              </w:rPr>
              <w:t>Не умеет и не желает правильно произносить скороговорки в разном темпе и разной интонации.</w:t>
            </w:r>
          </w:p>
        </w:tc>
        <w:tc>
          <w:tcPr>
            <w:tcW w:w="1559" w:type="dxa"/>
            <w:shd w:val="clear" w:color="auto" w:fill="auto"/>
          </w:tcPr>
          <w:p w:rsidR="004814C8" w:rsidRPr="00BC5B0D" w:rsidRDefault="004814C8" w:rsidP="009777A1">
            <w:pPr>
              <w:jc w:val="center"/>
              <w:rPr>
                <w:lang w:eastAsia="ru-RU"/>
              </w:rPr>
            </w:pPr>
            <w:r w:rsidRPr="00BC5B0D">
              <w:rPr>
                <w:lang w:eastAsia="ru-RU"/>
              </w:rPr>
              <w:t>1</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172"/>
        </w:trPr>
        <w:tc>
          <w:tcPr>
            <w:tcW w:w="2835" w:type="dxa"/>
            <w:vMerge w:val="restart"/>
            <w:shd w:val="clear" w:color="auto" w:fill="auto"/>
          </w:tcPr>
          <w:p w:rsidR="004814C8" w:rsidRPr="00BC5B0D" w:rsidRDefault="004814C8" w:rsidP="009777A1">
            <w:pPr>
              <w:adjustRightInd w:val="0"/>
              <w:rPr>
                <w:lang w:eastAsia="ru-RU"/>
              </w:rPr>
            </w:pPr>
            <w:r w:rsidRPr="00BC5B0D">
              <w:rPr>
                <w:lang w:eastAsia="ru-RU"/>
              </w:rPr>
              <w:t>- знать правила поведения на занятиях, правила поведения зрителя;</w:t>
            </w:r>
          </w:p>
        </w:tc>
        <w:tc>
          <w:tcPr>
            <w:tcW w:w="2268" w:type="dxa"/>
            <w:vMerge/>
            <w:shd w:val="clear" w:color="auto" w:fill="auto"/>
          </w:tcPr>
          <w:p w:rsidR="004814C8" w:rsidRPr="00BC5B0D" w:rsidRDefault="004814C8" w:rsidP="009777A1">
            <w:pPr>
              <w:jc w:val="center"/>
              <w:rPr>
                <w:b/>
                <w:lang w:eastAsia="ru-RU"/>
              </w:rPr>
            </w:pPr>
          </w:p>
        </w:tc>
        <w:tc>
          <w:tcPr>
            <w:tcW w:w="6096" w:type="dxa"/>
            <w:shd w:val="clear" w:color="auto" w:fill="auto"/>
          </w:tcPr>
          <w:p w:rsidR="004814C8" w:rsidRPr="00BC5B0D" w:rsidRDefault="004814C8" w:rsidP="009777A1">
            <w:pPr>
              <w:adjustRightInd w:val="0"/>
              <w:jc w:val="both"/>
              <w:rPr>
                <w:lang w:eastAsia="ru-RU"/>
              </w:rPr>
            </w:pPr>
            <w:r w:rsidRPr="00BC5B0D">
              <w:rPr>
                <w:rFonts w:eastAsia="Calibri"/>
                <w:color w:val="000000"/>
              </w:rPr>
              <w:t>Знает и применяет правила поведения на занятиях, правила поведения зрителя.</w:t>
            </w:r>
          </w:p>
        </w:tc>
        <w:tc>
          <w:tcPr>
            <w:tcW w:w="1559" w:type="dxa"/>
            <w:shd w:val="clear" w:color="auto" w:fill="auto"/>
          </w:tcPr>
          <w:p w:rsidR="004814C8" w:rsidRPr="00BC5B0D" w:rsidRDefault="004814C8" w:rsidP="009777A1">
            <w:pPr>
              <w:jc w:val="center"/>
              <w:rPr>
                <w:lang w:eastAsia="ru-RU"/>
              </w:rPr>
            </w:pPr>
            <w:r w:rsidRPr="00BC5B0D">
              <w:rPr>
                <w:lang w:eastAsia="ru-RU"/>
              </w:rPr>
              <w:t>3</w:t>
            </w:r>
          </w:p>
        </w:tc>
        <w:tc>
          <w:tcPr>
            <w:tcW w:w="1920" w:type="dxa"/>
            <w:vMerge w:val="restart"/>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b/>
                <w:lang w:eastAsia="ru-RU"/>
              </w:rPr>
            </w:pPr>
            <w:r w:rsidRPr="00BC5B0D">
              <w:rPr>
                <w:lang w:eastAsia="ru-RU"/>
              </w:rPr>
              <w:t xml:space="preserve">Наблюдение </w:t>
            </w:r>
          </w:p>
        </w:tc>
      </w:tr>
      <w:tr w:rsidR="004814C8" w:rsidRPr="00BC5B0D" w:rsidTr="009777A1">
        <w:trPr>
          <w:trHeight w:val="382"/>
        </w:trPr>
        <w:tc>
          <w:tcPr>
            <w:tcW w:w="2835" w:type="dxa"/>
            <w:vMerge/>
            <w:shd w:val="clear" w:color="auto" w:fill="auto"/>
          </w:tcPr>
          <w:p w:rsidR="004814C8" w:rsidRPr="00BC5B0D" w:rsidRDefault="004814C8" w:rsidP="009777A1">
            <w:pPr>
              <w:adjustRightInd w:val="0"/>
              <w:rPr>
                <w:lang w:eastAsia="ru-RU"/>
              </w:rPr>
            </w:pPr>
          </w:p>
        </w:tc>
        <w:tc>
          <w:tcPr>
            <w:tcW w:w="2268" w:type="dxa"/>
            <w:vMerge/>
            <w:shd w:val="clear" w:color="auto" w:fill="auto"/>
          </w:tcPr>
          <w:p w:rsidR="004814C8" w:rsidRPr="00BC5B0D" w:rsidRDefault="004814C8" w:rsidP="009777A1">
            <w:pPr>
              <w:jc w:val="center"/>
              <w:rPr>
                <w:b/>
                <w:lang w:eastAsia="ru-RU"/>
              </w:rPr>
            </w:pPr>
          </w:p>
        </w:tc>
        <w:tc>
          <w:tcPr>
            <w:tcW w:w="6096" w:type="dxa"/>
            <w:shd w:val="clear" w:color="auto" w:fill="auto"/>
          </w:tcPr>
          <w:p w:rsidR="004814C8" w:rsidRPr="00BC5B0D" w:rsidRDefault="004814C8" w:rsidP="009777A1">
            <w:pPr>
              <w:adjustRightInd w:val="0"/>
              <w:jc w:val="both"/>
              <w:rPr>
                <w:lang w:eastAsia="ru-RU"/>
              </w:rPr>
            </w:pPr>
            <w:r w:rsidRPr="00BC5B0D">
              <w:rPr>
                <w:lang w:eastAsia="ru-RU"/>
              </w:rPr>
              <w:t>Не всегда применяет правила поведения на занятиях, правила поведения зрителя.</w:t>
            </w:r>
          </w:p>
        </w:tc>
        <w:tc>
          <w:tcPr>
            <w:tcW w:w="1559" w:type="dxa"/>
            <w:shd w:val="clear" w:color="auto" w:fill="auto"/>
          </w:tcPr>
          <w:p w:rsidR="004814C8" w:rsidRPr="00BC5B0D" w:rsidRDefault="004814C8" w:rsidP="009777A1">
            <w:pPr>
              <w:jc w:val="center"/>
              <w:rPr>
                <w:lang w:eastAsia="ru-RU"/>
              </w:rPr>
            </w:pPr>
            <w:r w:rsidRPr="00BC5B0D">
              <w:rPr>
                <w:lang w:eastAsia="ru-RU"/>
              </w:rPr>
              <w:t>2</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166"/>
        </w:trPr>
        <w:tc>
          <w:tcPr>
            <w:tcW w:w="2835" w:type="dxa"/>
            <w:vMerge/>
            <w:shd w:val="clear" w:color="auto" w:fill="auto"/>
          </w:tcPr>
          <w:p w:rsidR="004814C8" w:rsidRPr="00BC5B0D" w:rsidRDefault="004814C8" w:rsidP="009777A1">
            <w:pPr>
              <w:adjustRightInd w:val="0"/>
              <w:rPr>
                <w:lang w:eastAsia="ru-RU"/>
              </w:rPr>
            </w:pPr>
          </w:p>
        </w:tc>
        <w:tc>
          <w:tcPr>
            <w:tcW w:w="2268" w:type="dxa"/>
            <w:vMerge/>
            <w:shd w:val="clear" w:color="auto" w:fill="auto"/>
          </w:tcPr>
          <w:p w:rsidR="004814C8" w:rsidRPr="00BC5B0D" w:rsidRDefault="004814C8" w:rsidP="009777A1">
            <w:pPr>
              <w:jc w:val="center"/>
              <w:rPr>
                <w:b/>
                <w:lang w:eastAsia="ru-RU"/>
              </w:rPr>
            </w:pPr>
          </w:p>
        </w:tc>
        <w:tc>
          <w:tcPr>
            <w:tcW w:w="6096" w:type="dxa"/>
            <w:shd w:val="clear" w:color="auto" w:fill="auto"/>
          </w:tcPr>
          <w:p w:rsidR="004814C8" w:rsidRPr="00BC5B0D" w:rsidRDefault="004814C8" w:rsidP="009777A1">
            <w:pPr>
              <w:adjustRightInd w:val="0"/>
              <w:jc w:val="both"/>
              <w:rPr>
                <w:lang w:eastAsia="ru-RU"/>
              </w:rPr>
            </w:pPr>
            <w:proofErr w:type="gramStart"/>
            <w:r w:rsidRPr="00BC5B0D">
              <w:rPr>
                <w:lang w:eastAsia="ru-RU"/>
              </w:rPr>
              <w:t>Обучающийся</w:t>
            </w:r>
            <w:proofErr w:type="gramEnd"/>
            <w:r w:rsidRPr="00BC5B0D">
              <w:rPr>
                <w:lang w:eastAsia="ru-RU"/>
              </w:rPr>
              <w:t xml:space="preserve"> находится под постоянным контролем со стороны педагога.</w:t>
            </w:r>
          </w:p>
        </w:tc>
        <w:tc>
          <w:tcPr>
            <w:tcW w:w="1559" w:type="dxa"/>
            <w:shd w:val="clear" w:color="auto" w:fill="auto"/>
          </w:tcPr>
          <w:p w:rsidR="004814C8" w:rsidRPr="00BC5B0D" w:rsidRDefault="004814C8" w:rsidP="009777A1">
            <w:pPr>
              <w:jc w:val="center"/>
              <w:rPr>
                <w:lang w:eastAsia="ru-RU"/>
              </w:rPr>
            </w:pPr>
            <w:r w:rsidRPr="00BC5B0D">
              <w:rPr>
                <w:lang w:eastAsia="ru-RU"/>
              </w:rPr>
              <w:t>1</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170"/>
        </w:trPr>
        <w:tc>
          <w:tcPr>
            <w:tcW w:w="2835" w:type="dxa"/>
            <w:vMerge w:val="restart"/>
            <w:shd w:val="clear" w:color="auto" w:fill="auto"/>
          </w:tcPr>
          <w:p w:rsidR="004814C8" w:rsidRPr="00BC5B0D" w:rsidRDefault="004814C8" w:rsidP="009777A1">
            <w:pPr>
              <w:adjustRightInd w:val="0"/>
              <w:rPr>
                <w:lang w:eastAsia="ru-RU"/>
              </w:rPr>
            </w:pPr>
            <w:r w:rsidRPr="00BC5B0D">
              <w:rPr>
                <w:lang w:eastAsia="ru-RU"/>
              </w:rPr>
              <w:t>-  артикуляционные упражнения.</w:t>
            </w:r>
          </w:p>
        </w:tc>
        <w:tc>
          <w:tcPr>
            <w:tcW w:w="2268" w:type="dxa"/>
            <w:vMerge w:val="restart"/>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rFonts w:eastAsia="Calibri"/>
              </w:rPr>
            </w:pPr>
            <w:r w:rsidRPr="00BC5B0D">
              <w:rPr>
                <w:rFonts w:eastAsia="Calibri"/>
              </w:rPr>
              <w:t>Самостоятельно может провести артикуляционную гимнастику.</w:t>
            </w:r>
          </w:p>
        </w:tc>
        <w:tc>
          <w:tcPr>
            <w:tcW w:w="1559" w:type="dxa"/>
            <w:shd w:val="clear" w:color="auto" w:fill="auto"/>
          </w:tcPr>
          <w:p w:rsidR="004814C8" w:rsidRPr="00BC5B0D" w:rsidRDefault="004814C8" w:rsidP="009777A1">
            <w:pPr>
              <w:jc w:val="center"/>
              <w:rPr>
                <w:lang w:eastAsia="ru-RU"/>
              </w:rPr>
            </w:pPr>
            <w:r w:rsidRPr="00BC5B0D">
              <w:rPr>
                <w:lang w:eastAsia="ru-RU"/>
              </w:rPr>
              <w:t>3</w:t>
            </w:r>
          </w:p>
        </w:tc>
        <w:tc>
          <w:tcPr>
            <w:tcW w:w="1920" w:type="dxa"/>
            <w:vMerge w:val="restart"/>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b/>
                <w:lang w:eastAsia="ru-RU"/>
              </w:rPr>
            </w:pPr>
            <w:r w:rsidRPr="00BC5B0D">
              <w:rPr>
                <w:lang w:eastAsia="ru-RU"/>
              </w:rPr>
              <w:t xml:space="preserve">Наблюдение </w:t>
            </w:r>
          </w:p>
          <w:p w:rsidR="004814C8" w:rsidRPr="00BC5B0D" w:rsidRDefault="004814C8" w:rsidP="009777A1">
            <w:pPr>
              <w:jc w:val="center"/>
              <w:rPr>
                <w:b/>
                <w:lang w:eastAsia="ru-RU"/>
              </w:rPr>
            </w:pPr>
          </w:p>
        </w:tc>
      </w:tr>
      <w:tr w:rsidR="004814C8" w:rsidRPr="00BC5B0D" w:rsidTr="009777A1">
        <w:trPr>
          <w:trHeight w:val="170"/>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b/>
                <w:lang w:eastAsia="ru-RU"/>
              </w:rPr>
            </w:pPr>
          </w:p>
        </w:tc>
        <w:tc>
          <w:tcPr>
            <w:tcW w:w="6096" w:type="dxa"/>
            <w:shd w:val="clear" w:color="auto" w:fill="auto"/>
          </w:tcPr>
          <w:p w:rsidR="004814C8" w:rsidRPr="00BC5B0D" w:rsidRDefault="004814C8" w:rsidP="009777A1">
            <w:pPr>
              <w:adjustRightInd w:val="0"/>
              <w:jc w:val="both"/>
              <w:rPr>
                <w:rFonts w:eastAsia="Calibri"/>
              </w:rPr>
            </w:pPr>
            <w:r w:rsidRPr="00BC5B0D">
              <w:rPr>
                <w:rFonts w:eastAsia="Calibri"/>
              </w:rPr>
              <w:t>Может провести артикуляционную гимнастику, но с подсказки ребят и педагога.</w:t>
            </w:r>
          </w:p>
        </w:tc>
        <w:tc>
          <w:tcPr>
            <w:tcW w:w="1559" w:type="dxa"/>
            <w:shd w:val="clear" w:color="auto" w:fill="auto"/>
          </w:tcPr>
          <w:p w:rsidR="004814C8" w:rsidRPr="00BC5B0D" w:rsidRDefault="004814C8" w:rsidP="009777A1">
            <w:pPr>
              <w:jc w:val="center"/>
              <w:rPr>
                <w:lang w:eastAsia="ru-RU"/>
              </w:rPr>
            </w:pPr>
            <w:r w:rsidRPr="00BC5B0D">
              <w:rPr>
                <w:lang w:eastAsia="ru-RU"/>
              </w:rPr>
              <w:t>2</w:t>
            </w:r>
          </w:p>
        </w:tc>
        <w:tc>
          <w:tcPr>
            <w:tcW w:w="1920" w:type="dxa"/>
            <w:vMerge/>
            <w:shd w:val="clear" w:color="auto" w:fill="auto"/>
          </w:tcPr>
          <w:p w:rsidR="004814C8" w:rsidRPr="00BC5B0D" w:rsidRDefault="004814C8" w:rsidP="009777A1">
            <w:pPr>
              <w:jc w:val="center"/>
              <w:rPr>
                <w:lang w:eastAsia="ru-RU"/>
              </w:rPr>
            </w:pPr>
          </w:p>
        </w:tc>
      </w:tr>
      <w:tr w:rsidR="004814C8" w:rsidRPr="00BC5B0D" w:rsidTr="009777A1">
        <w:trPr>
          <w:trHeight w:val="277"/>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b/>
                <w:lang w:eastAsia="ru-RU"/>
              </w:rPr>
            </w:pPr>
          </w:p>
        </w:tc>
        <w:tc>
          <w:tcPr>
            <w:tcW w:w="6096" w:type="dxa"/>
            <w:shd w:val="clear" w:color="auto" w:fill="auto"/>
          </w:tcPr>
          <w:p w:rsidR="004814C8" w:rsidRPr="00BC5B0D" w:rsidRDefault="004814C8" w:rsidP="009777A1">
            <w:pPr>
              <w:adjustRightInd w:val="0"/>
              <w:jc w:val="both"/>
              <w:rPr>
                <w:lang w:eastAsia="ru-RU"/>
              </w:rPr>
            </w:pPr>
            <w:r w:rsidRPr="00BC5B0D">
              <w:rPr>
                <w:rFonts w:eastAsia="Calibri"/>
              </w:rPr>
              <w:t xml:space="preserve">Испытывает сложности при исполнении </w:t>
            </w:r>
            <w:proofErr w:type="gramStart"/>
            <w:r w:rsidRPr="00BC5B0D">
              <w:rPr>
                <w:rFonts w:eastAsia="Calibri"/>
              </w:rPr>
              <w:t>артикуляционных</w:t>
            </w:r>
            <w:proofErr w:type="gramEnd"/>
            <w:r w:rsidRPr="00BC5B0D">
              <w:rPr>
                <w:rFonts w:eastAsia="Calibri"/>
              </w:rPr>
              <w:t xml:space="preserve"> упражнения.</w:t>
            </w:r>
          </w:p>
        </w:tc>
        <w:tc>
          <w:tcPr>
            <w:tcW w:w="1559" w:type="dxa"/>
            <w:shd w:val="clear" w:color="auto" w:fill="auto"/>
          </w:tcPr>
          <w:p w:rsidR="004814C8" w:rsidRPr="00BC5B0D" w:rsidRDefault="004814C8" w:rsidP="009777A1">
            <w:pPr>
              <w:jc w:val="center"/>
              <w:rPr>
                <w:lang w:eastAsia="ru-RU"/>
              </w:rPr>
            </w:pPr>
            <w:r w:rsidRPr="00BC5B0D">
              <w:rPr>
                <w:lang w:eastAsia="ru-RU"/>
              </w:rPr>
              <w:t>1</w:t>
            </w:r>
          </w:p>
        </w:tc>
        <w:tc>
          <w:tcPr>
            <w:tcW w:w="1920" w:type="dxa"/>
            <w:vMerge/>
            <w:shd w:val="clear" w:color="auto" w:fill="auto"/>
          </w:tcPr>
          <w:p w:rsidR="004814C8" w:rsidRPr="00BC5B0D" w:rsidRDefault="004814C8" w:rsidP="009777A1">
            <w:pPr>
              <w:jc w:val="center"/>
              <w:rPr>
                <w:lang w:eastAsia="ru-RU"/>
              </w:rPr>
            </w:pPr>
          </w:p>
        </w:tc>
      </w:tr>
      <w:tr w:rsidR="004814C8" w:rsidRPr="00BC5B0D" w:rsidTr="009777A1">
        <w:trPr>
          <w:trHeight w:val="203"/>
        </w:trPr>
        <w:tc>
          <w:tcPr>
            <w:tcW w:w="14678" w:type="dxa"/>
            <w:gridSpan w:val="5"/>
            <w:shd w:val="clear" w:color="auto" w:fill="auto"/>
          </w:tcPr>
          <w:p w:rsidR="004814C8" w:rsidRPr="00BC5B0D" w:rsidRDefault="004814C8" w:rsidP="009777A1">
            <w:pPr>
              <w:jc w:val="center"/>
              <w:rPr>
                <w:lang w:eastAsia="ru-RU"/>
              </w:rPr>
            </w:pPr>
            <w:r w:rsidRPr="00BC5B0D">
              <w:rPr>
                <w:b/>
                <w:lang w:eastAsia="ru-RU"/>
              </w:rPr>
              <w:t xml:space="preserve">МЕТАПРЕДМЕТНЫЕ </w:t>
            </w:r>
          </w:p>
        </w:tc>
      </w:tr>
      <w:tr w:rsidR="004814C8" w:rsidRPr="00BC5B0D" w:rsidTr="009777A1">
        <w:trPr>
          <w:trHeight w:val="198"/>
        </w:trPr>
        <w:tc>
          <w:tcPr>
            <w:tcW w:w="2835" w:type="dxa"/>
            <w:vMerge w:val="restart"/>
            <w:shd w:val="clear" w:color="auto" w:fill="auto"/>
          </w:tcPr>
          <w:p w:rsidR="004814C8" w:rsidRPr="00BC5B0D" w:rsidRDefault="004814C8" w:rsidP="009777A1">
            <w:pPr>
              <w:adjustRightInd w:val="0"/>
              <w:jc w:val="center"/>
              <w:rPr>
                <w:lang w:eastAsia="ru-RU"/>
              </w:rPr>
            </w:pPr>
            <w:r w:rsidRPr="00BC5B0D">
              <w:rPr>
                <w:rFonts w:eastAsia="Calibri"/>
                <w:color w:val="000000"/>
                <w:sz w:val="24"/>
                <w:szCs w:val="24"/>
              </w:rPr>
              <w:t>Умение действовать согласованно, включаясь в действие одновременно или последовательно</w:t>
            </w:r>
          </w:p>
          <w:p w:rsidR="004814C8" w:rsidRPr="00BC5B0D" w:rsidRDefault="004814C8" w:rsidP="009777A1">
            <w:pPr>
              <w:adjustRightInd w:val="0"/>
              <w:jc w:val="center"/>
              <w:rPr>
                <w:lang w:eastAsia="ru-RU"/>
              </w:rPr>
            </w:pPr>
          </w:p>
        </w:tc>
        <w:tc>
          <w:tcPr>
            <w:tcW w:w="2268" w:type="dxa"/>
            <w:vMerge w:val="restart"/>
            <w:shd w:val="clear" w:color="auto" w:fill="auto"/>
          </w:tcPr>
          <w:p w:rsidR="004814C8" w:rsidRPr="00BC5B0D" w:rsidRDefault="004814C8" w:rsidP="009777A1">
            <w:pPr>
              <w:jc w:val="center"/>
              <w:rPr>
                <w:sz w:val="23"/>
                <w:szCs w:val="23"/>
                <w:lang w:eastAsia="ru-RU"/>
              </w:rPr>
            </w:pPr>
            <w:r w:rsidRPr="00BC5B0D">
              <w:rPr>
                <w:lang w:eastAsia="ru-RU"/>
              </w:rPr>
              <w:t>Самостоятельность в работе</w:t>
            </w:r>
            <w:r w:rsidRPr="00BC5B0D">
              <w:rPr>
                <w:sz w:val="23"/>
                <w:szCs w:val="23"/>
                <w:lang w:eastAsia="ru-RU"/>
              </w:rPr>
              <w:t xml:space="preserve"> </w:t>
            </w:r>
          </w:p>
          <w:p w:rsidR="004814C8" w:rsidRPr="00BC5B0D" w:rsidRDefault="004814C8" w:rsidP="009777A1">
            <w:pPr>
              <w:adjustRightInd w:val="0"/>
              <w:rPr>
                <w:lang w:eastAsia="ru-RU"/>
              </w:rPr>
            </w:pPr>
          </w:p>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lang w:eastAsia="ru-RU"/>
              </w:rPr>
            </w:pPr>
            <w:r w:rsidRPr="00BC5B0D">
              <w:rPr>
                <w:rFonts w:eastAsia="Calibri"/>
              </w:rPr>
              <w:t>Действует согласованно, сам умеет включаться в действие одновременно или последовательно.</w:t>
            </w:r>
          </w:p>
        </w:tc>
        <w:tc>
          <w:tcPr>
            <w:tcW w:w="1559" w:type="dxa"/>
            <w:shd w:val="clear" w:color="auto" w:fill="auto"/>
          </w:tcPr>
          <w:p w:rsidR="004814C8" w:rsidRPr="00BC5B0D" w:rsidRDefault="004814C8" w:rsidP="009777A1">
            <w:pPr>
              <w:jc w:val="center"/>
              <w:rPr>
                <w:lang w:eastAsia="ru-RU"/>
              </w:rPr>
            </w:pPr>
            <w:r w:rsidRPr="00BC5B0D">
              <w:rPr>
                <w:lang w:eastAsia="ru-RU"/>
              </w:rPr>
              <w:t>3</w:t>
            </w:r>
          </w:p>
        </w:tc>
        <w:tc>
          <w:tcPr>
            <w:tcW w:w="1920" w:type="dxa"/>
            <w:vMerge w:val="restart"/>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b/>
                <w:lang w:eastAsia="ru-RU"/>
              </w:rPr>
            </w:pPr>
            <w:r w:rsidRPr="00BC5B0D">
              <w:rPr>
                <w:lang w:eastAsia="ru-RU"/>
              </w:rPr>
              <w:t xml:space="preserve">Наблюдение </w:t>
            </w:r>
          </w:p>
        </w:tc>
      </w:tr>
      <w:tr w:rsidR="004814C8" w:rsidRPr="00BC5B0D" w:rsidTr="009777A1">
        <w:trPr>
          <w:trHeight w:val="261"/>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lang w:eastAsia="ru-RU"/>
              </w:rPr>
            </w:pPr>
            <w:r w:rsidRPr="00BC5B0D">
              <w:rPr>
                <w:rFonts w:eastAsia="Calibri"/>
              </w:rPr>
              <w:t xml:space="preserve">Не всегда, может действовать согласованно, иногда не может включаться в действие одновременно или последовательно. Работает с помощью педагога.  </w:t>
            </w:r>
          </w:p>
        </w:tc>
        <w:tc>
          <w:tcPr>
            <w:tcW w:w="1559" w:type="dxa"/>
            <w:shd w:val="clear" w:color="auto" w:fill="auto"/>
          </w:tcPr>
          <w:p w:rsidR="004814C8" w:rsidRPr="00BC5B0D" w:rsidRDefault="004814C8" w:rsidP="009777A1">
            <w:pPr>
              <w:jc w:val="center"/>
              <w:rPr>
                <w:lang w:eastAsia="ru-RU"/>
              </w:rPr>
            </w:pPr>
            <w:r w:rsidRPr="00BC5B0D">
              <w:rPr>
                <w:lang w:eastAsia="ru-RU"/>
              </w:rPr>
              <w:t>2</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590"/>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rFonts w:eastAsia="Calibri"/>
              </w:rPr>
            </w:pPr>
            <w:r w:rsidRPr="00BC5B0D">
              <w:rPr>
                <w:rFonts w:eastAsia="Calibri"/>
              </w:rPr>
              <w:t xml:space="preserve">Не умеет  действовать согласованно. Включается в действие с помощью педагога или </w:t>
            </w:r>
            <w:proofErr w:type="gramStart"/>
            <w:r w:rsidRPr="00BC5B0D">
              <w:rPr>
                <w:rFonts w:eastAsia="Calibri"/>
              </w:rPr>
              <w:t>обучающихся</w:t>
            </w:r>
            <w:proofErr w:type="gramEnd"/>
            <w:r w:rsidRPr="00BC5B0D">
              <w:rPr>
                <w:rFonts w:eastAsia="Calibri"/>
              </w:rPr>
              <w:t>.</w:t>
            </w:r>
          </w:p>
        </w:tc>
        <w:tc>
          <w:tcPr>
            <w:tcW w:w="1559" w:type="dxa"/>
            <w:shd w:val="clear" w:color="auto" w:fill="auto"/>
          </w:tcPr>
          <w:p w:rsidR="004814C8" w:rsidRPr="00BC5B0D" w:rsidRDefault="004814C8" w:rsidP="009777A1">
            <w:pPr>
              <w:jc w:val="center"/>
              <w:rPr>
                <w:lang w:eastAsia="ru-RU"/>
              </w:rPr>
            </w:pPr>
            <w:r w:rsidRPr="00BC5B0D">
              <w:rPr>
                <w:lang w:eastAsia="ru-RU"/>
              </w:rPr>
              <w:t>1</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390"/>
        </w:trPr>
        <w:tc>
          <w:tcPr>
            <w:tcW w:w="2835" w:type="dxa"/>
            <w:vMerge w:val="restart"/>
            <w:shd w:val="clear" w:color="auto" w:fill="auto"/>
          </w:tcPr>
          <w:p w:rsidR="004814C8" w:rsidRPr="00BC5B0D" w:rsidRDefault="004814C8" w:rsidP="009777A1">
            <w:pPr>
              <w:adjustRightInd w:val="0"/>
              <w:jc w:val="center"/>
              <w:rPr>
                <w:lang w:eastAsia="ru-RU"/>
              </w:rPr>
            </w:pPr>
            <w:r w:rsidRPr="00BC5B0D">
              <w:rPr>
                <w:rFonts w:eastAsia="Calibri"/>
                <w:color w:val="000000"/>
                <w:sz w:val="24"/>
                <w:szCs w:val="24"/>
              </w:rPr>
              <w:t>Умеет слушать собеседника, запоминает и правильно выполняет задания</w:t>
            </w:r>
          </w:p>
        </w:tc>
        <w:tc>
          <w:tcPr>
            <w:tcW w:w="2268" w:type="dxa"/>
            <w:vMerge w:val="restart"/>
            <w:shd w:val="clear" w:color="auto" w:fill="auto"/>
          </w:tcPr>
          <w:p w:rsidR="004814C8" w:rsidRPr="00BC5B0D" w:rsidRDefault="004814C8" w:rsidP="009777A1">
            <w:pPr>
              <w:adjustRightInd w:val="0"/>
              <w:jc w:val="center"/>
              <w:rPr>
                <w:lang w:eastAsia="ru-RU"/>
              </w:rPr>
            </w:pPr>
            <w:r w:rsidRPr="00BC5B0D">
              <w:rPr>
                <w:lang w:eastAsia="ru-RU"/>
              </w:rPr>
              <w:t>Коммуникабельность</w:t>
            </w:r>
          </w:p>
          <w:p w:rsidR="004814C8" w:rsidRPr="00BC5B0D" w:rsidRDefault="004814C8" w:rsidP="009777A1">
            <w:pPr>
              <w:jc w:val="center"/>
              <w:rPr>
                <w:b/>
                <w:lang w:eastAsia="ru-RU"/>
              </w:rPr>
            </w:pPr>
          </w:p>
        </w:tc>
        <w:tc>
          <w:tcPr>
            <w:tcW w:w="6096" w:type="dxa"/>
            <w:shd w:val="clear" w:color="auto" w:fill="auto"/>
          </w:tcPr>
          <w:p w:rsidR="004814C8" w:rsidRPr="00BC5B0D" w:rsidRDefault="004814C8" w:rsidP="009777A1">
            <w:pPr>
              <w:adjustRightInd w:val="0"/>
              <w:jc w:val="both"/>
              <w:rPr>
                <w:lang w:eastAsia="ru-RU"/>
              </w:rPr>
            </w:pPr>
            <w:r w:rsidRPr="00BC5B0D">
              <w:rPr>
                <w:rFonts w:eastAsia="Calibri"/>
              </w:rPr>
              <w:t>Отлично  работает в коллективе,  умеет  слушать партнера. Внимательно слушает задания и правильно их выполняет.</w:t>
            </w:r>
          </w:p>
        </w:tc>
        <w:tc>
          <w:tcPr>
            <w:tcW w:w="1559" w:type="dxa"/>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3</w:t>
            </w:r>
          </w:p>
        </w:tc>
        <w:tc>
          <w:tcPr>
            <w:tcW w:w="1920" w:type="dxa"/>
            <w:vMerge w:val="restart"/>
            <w:shd w:val="clear" w:color="auto" w:fill="auto"/>
          </w:tcPr>
          <w:p w:rsidR="004814C8" w:rsidRPr="00BC5B0D" w:rsidRDefault="004814C8" w:rsidP="009777A1">
            <w:pPr>
              <w:jc w:val="center"/>
              <w:rPr>
                <w:b/>
                <w:lang w:eastAsia="ru-RU"/>
              </w:rPr>
            </w:pPr>
          </w:p>
          <w:p w:rsidR="004814C8" w:rsidRPr="00BC5B0D" w:rsidRDefault="004814C8" w:rsidP="009777A1">
            <w:pPr>
              <w:jc w:val="center"/>
              <w:rPr>
                <w:b/>
                <w:lang w:eastAsia="ru-RU"/>
              </w:rPr>
            </w:pPr>
          </w:p>
          <w:p w:rsidR="004814C8" w:rsidRPr="00BC5B0D" w:rsidRDefault="004814C8" w:rsidP="009777A1">
            <w:pPr>
              <w:jc w:val="center"/>
              <w:rPr>
                <w:lang w:eastAsia="ru-RU"/>
              </w:rPr>
            </w:pPr>
          </w:p>
          <w:p w:rsidR="004814C8" w:rsidRPr="00BC5B0D" w:rsidRDefault="004814C8" w:rsidP="009777A1">
            <w:pPr>
              <w:jc w:val="center"/>
              <w:rPr>
                <w:b/>
                <w:lang w:eastAsia="ru-RU"/>
              </w:rPr>
            </w:pPr>
            <w:r w:rsidRPr="00BC5B0D">
              <w:rPr>
                <w:lang w:eastAsia="ru-RU"/>
              </w:rPr>
              <w:t xml:space="preserve">Наблюдение </w:t>
            </w:r>
          </w:p>
          <w:p w:rsidR="004814C8" w:rsidRPr="00BC5B0D" w:rsidRDefault="004814C8" w:rsidP="009777A1">
            <w:pPr>
              <w:jc w:val="center"/>
              <w:rPr>
                <w:b/>
                <w:lang w:eastAsia="ru-RU"/>
              </w:rPr>
            </w:pPr>
          </w:p>
        </w:tc>
      </w:tr>
      <w:tr w:rsidR="004814C8" w:rsidRPr="00BC5B0D" w:rsidTr="009777A1">
        <w:trPr>
          <w:trHeight w:val="435"/>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b/>
                <w:lang w:eastAsia="ru-RU"/>
              </w:rPr>
            </w:pPr>
          </w:p>
        </w:tc>
        <w:tc>
          <w:tcPr>
            <w:tcW w:w="6096" w:type="dxa"/>
            <w:shd w:val="clear" w:color="auto" w:fill="auto"/>
          </w:tcPr>
          <w:p w:rsidR="004814C8" w:rsidRPr="00BC5B0D" w:rsidRDefault="004814C8" w:rsidP="009777A1">
            <w:pPr>
              <w:adjustRightInd w:val="0"/>
              <w:jc w:val="both"/>
              <w:rPr>
                <w:rFonts w:eastAsia="Calibri"/>
              </w:rPr>
            </w:pPr>
            <w:r w:rsidRPr="00BC5B0D">
              <w:rPr>
                <w:rFonts w:eastAsia="Calibri"/>
              </w:rPr>
              <w:t>Не внимательно слушает собеседника. Частично запоминает и выполняет задания, пользуется</w:t>
            </w:r>
            <w:r w:rsidRPr="00BC5B0D">
              <w:rPr>
                <w:lang w:eastAsia="ru-RU"/>
              </w:rPr>
              <w:t xml:space="preserve"> помощью педагога.</w:t>
            </w:r>
            <w:r w:rsidRPr="00BC5B0D">
              <w:rPr>
                <w:rFonts w:eastAsia="Calibri"/>
              </w:rPr>
              <w:t xml:space="preserve"> </w:t>
            </w:r>
          </w:p>
        </w:tc>
        <w:tc>
          <w:tcPr>
            <w:tcW w:w="1559" w:type="dxa"/>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2</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724"/>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b/>
                <w:lang w:eastAsia="ru-RU"/>
              </w:rPr>
            </w:pPr>
          </w:p>
        </w:tc>
        <w:tc>
          <w:tcPr>
            <w:tcW w:w="6096" w:type="dxa"/>
            <w:shd w:val="clear" w:color="auto" w:fill="auto"/>
          </w:tcPr>
          <w:p w:rsidR="004814C8" w:rsidRPr="00BC5B0D" w:rsidRDefault="004814C8" w:rsidP="009777A1">
            <w:pPr>
              <w:adjustRightInd w:val="0"/>
              <w:jc w:val="both"/>
              <w:rPr>
                <w:lang w:eastAsia="ru-RU"/>
              </w:rPr>
            </w:pPr>
            <w:r w:rsidRPr="00BC5B0D">
              <w:rPr>
                <w:rFonts w:eastAsia="Calibri"/>
              </w:rPr>
              <w:t xml:space="preserve">Не  слушает собеседника, задания не запоминает и не стремиться их выполнять. Не умеет контролировать своё поведение. Не желает прислушиваться к мнению партнера.  </w:t>
            </w:r>
            <w:r w:rsidRPr="00BC5B0D">
              <w:rPr>
                <w:lang w:eastAsia="ru-RU"/>
              </w:rPr>
              <w:t xml:space="preserve"> </w:t>
            </w:r>
          </w:p>
        </w:tc>
        <w:tc>
          <w:tcPr>
            <w:tcW w:w="1559" w:type="dxa"/>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1</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70"/>
        </w:trPr>
        <w:tc>
          <w:tcPr>
            <w:tcW w:w="2835" w:type="dxa"/>
            <w:vMerge w:val="restart"/>
            <w:shd w:val="clear" w:color="auto" w:fill="auto"/>
          </w:tcPr>
          <w:p w:rsidR="004814C8" w:rsidRPr="00BC5B0D" w:rsidRDefault="004814C8" w:rsidP="009777A1">
            <w:pPr>
              <w:adjustRightInd w:val="0"/>
              <w:jc w:val="center"/>
              <w:rPr>
                <w:lang w:eastAsia="ru-RU"/>
              </w:rPr>
            </w:pPr>
            <w:proofErr w:type="spellStart"/>
            <w:r w:rsidRPr="00BC5B0D">
              <w:rPr>
                <w:rFonts w:eastAsia="Calibri"/>
                <w:color w:val="000000"/>
                <w:sz w:val="24"/>
                <w:szCs w:val="24"/>
              </w:rPr>
              <w:t>Сформированность</w:t>
            </w:r>
            <w:proofErr w:type="spellEnd"/>
            <w:r w:rsidRPr="00BC5B0D">
              <w:rPr>
                <w:rFonts w:eastAsia="Calibri"/>
                <w:color w:val="000000"/>
                <w:sz w:val="24"/>
                <w:szCs w:val="24"/>
              </w:rPr>
              <w:t xml:space="preserve"> умения понимать причины успеха  и </w:t>
            </w:r>
            <w:r w:rsidRPr="00BC5B0D">
              <w:rPr>
                <w:rFonts w:eastAsia="Calibri"/>
                <w:color w:val="000000"/>
                <w:sz w:val="24"/>
                <w:szCs w:val="24"/>
              </w:rPr>
              <w:lastRenderedPageBreak/>
              <w:t>неуспеха в учебной деятельности</w:t>
            </w:r>
          </w:p>
        </w:tc>
        <w:tc>
          <w:tcPr>
            <w:tcW w:w="2268" w:type="dxa"/>
            <w:vMerge w:val="restart"/>
            <w:shd w:val="clear" w:color="auto" w:fill="auto"/>
          </w:tcPr>
          <w:p w:rsidR="004814C8" w:rsidRPr="00BC5B0D" w:rsidRDefault="004814C8" w:rsidP="009777A1">
            <w:pPr>
              <w:jc w:val="center"/>
              <w:rPr>
                <w:lang w:eastAsia="ru-RU"/>
              </w:rPr>
            </w:pPr>
            <w:r w:rsidRPr="00BC5B0D">
              <w:rPr>
                <w:lang w:eastAsia="ru-RU"/>
              </w:rPr>
              <w:lastRenderedPageBreak/>
              <w:t xml:space="preserve">Способность оценивать себя согласно полученным </w:t>
            </w:r>
            <w:r w:rsidRPr="00BC5B0D">
              <w:rPr>
                <w:lang w:eastAsia="ru-RU"/>
              </w:rPr>
              <w:lastRenderedPageBreak/>
              <w:t>результатам</w:t>
            </w:r>
          </w:p>
        </w:tc>
        <w:tc>
          <w:tcPr>
            <w:tcW w:w="6096" w:type="dxa"/>
            <w:shd w:val="clear" w:color="auto" w:fill="auto"/>
          </w:tcPr>
          <w:p w:rsidR="004814C8" w:rsidRPr="00BC5B0D" w:rsidRDefault="004814C8" w:rsidP="009777A1">
            <w:pPr>
              <w:adjustRightInd w:val="0"/>
              <w:jc w:val="both"/>
              <w:rPr>
                <w:lang w:eastAsia="ru-RU"/>
              </w:rPr>
            </w:pPr>
            <w:r w:rsidRPr="00BC5B0D">
              <w:rPr>
                <w:lang w:eastAsia="ru-RU"/>
              </w:rPr>
              <w:lastRenderedPageBreak/>
              <w:t xml:space="preserve">Ребенок </w:t>
            </w:r>
            <w:r w:rsidRPr="00BC5B0D">
              <w:rPr>
                <w:rFonts w:eastAsia="Calibri"/>
                <w:color w:val="000000"/>
              </w:rPr>
              <w:t xml:space="preserve">понимает причины успеха  и неуспеха в учебной деятельности. </w:t>
            </w:r>
            <w:r w:rsidRPr="00BC5B0D">
              <w:rPr>
                <w:lang w:eastAsia="ru-RU"/>
              </w:rPr>
              <w:t>Доводит начатую работу до конца, в помощи взрослого не нуждается. Стремиться быть успешным.</w:t>
            </w:r>
          </w:p>
        </w:tc>
        <w:tc>
          <w:tcPr>
            <w:tcW w:w="1559" w:type="dxa"/>
            <w:shd w:val="clear" w:color="auto" w:fill="auto"/>
          </w:tcPr>
          <w:p w:rsidR="004814C8" w:rsidRPr="00BC5B0D" w:rsidRDefault="004814C8" w:rsidP="009777A1">
            <w:pPr>
              <w:jc w:val="center"/>
              <w:rPr>
                <w:lang w:eastAsia="ru-RU"/>
              </w:rPr>
            </w:pPr>
            <w:r w:rsidRPr="00BC5B0D">
              <w:rPr>
                <w:lang w:eastAsia="ru-RU"/>
              </w:rPr>
              <w:t>3</w:t>
            </w:r>
          </w:p>
        </w:tc>
        <w:tc>
          <w:tcPr>
            <w:tcW w:w="1920" w:type="dxa"/>
            <w:vMerge w:val="restart"/>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 xml:space="preserve">Наблюдение </w:t>
            </w:r>
          </w:p>
        </w:tc>
      </w:tr>
      <w:tr w:rsidR="004814C8" w:rsidRPr="00BC5B0D" w:rsidTr="009777A1">
        <w:trPr>
          <w:trHeight w:val="85"/>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b/>
                <w:lang w:eastAsia="ru-RU"/>
              </w:rPr>
            </w:pPr>
          </w:p>
        </w:tc>
        <w:tc>
          <w:tcPr>
            <w:tcW w:w="6096" w:type="dxa"/>
            <w:shd w:val="clear" w:color="auto" w:fill="auto"/>
          </w:tcPr>
          <w:p w:rsidR="004814C8" w:rsidRPr="00BC5B0D" w:rsidRDefault="004814C8" w:rsidP="009777A1">
            <w:pPr>
              <w:adjustRightInd w:val="0"/>
              <w:jc w:val="both"/>
              <w:rPr>
                <w:lang w:eastAsia="ru-RU"/>
              </w:rPr>
            </w:pPr>
            <w:r w:rsidRPr="00BC5B0D">
              <w:rPr>
                <w:rFonts w:eastAsia="Calibri"/>
                <w:color w:val="000000"/>
              </w:rPr>
              <w:t xml:space="preserve">Не всегда понимает причины успеха  и неуспеха в учебной </w:t>
            </w:r>
            <w:r w:rsidRPr="00BC5B0D">
              <w:rPr>
                <w:rFonts w:eastAsia="Calibri"/>
                <w:color w:val="000000"/>
              </w:rPr>
              <w:lastRenderedPageBreak/>
              <w:t>деятельности.</w:t>
            </w:r>
          </w:p>
        </w:tc>
        <w:tc>
          <w:tcPr>
            <w:tcW w:w="1559" w:type="dxa"/>
            <w:shd w:val="clear" w:color="auto" w:fill="auto"/>
          </w:tcPr>
          <w:p w:rsidR="004814C8" w:rsidRPr="00BC5B0D" w:rsidRDefault="004814C8" w:rsidP="009777A1">
            <w:pPr>
              <w:jc w:val="center"/>
              <w:rPr>
                <w:lang w:eastAsia="ru-RU"/>
              </w:rPr>
            </w:pPr>
            <w:r w:rsidRPr="00BC5B0D">
              <w:rPr>
                <w:lang w:eastAsia="ru-RU"/>
              </w:rPr>
              <w:lastRenderedPageBreak/>
              <w:t>2</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85"/>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b/>
                <w:lang w:eastAsia="ru-RU"/>
              </w:rPr>
            </w:pPr>
          </w:p>
        </w:tc>
        <w:tc>
          <w:tcPr>
            <w:tcW w:w="6096" w:type="dxa"/>
            <w:shd w:val="clear" w:color="auto" w:fill="auto"/>
          </w:tcPr>
          <w:p w:rsidR="004814C8" w:rsidRPr="00BC5B0D" w:rsidRDefault="004814C8" w:rsidP="009777A1">
            <w:pPr>
              <w:adjustRightInd w:val="0"/>
              <w:jc w:val="both"/>
              <w:rPr>
                <w:rFonts w:eastAsia="Calibri"/>
              </w:rPr>
            </w:pPr>
            <w:r w:rsidRPr="00BC5B0D">
              <w:rPr>
                <w:rFonts w:eastAsia="Calibri"/>
              </w:rPr>
              <w:t>Не  понимает причины успеха  и неуспеха в учебной деятельности. Не желает выполнять задания.</w:t>
            </w:r>
          </w:p>
        </w:tc>
        <w:tc>
          <w:tcPr>
            <w:tcW w:w="1559" w:type="dxa"/>
            <w:shd w:val="clear" w:color="auto" w:fill="auto"/>
          </w:tcPr>
          <w:p w:rsidR="004814C8" w:rsidRPr="00BC5B0D" w:rsidRDefault="004814C8" w:rsidP="009777A1">
            <w:pPr>
              <w:jc w:val="center"/>
              <w:rPr>
                <w:lang w:eastAsia="ru-RU"/>
              </w:rPr>
            </w:pPr>
            <w:r w:rsidRPr="00BC5B0D">
              <w:rPr>
                <w:lang w:eastAsia="ru-RU"/>
              </w:rPr>
              <w:t>1</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195"/>
        </w:trPr>
        <w:tc>
          <w:tcPr>
            <w:tcW w:w="14678" w:type="dxa"/>
            <w:gridSpan w:val="5"/>
            <w:shd w:val="clear" w:color="auto" w:fill="auto"/>
          </w:tcPr>
          <w:p w:rsidR="004814C8" w:rsidRPr="00BC5B0D" w:rsidRDefault="004814C8" w:rsidP="009777A1">
            <w:pPr>
              <w:jc w:val="center"/>
              <w:rPr>
                <w:b/>
                <w:lang w:eastAsia="ru-RU"/>
              </w:rPr>
            </w:pPr>
            <w:r w:rsidRPr="00BC5B0D">
              <w:rPr>
                <w:b/>
                <w:lang w:eastAsia="ru-RU"/>
              </w:rPr>
              <w:t>ЛИЧНОСТНЫЕ</w:t>
            </w:r>
          </w:p>
        </w:tc>
      </w:tr>
      <w:tr w:rsidR="004814C8" w:rsidRPr="00BC5B0D" w:rsidTr="009777A1">
        <w:trPr>
          <w:trHeight w:val="145"/>
        </w:trPr>
        <w:tc>
          <w:tcPr>
            <w:tcW w:w="2835" w:type="dxa"/>
            <w:vMerge w:val="restart"/>
            <w:shd w:val="clear" w:color="auto" w:fill="auto"/>
          </w:tcPr>
          <w:p w:rsidR="004814C8" w:rsidRPr="00BC5B0D" w:rsidRDefault="004814C8" w:rsidP="009777A1">
            <w:pPr>
              <w:adjustRightInd w:val="0"/>
              <w:jc w:val="center"/>
              <w:rPr>
                <w:lang w:eastAsia="ru-RU"/>
              </w:rPr>
            </w:pPr>
            <w:r w:rsidRPr="00BC5B0D">
              <w:rPr>
                <w:lang w:eastAsia="ru-RU"/>
              </w:rPr>
              <w:t>Умение запоминать задания и выполнять их правильно</w:t>
            </w:r>
          </w:p>
          <w:p w:rsidR="004814C8" w:rsidRPr="00BC5B0D" w:rsidRDefault="004814C8" w:rsidP="009777A1">
            <w:pPr>
              <w:adjustRightInd w:val="0"/>
              <w:jc w:val="center"/>
              <w:rPr>
                <w:lang w:eastAsia="ru-RU"/>
              </w:rPr>
            </w:pPr>
          </w:p>
        </w:tc>
        <w:tc>
          <w:tcPr>
            <w:tcW w:w="2268" w:type="dxa"/>
            <w:vMerge w:val="restart"/>
            <w:shd w:val="clear" w:color="auto" w:fill="auto"/>
          </w:tcPr>
          <w:p w:rsidR="004814C8" w:rsidRPr="00BC5B0D" w:rsidRDefault="004814C8" w:rsidP="009777A1">
            <w:pPr>
              <w:jc w:val="center"/>
              <w:rPr>
                <w:lang w:eastAsia="ru-RU"/>
              </w:rPr>
            </w:pPr>
            <w:r w:rsidRPr="00BC5B0D">
              <w:rPr>
                <w:lang w:eastAsia="ru-RU"/>
              </w:rPr>
              <w:t xml:space="preserve">Умение  воспринимать </w:t>
            </w:r>
            <w:proofErr w:type="gramStart"/>
            <w:r w:rsidRPr="00BC5B0D">
              <w:rPr>
                <w:lang w:eastAsia="ru-RU"/>
              </w:rPr>
              <w:t>информацию</w:t>
            </w:r>
            <w:proofErr w:type="gramEnd"/>
            <w:r w:rsidRPr="00BC5B0D">
              <w:rPr>
                <w:lang w:eastAsia="ru-RU"/>
              </w:rPr>
              <w:t xml:space="preserve"> идущую от педагога</w:t>
            </w:r>
          </w:p>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rFonts w:eastAsia="Calibri"/>
              </w:rPr>
            </w:pPr>
            <w:proofErr w:type="gramStart"/>
            <w:r w:rsidRPr="00BC5B0D">
              <w:rPr>
                <w:lang w:eastAsia="ru-RU"/>
              </w:rPr>
              <w:t>Обучающийся</w:t>
            </w:r>
            <w:proofErr w:type="gramEnd"/>
            <w:r w:rsidRPr="00BC5B0D">
              <w:rPr>
                <w:lang w:eastAsia="ru-RU"/>
              </w:rPr>
              <w:t xml:space="preserve"> у</w:t>
            </w:r>
            <w:r w:rsidRPr="00BC5B0D">
              <w:rPr>
                <w:rFonts w:eastAsia="Calibri"/>
              </w:rPr>
              <w:t>меет  внимательно выслушать и выполнить правильно задания без помощи педагога.</w:t>
            </w:r>
          </w:p>
        </w:tc>
        <w:tc>
          <w:tcPr>
            <w:tcW w:w="1559" w:type="dxa"/>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3</w:t>
            </w:r>
          </w:p>
        </w:tc>
        <w:tc>
          <w:tcPr>
            <w:tcW w:w="1920" w:type="dxa"/>
            <w:vMerge w:val="restart"/>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rPr>
                <w:lang w:eastAsia="ru-RU"/>
              </w:rPr>
            </w:pPr>
          </w:p>
          <w:p w:rsidR="004814C8" w:rsidRPr="00BC5B0D" w:rsidRDefault="004814C8" w:rsidP="009777A1">
            <w:pPr>
              <w:jc w:val="center"/>
              <w:rPr>
                <w:b/>
                <w:lang w:eastAsia="ru-RU"/>
              </w:rPr>
            </w:pPr>
            <w:r w:rsidRPr="00BC5B0D">
              <w:rPr>
                <w:lang w:eastAsia="ru-RU"/>
              </w:rPr>
              <w:t>Наблюдение</w:t>
            </w:r>
          </w:p>
          <w:p w:rsidR="004814C8" w:rsidRPr="00BC5B0D" w:rsidRDefault="004814C8" w:rsidP="009777A1">
            <w:pPr>
              <w:jc w:val="center"/>
              <w:rPr>
                <w:b/>
                <w:lang w:eastAsia="ru-RU"/>
              </w:rPr>
            </w:pPr>
          </w:p>
        </w:tc>
      </w:tr>
      <w:tr w:rsidR="004814C8" w:rsidRPr="00BC5B0D" w:rsidTr="009777A1">
        <w:trPr>
          <w:trHeight w:val="145"/>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b/>
                <w:sz w:val="20"/>
                <w:szCs w:val="20"/>
                <w:lang w:eastAsia="ru-RU"/>
              </w:rPr>
            </w:pPr>
          </w:p>
        </w:tc>
        <w:tc>
          <w:tcPr>
            <w:tcW w:w="6096" w:type="dxa"/>
            <w:shd w:val="clear" w:color="auto" w:fill="auto"/>
          </w:tcPr>
          <w:p w:rsidR="004814C8" w:rsidRPr="00BC5B0D" w:rsidRDefault="004814C8" w:rsidP="009777A1">
            <w:pPr>
              <w:adjustRightInd w:val="0"/>
              <w:jc w:val="both"/>
              <w:rPr>
                <w:rFonts w:eastAsia="TimesNewRomanPSMT"/>
                <w:lang w:eastAsia="ru-RU"/>
              </w:rPr>
            </w:pPr>
            <w:r w:rsidRPr="00BC5B0D">
              <w:rPr>
                <w:lang w:eastAsia="ru-RU"/>
              </w:rPr>
              <w:t>Не всегда  у</w:t>
            </w:r>
            <w:r w:rsidRPr="00BC5B0D">
              <w:rPr>
                <w:rFonts w:eastAsia="Calibri"/>
              </w:rPr>
              <w:t>меет  внимательно выслушать и выполнить правильно задания. Пользуется  помощью педагога.</w:t>
            </w:r>
          </w:p>
        </w:tc>
        <w:tc>
          <w:tcPr>
            <w:tcW w:w="1559" w:type="dxa"/>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2</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145"/>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b/>
                <w:sz w:val="20"/>
                <w:szCs w:val="20"/>
                <w:lang w:eastAsia="ru-RU"/>
              </w:rPr>
            </w:pPr>
          </w:p>
        </w:tc>
        <w:tc>
          <w:tcPr>
            <w:tcW w:w="6096" w:type="dxa"/>
            <w:shd w:val="clear" w:color="auto" w:fill="auto"/>
          </w:tcPr>
          <w:p w:rsidR="004814C8" w:rsidRPr="00BC5B0D" w:rsidRDefault="004814C8" w:rsidP="009777A1">
            <w:pPr>
              <w:adjustRightInd w:val="0"/>
              <w:jc w:val="both"/>
              <w:rPr>
                <w:lang w:eastAsia="ru-RU"/>
              </w:rPr>
            </w:pPr>
            <w:proofErr w:type="gramStart"/>
            <w:r w:rsidRPr="00BC5B0D">
              <w:rPr>
                <w:lang w:eastAsia="ru-RU"/>
              </w:rPr>
              <w:t>Обучающийся</w:t>
            </w:r>
            <w:proofErr w:type="gramEnd"/>
            <w:r w:rsidRPr="00BC5B0D">
              <w:rPr>
                <w:lang w:eastAsia="ru-RU"/>
              </w:rPr>
              <w:t xml:space="preserve"> нуждается в постоянной помощи и контроле педагога.</w:t>
            </w:r>
            <w:r w:rsidRPr="00BC5B0D">
              <w:rPr>
                <w:rFonts w:eastAsia="Calibri"/>
              </w:rPr>
              <w:t xml:space="preserve"> Не может  самостоятельно выполнять задания.</w:t>
            </w:r>
          </w:p>
        </w:tc>
        <w:tc>
          <w:tcPr>
            <w:tcW w:w="1559" w:type="dxa"/>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r w:rsidRPr="00BC5B0D">
              <w:rPr>
                <w:lang w:eastAsia="ru-RU"/>
              </w:rPr>
              <w:t>1</w:t>
            </w:r>
          </w:p>
        </w:tc>
        <w:tc>
          <w:tcPr>
            <w:tcW w:w="1920" w:type="dxa"/>
            <w:vMerge/>
            <w:shd w:val="clear" w:color="auto" w:fill="auto"/>
          </w:tcPr>
          <w:p w:rsidR="004814C8" w:rsidRPr="00BC5B0D" w:rsidRDefault="004814C8" w:rsidP="009777A1">
            <w:pPr>
              <w:jc w:val="center"/>
              <w:rPr>
                <w:b/>
                <w:lang w:eastAsia="ru-RU"/>
              </w:rPr>
            </w:pPr>
          </w:p>
        </w:tc>
      </w:tr>
      <w:tr w:rsidR="004814C8" w:rsidRPr="00BC5B0D" w:rsidTr="009777A1">
        <w:trPr>
          <w:trHeight w:val="110"/>
        </w:trPr>
        <w:tc>
          <w:tcPr>
            <w:tcW w:w="2835" w:type="dxa"/>
            <w:vMerge w:val="restart"/>
            <w:shd w:val="clear" w:color="auto" w:fill="auto"/>
          </w:tcPr>
          <w:p w:rsidR="004814C8" w:rsidRPr="00BC5B0D" w:rsidRDefault="004814C8" w:rsidP="009777A1">
            <w:pPr>
              <w:adjustRightInd w:val="0"/>
              <w:jc w:val="center"/>
              <w:rPr>
                <w:lang w:eastAsia="ru-RU"/>
              </w:rPr>
            </w:pPr>
            <w:r w:rsidRPr="00BC5B0D">
              <w:rPr>
                <w:lang w:eastAsia="ru-RU"/>
              </w:rPr>
              <w:t xml:space="preserve"> Умение общаться со сверстниками</w:t>
            </w:r>
          </w:p>
        </w:tc>
        <w:tc>
          <w:tcPr>
            <w:tcW w:w="2268" w:type="dxa"/>
            <w:vMerge w:val="restart"/>
            <w:shd w:val="clear" w:color="auto" w:fill="auto"/>
          </w:tcPr>
          <w:p w:rsidR="004814C8" w:rsidRPr="00BC5B0D" w:rsidRDefault="004814C8" w:rsidP="009777A1">
            <w:pPr>
              <w:jc w:val="center"/>
              <w:rPr>
                <w:lang w:eastAsia="ru-RU"/>
              </w:rPr>
            </w:pPr>
            <w:r w:rsidRPr="00BC5B0D">
              <w:rPr>
                <w:lang w:eastAsia="ru-RU"/>
              </w:rPr>
              <w:t>Готовность к работе</w:t>
            </w:r>
          </w:p>
        </w:tc>
        <w:tc>
          <w:tcPr>
            <w:tcW w:w="6096" w:type="dxa"/>
            <w:shd w:val="clear" w:color="auto" w:fill="auto"/>
          </w:tcPr>
          <w:p w:rsidR="004814C8" w:rsidRPr="00BC5B0D" w:rsidRDefault="004814C8" w:rsidP="009777A1">
            <w:pPr>
              <w:adjustRightInd w:val="0"/>
              <w:jc w:val="both"/>
              <w:rPr>
                <w:lang w:eastAsia="ru-RU"/>
              </w:rPr>
            </w:pPr>
            <w:proofErr w:type="gramStart"/>
            <w:r w:rsidRPr="00BC5B0D">
              <w:rPr>
                <w:lang w:eastAsia="ru-RU"/>
              </w:rPr>
              <w:t>Обучающийся</w:t>
            </w:r>
            <w:proofErr w:type="gramEnd"/>
            <w:r w:rsidRPr="00BC5B0D">
              <w:rPr>
                <w:lang w:eastAsia="ru-RU"/>
              </w:rPr>
              <w:t xml:space="preserve"> готов оказывать помощь в работе ребятам, педагогу.</w:t>
            </w:r>
          </w:p>
        </w:tc>
        <w:tc>
          <w:tcPr>
            <w:tcW w:w="1559" w:type="dxa"/>
            <w:shd w:val="clear" w:color="auto" w:fill="auto"/>
          </w:tcPr>
          <w:p w:rsidR="004814C8" w:rsidRPr="00BC5B0D" w:rsidRDefault="004814C8" w:rsidP="009777A1">
            <w:pPr>
              <w:jc w:val="center"/>
              <w:rPr>
                <w:lang w:eastAsia="ru-RU"/>
              </w:rPr>
            </w:pPr>
            <w:r w:rsidRPr="00BC5B0D">
              <w:rPr>
                <w:lang w:eastAsia="ru-RU"/>
              </w:rPr>
              <w:t>3</w:t>
            </w:r>
          </w:p>
        </w:tc>
        <w:tc>
          <w:tcPr>
            <w:tcW w:w="1920" w:type="dxa"/>
            <w:vMerge w:val="restart"/>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b/>
                <w:lang w:eastAsia="ru-RU"/>
              </w:rPr>
            </w:pPr>
            <w:r w:rsidRPr="00BC5B0D">
              <w:rPr>
                <w:lang w:eastAsia="ru-RU"/>
              </w:rPr>
              <w:t xml:space="preserve">Наблюдение </w:t>
            </w:r>
          </w:p>
          <w:p w:rsidR="004814C8" w:rsidRPr="00BC5B0D" w:rsidRDefault="004814C8" w:rsidP="009777A1">
            <w:pPr>
              <w:jc w:val="center"/>
              <w:rPr>
                <w:lang w:eastAsia="ru-RU"/>
              </w:rPr>
            </w:pPr>
          </w:p>
        </w:tc>
      </w:tr>
      <w:tr w:rsidR="004814C8" w:rsidRPr="00BC5B0D" w:rsidTr="009777A1">
        <w:trPr>
          <w:trHeight w:val="110"/>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lang w:eastAsia="ru-RU"/>
              </w:rPr>
            </w:pPr>
            <w:r w:rsidRPr="00BC5B0D">
              <w:rPr>
                <w:lang w:eastAsia="ru-RU"/>
              </w:rPr>
              <w:t>Обучающийся готов помочь, но не откажется от помощи сам.</w:t>
            </w:r>
          </w:p>
        </w:tc>
        <w:tc>
          <w:tcPr>
            <w:tcW w:w="1559" w:type="dxa"/>
            <w:shd w:val="clear" w:color="auto" w:fill="auto"/>
          </w:tcPr>
          <w:p w:rsidR="004814C8" w:rsidRPr="00BC5B0D" w:rsidRDefault="004814C8" w:rsidP="009777A1">
            <w:pPr>
              <w:jc w:val="center"/>
              <w:rPr>
                <w:lang w:eastAsia="ru-RU"/>
              </w:rPr>
            </w:pPr>
            <w:r w:rsidRPr="00BC5B0D">
              <w:rPr>
                <w:lang w:eastAsia="ru-RU"/>
              </w:rPr>
              <w:t>2</w:t>
            </w:r>
          </w:p>
        </w:tc>
        <w:tc>
          <w:tcPr>
            <w:tcW w:w="1920" w:type="dxa"/>
            <w:vMerge/>
            <w:shd w:val="clear" w:color="auto" w:fill="auto"/>
          </w:tcPr>
          <w:p w:rsidR="004814C8" w:rsidRPr="00BC5B0D" w:rsidRDefault="004814C8" w:rsidP="009777A1">
            <w:pPr>
              <w:jc w:val="center"/>
              <w:rPr>
                <w:lang w:eastAsia="ru-RU"/>
              </w:rPr>
            </w:pPr>
          </w:p>
        </w:tc>
      </w:tr>
      <w:tr w:rsidR="004814C8" w:rsidRPr="00BC5B0D" w:rsidTr="009777A1">
        <w:trPr>
          <w:trHeight w:val="110"/>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lang w:eastAsia="ru-RU"/>
              </w:rPr>
            </w:pPr>
            <w:proofErr w:type="gramStart"/>
            <w:r w:rsidRPr="00BC5B0D">
              <w:rPr>
                <w:lang w:eastAsia="ru-RU"/>
              </w:rPr>
              <w:t>Обучающийся</w:t>
            </w:r>
            <w:proofErr w:type="gramEnd"/>
            <w:r w:rsidRPr="00BC5B0D">
              <w:rPr>
                <w:lang w:eastAsia="ru-RU"/>
              </w:rPr>
              <w:t xml:space="preserve"> не готов к сотрудничеству.</w:t>
            </w:r>
          </w:p>
        </w:tc>
        <w:tc>
          <w:tcPr>
            <w:tcW w:w="1559" w:type="dxa"/>
            <w:shd w:val="clear" w:color="auto" w:fill="auto"/>
          </w:tcPr>
          <w:p w:rsidR="004814C8" w:rsidRPr="00BC5B0D" w:rsidRDefault="004814C8" w:rsidP="009777A1">
            <w:pPr>
              <w:jc w:val="center"/>
              <w:rPr>
                <w:lang w:eastAsia="ru-RU"/>
              </w:rPr>
            </w:pPr>
            <w:r w:rsidRPr="00BC5B0D">
              <w:rPr>
                <w:lang w:eastAsia="ru-RU"/>
              </w:rPr>
              <w:t>1</w:t>
            </w:r>
          </w:p>
        </w:tc>
        <w:tc>
          <w:tcPr>
            <w:tcW w:w="1920" w:type="dxa"/>
            <w:vMerge/>
            <w:shd w:val="clear" w:color="auto" w:fill="auto"/>
          </w:tcPr>
          <w:p w:rsidR="004814C8" w:rsidRPr="00BC5B0D" w:rsidRDefault="004814C8" w:rsidP="009777A1">
            <w:pPr>
              <w:jc w:val="center"/>
              <w:rPr>
                <w:lang w:eastAsia="ru-RU"/>
              </w:rPr>
            </w:pPr>
          </w:p>
        </w:tc>
      </w:tr>
      <w:tr w:rsidR="004814C8" w:rsidRPr="00BC5B0D" w:rsidTr="009777A1">
        <w:trPr>
          <w:trHeight w:val="367"/>
        </w:trPr>
        <w:tc>
          <w:tcPr>
            <w:tcW w:w="2835" w:type="dxa"/>
            <w:vMerge w:val="restart"/>
            <w:shd w:val="clear" w:color="auto" w:fill="auto"/>
          </w:tcPr>
          <w:p w:rsidR="004814C8" w:rsidRPr="00BC5B0D" w:rsidRDefault="004814C8" w:rsidP="009777A1">
            <w:pPr>
              <w:adjustRightInd w:val="0"/>
              <w:jc w:val="center"/>
              <w:rPr>
                <w:color w:val="000000"/>
                <w:lang w:eastAsia="ru-RU"/>
              </w:rPr>
            </w:pPr>
            <w:r w:rsidRPr="00BC5B0D">
              <w:rPr>
                <w:color w:val="000000"/>
                <w:lang w:eastAsia="ru-RU"/>
              </w:rPr>
              <w:t xml:space="preserve">Коммуникативная </w:t>
            </w:r>
          </w:p>
          <w:p w:rsidR="004814C8" w:rsidRPr="00BC5B0D" w:rsidRDefault="004814C8" w:rsidP="009777A1">
            <w:pPr>
              <w:adjustRightInd w:val="0"/>
              <w:jc w:val="center"/>
              <w:rPr>
                <w:lang w:eastAsia="ru-RU"/>
              </w:rPr>
            </w:pPr>
            <w:r w:rsidRPr="00BC5B0D">
              <w:rPr>
                <w:color w:val="000000"/>
                <w:lang w:eastAsia="ru-RU"/>
              </w:rPr>
              <w:t xml:space="preserve">культура </w:t>
            </w:r>
          </w:p>
        </w:tc>
        <w:tc>
          <w:tcPr>
            <w:tcW w:w="2268" w:type="dxa"/>
            <w:vMerge w:val="restart"/>
            <w:shd w:val="clear" w:color="auto" w:fill="auto"/>
          </w:tcPr>
          <w:p w:rsidR="004814C8" w:rsidRPr="00BC5B0D" w:rsidRDefault="004814C8" w:rsidP="009777A1">
            <w:pPr>
              <w:jc w:val="center"/>
              <w:rPr>
                <w:lang w:eastAsia="ru-RU"/>
              </w:rPr>
            </w:pPr>
            <w:r w:rsidRPr="00BC5B0D">
              <w:rPr>
                <w:lang w:eastAsia="ru-RU"/>
              </w:rPr>
              <w:t xml:space="preserve">Социальная адаптация </w:t>
            </w:r>
          </w:p>
        </w:tc>
        <w:tc>
          <w:tcPr>
            <w:tcW w:w="6096" w:type="dxa"/>
            <w:shd w:val="clear" w:color="auto" w:fill="auto"/>
          </w:tcPr>
          <w:p w:rsidR="004814C8" w:rsidRPr="00BC5B0D" w:rsidRDefault="004814C8" w:rsidP="009777A1">
            <w:pPr>
              <w:adjustRightInd w:val="0"/>
              <w:jc w:val="both"/>
              <w:rPr>
                <w:lang w:eastAsia="ru-RU"/>
              </w:rPr>
            </w:pPr>
            <w:r w:rsidRPr="00BC5B0D">
              <w:rPr>
                <w:rFonts w:eastAsia="Calibri"/>
              </w:rPr>
              <w:t xml:space="preserve">Контактный и доброжелательный. Старается помочь ребятам в выполнении задания. </w:t>
            </w:r>
          </w:p>
        </w:tc>
        <w:tc>
          <w:tcPr>
            <w:tcW w:w="1559" w:type="dxa"/>
            <w:shd w:val="clear" w:color="auto" w:fill="auto"/>
          </w:tcPr>
          <w:p w:rsidR="004814C8" w:rsidRPr="00BC5B0D" w:rsidRDefault="004814C8" w:rsidP="009777A1">
            <w:pPr>
              <w:jc w:val="center"/>
              <w:rPr>
                <w:lang w:eastAsia="ru-RU"/>
              </w:rPr>
            </w:pPr>
            <w:r w:rsidRPr="00BC5B0D">
              <w:rPr>
                <w:lang w:eastAsia="ru-RU"/>
              </w:rPr>
              <w:t>3</w:t>
            </w:r>
          </w:p>
        </w:tc>
        <w:tc>
          <w:tcPr>
            <w:tcW w:w="1920" w:type="dxa"/>
            <w:vMerge w:val="restart"/>
            <w:shd w:val="clear" w:color="auto" w:fill="auto"/>
          </w:tcPr>
          <w:p w:rsidR="004814C8" w:rsidRPr="00BC5B0D" w:rsidRDefault="004814C8" w:rsidP="009777A1">
            <w:pPr>
              <w:jc w:val="center"/>
              <w:rPr>
                <w:lang w:eastAsia="ru-RU"/>
              </w:rPr>
            </w:pPr>
          </w:p>
          <w:p w:rsidR="004814C8" w:rsidRPr="00BC5B0D" w:rsidRDefault="004814C8" w:rsidP="009777A1">
            <w:pPr>
              <w:jc w:val="center"/>
              <w:rPr>
                <w:lang w:eastAsia="ru-RU"/>
              </w:rPr>
            </w:pPr>
          </w:p>
          <w:p w:rsidR="004814C8" w:rsidRPr="00BC5B0D" w:rsidRDefault="004814C8" w:rsidP="009777A1">
            <w:pPr>
              <w:jc w:val="center"/>
              <w:rPr>
                <w:b/>
                <w:lang w:eastAsia="ru-RU"/>
              </w:rPr>
            </w:pPr>
            <w:r w:rsidRPr="00BC5B0D">
              <w:rPr>
                <w:lang w:eastAsia="ru-RU"/>
              </w:rPr>
              <w:t xml:space="preserve">Наблюдение </w:t>
            </w:r>
          </w:p>
          <w:p w:rsidR="004814C8" w:rsidRPr="00BC5B0D" w:rsidRDefault="004814C8" w:rsidP="009777A1">
            <w:pPr>
              <w:jc w:val="center"/>
              <w:rPr>
                <w:lang w:eastAsia="ru-RU"/>
              </w:rPr>
            </w:pPr>
          </w:p>
        </w:tc>
      </w:tr>
      <w:tr w:rsidR="004814C8" w:rsidRPr="00BC5B0D" w:rsidTr="009777A1">
        <w:trPr>
          <w:trHeight w:val="260"/>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rFonts w:eastAsia="Calibri"/>
              </w:rPr>
            </w:pPr>
            <w:r w:rsidRPr="00BC5B0D">
              <w:rPr>
                <w:rFonts w:eastAsia="Calibri"/>
              </w:rPr>
              <w:t>Не всегда может строить диалог со сверстниками.</w:t>
            </w:r>
          </w:p>
        </w:tc>
        <w:tc>
          <w:tcPr>
            <w:tcW w:w="1559" w:type="dxa"/>
            <w:shd w:val="clear" w:color="auto" w:fill="auto"/>
          </w:tcPr>
          <w:p w:rsidR="004814C8" w:rsidRPr="00BC5B0D" w:rsidRDefault="004814C8" w:rsidP="009777A1">
            <w:pPr>
              <w:jc w:val="center"/>
              <w:rPr>
                <w:lang w:eastAsia="ru-RU"/>
              </w:rPr>
            </w:pPr>
            <w:r w:rsidRPr="00BC5B0D">
              <w:rPr>
                <w:lang w:eastAsia="ru-RU"/>
              </w:rPr>
              <w:t>2</w:t>
            </w:r>
          </w:p>
        </w:tc>
        <w:tc>
          <w:tcPr>
            <w:tcW w:w="1920" w:type="dxa"/>
            <w:vMerge/>
            <w:shd w:val="clear" w:color="auto" w:fill="auto"/>
          </w:tcPr>
          <w:p w:rsidR="004814C8" w:rsidRPr="00BC5B0D" w:rsidRDefault="004814C8" w:rsidP="009777A1">
            <w:pPr>
              <w:jc w:val="center"/>
              <w:rPr>
                <w:lang w:eastAsia="ru-RU"/>
              </w:rPr>
            </w:pPr>
          </w:p>
        </w:tc>
      </w:tr>
      <w:tr w:rsidR="004814C8" w:rsidRPr="00BC5B0D" w:rsidTr="009777A1">
        <w:trPr>
          <w:trHeight w:val="573"/>
        </w:trPr>
        <w:tc>
          <w:tcPr>
            <w:tcW w:w="2835" w:type="dxa"/>
            <w:vMerge/>
            <w:shd w:val="clear" w:color="auto" w:fill="auto"/>
          </w:tcPr>
          <w:p w:rsidR="004814C8" w:rsidRPr="00BC5B0D" w:rsidRDefault="004814C8" w:rsidP="009777A1">
            <w:pPr>
              <w:adjustRightInd w:val="0"/>
              <w:jc w:val="center"/>
              <w:rPr>
                <w:lang w:eastAsia="ru-RU"/>
              </w:rPr>
            </w:pPr>
          </w:p>
        </w:tc>
        <w:tc>
          <w:tcPr>
            <w:tcW w:w="2268" w:type="dxa"/>
            <w:vMerge/>
            <w:shd w:val="clear" w:color="auto" w:fill="auto"/>
          </w:tcPr>
          <w:p w:rsidR="004814C8" w:rsidRPr="00BC5B0D" w:rsidRDefault="004814C8" w:rsidP="009777A1">
            <w:pPr>
              <w:jc w:val="center"/>
              <w:rPr>
                <w:lang w:eastAsia="ru-RU"/>
              </w:rPr>
            </w:pPr>
          </w:p>
        </w:tc>
        <w:tc>
          <w:tcPr>
            <w:tcW w:w="6096" w:type="dxa"/>
            <w:shd w:val="clear" w:color="auto" w:fill="auto"/>
          </w:tcPr>
          <w:p w:rsidR="004814C8" w:rsidRPr="00BC5B0D" w:rsidRDefault="004814C8" w:rsidP="009777A1">
            <w:pPr>
              <w:adjustRightInd w:val="0"/>
              <w:jc w:val="both"/>
              <w:rPr>
                <w:lang w:eastAsia="ru-RU"/>
              </w:rPr>
            </w:pPr>
            <w:r w:rsidRPr="00BC5B0D">
              <w:rPr>
                <w:rFonts w:eastAsia="Calibri"/>
              </w:rPr>
              <w:t xml:space="preserve">Не умеет общаться со сверстниками. Мешает </w:t>
            </w:r>
            <w:proofErr w:type="gramStart"/>
            <w:r w:rsidRPr="00BC5B0D">
              <w:rPr>
                <w:rFonts w:eastAsia="Calibri"/>
              </w:rPr>
              <w:t>обучающимся</w:t>
            </w:r>
            <w:proofErr w:type="gramEnd"/>
            <w:r w:rsidRPr="00BC5B0D">
              <w:rPr>
                <w:rFonts w:eastAsia="Calibri"/>
              </w:rPr>
              <w:t xml:space="preserve"> выполнять задания. Проявляет склонность к враждебности.</w:t>
            </w:r>
          </w:p>
        </w:tc>
        <w:tc>
          <w:tcPr>
            <w:tcW w:w="1559" w:type="dxa"/>
            <w:shd w:val="clear" w:color="auto" w:fill="auto"/>
          </w:tcPr>
          <w:p w:rsidR="004814C8" w:rsidRPr="00BC5B0D" w:rsidRDefault="004814C8" w:rsidP="009777A1">
            <w:pPr>
              <w:jc w:val="center"/>
              <w:rPr>
                <w:lang w:eastAsia="ru-RU"/>
              </w:rPr>
            </w:pPr>
            <w:r w:rsidRPr="00BC5B0D">
              <w:rPr>
                <w:lang w:eastAsia="ru-RU"/>
              </w:rPr>
              <w:t>1</w:t>
            </w:r>
          </w:p>
        </w:tc>
        <w:tc>
          <w:tcPr>
            <w:tcW w:w="1920" w:type="dxa"/>
            <w:vMerge/>
            <w:shd w:val="clear" w:color="auto" w:fill="auto"/>
          </w:tcPr>
          <w:p w:rsidR="004814C8" w:rsidRPr="00BC5B0D" w:rsidRDefault="004814C8" w:rsidP="009777A1">
            <w:pPr>
              <w:jc w:val="center"/>
              <w:rPr>
                <w:lang w:eastAsia="ru-RU"/>
              </w:rPr>
            </w:pPr>
          </w:p>
        </w:tc>
      </w:tr>
    </w:tbl>
    <w:p w:rsidR="004814C8" w:rsidRPr="00BC5B0D" w:rsidRDefault="004814C8" w:rsidP="004814C8">
      <w:pPr>
        <w:rPr>
          <w:b/>
          <w:sz w:val="24"/>
          <w:szCs w:val="24"/>
          <w:u w:val="single"/>
          <w:lang w:eastAsia="ru-RU"/>
        </w:rPr>
      </w:pPr>
    </w:p>
    <w:p w:rsidR="004814C8" w:rsidRPr="00BC5B0D" w:rsidRDefault="004814C8" w:rsidP="004814C8">
      <w:pPr>
        <w:jc w:val="right"/>
        <w:rPr>
          <w:b/>
          <w:sz w:val="24"/>
          <w:szCs w:val="24"/>
          <w:u w:val="single"/>
          <w:lang w:eastAsia="ru-RU"/>
        </w:rPr>
      </w:pPr>
    </w:p>
    <w:p w:rsidR="004814C8" w:rsidRDefault="004814C8">
      <w:pPr>
        <w:rPr>
          <w:b/>
          <w:bCs/>
          <w:color w:val="000000"/>
          <w:sz w:val="24"/>
          <w:szCs w:val="24"/>
          <w:shd w:val="clear" w:color="auto" w:fill="FFFFFF"/>
          <w:lang w:eastAsia="ru-RU"/>
        </w:rPr>
      </w:pPr>
      <w:r>
        <w:rPr>
          <w:b/>
          <w:bCs/>
          <w:color w:val="000000"/>
          <w:sz w:val="24"/>
          <w:szCs w:val="24"/>
          <w:shd w:val="clear" w:color="auto" w:fill="FFFFFF"/>
          <w:lang w:eastAsia="ru-RU"/>
        </w:rPr>
        <w:br w:type="page"/>
      </w:r>
    </w:p>
    <w:p w:rsidR="004814C8" w:rsidRPr="00BC5B0D" w:rsidRDefault="004814C8" w:rsidP="004814C8">
      <w:pPr>
        <w:jc w:val="center"/>
        <w:rPr>
          <w:b/>
          <w:bCs/>
          <w:color w:val="000000"/>
          <w:sz w:val="24"/>
          <w:szCs w:val="24"/>
          <w:shd w:val="clear" w:color="auto" w:fill="FFFFFF"/>
          <w:lang w:eastAsia="ru-RU"/>
        </w:rPr>
      </w:pPr>
      <w:r w:rsidRPr="00BC5B0D">
        <w:rPr>
          <w:b/>
          <w:bCs/>
          <w:color w:val="000000"/>
          <w:sz w:val="24"/>
          <w:szCs w:val="24"/>
          <w:shd w:val="clear" w:color="auto" w:fill="FFFFFF"/>
          <w:lang w:eastAsia="ru-RU"/>
        </w:rPr>
        <w:lastRenderedPageBreak/>
        <w:t xml:space="preserve">Диагностическая карта </w:t>
      </w:r>
    </w:p>
    <w:p w:rsidR="004814C8" w:rsidRPr="00BC5B0D" w:rsidRDefault="004814C8" w:rsidP="004814C8">
      <w:pPr>
        <w:jc w:val="center"/>
        <w:rPr>
          <w:b/>
          <w:bCs/>
          <w:color w:val="000000"/>
          <w:sz w:val="24"/>
          <w:szCs w:val="24"/>
          <w:shd w:val="clear" w:color="auto" w:fill="FFFFFF"/>
          <w:lang w:eastAsia="ru-RU"/>
        </w:rPr>
      </w:pPr>
      <w:r w:rsidRPr="00BC5B0D">
        <w:rPr>
          <w:b/>
          <w:bCs/>
          <w:color w:val="000000"/>
          <w:sz w:val="24"/>
          <w:szCs w:val="24"/>
          <w:shd w:val="clear" w:color="auto" w:fill="FFFFFF"/>
          <w:lang w:eastAsia="ru-RU"/>
        </w:rPr>
        <w:t xml:space="preserve">результатов обучения и </w:t>
      </w:r>
      <w:proofErr w:type="gramStart"/>
      <w:r w:rsidRPr="00BC5B0D">
        <w:rPr>
          <w:b/>
          <w:bCs/>
          <w:color w:val="000000"/>
          <w:sz w:val="24"/>
          <w:szCs w:val="24"/>
          <w:shd w:val="clear" w:color="auto" w:fill="FFFFFF"/>
          <w:lang w:eastAsia="ru-RU"/>
        </w:rPr>
        <w:t>развития</w:t>
      </w:r>
      <w:proofErr w:type="gramEnd"/>
      <w:r w:rsidRPr="00BC5B0D">
        <w:rPr>
          <w:b/>
          <w:bCs/>
          <w:color w:val="000000"/>
          <w:sz w:val="24"/>
          <w:szCs w:val="24"/>
          <w:shd w:val="clear" w:color="auto" w:fill="FFFFFF"/>
          <w:lang w:eastAsia="ru-RU"/>
        </w:rPr>
        <w:t xml:space="preserve"> обучающихся по дополнительной общеобразовательной общеразвивающей программе</w:t>
      </w:r>
    </w:p>
    <w:p w:rsidR="004814C8" w:rsidRPr="00BC5B0D" w:rsidRDefault="004814C8" w:rsidP="004814C8">
      <w:pPr>
        <w:jc w:val="center"/>
        <w:rPr>
          <w:b/>
          <w:bCs/>
          <w:color w:val="000000"/>
          <w:sz w:val="24"/>
          <w:szCs w:val="24"/>
          <w:shd w:val="clear" w:color="auto" w:fill="FFFFFF"/>
          <w:lang w:eastAsia="ru-RU"/>
        </w:rPr>
      </w:pPr>
      <w:r w:rsidRPr="00BC5B0D">
        <w:rPr>
          <w:b/>
          <w:bCs/>
          <w:color w:val="000000"/>
          <w:sz w:val="24"/>
          <w:szCs w:val="24"/>
          <w:shd w:val="clear" w:color="auto" w:fill="FFFFFF"/>
          <w:lang w:eastAsia="ru-RU"/>
        </w:rPr>
        <w:t>«</w:t>
      </w:r>
      <w:proofErr w:type="spellStart"/>
      <w:r w:rsidRPr="00BC5B0D">
        <w:rPr>
          <w:b/>
          <w:bCs/>
          <w:color w:val="000000"/>
          <w:sz w:val="24"/>
          <w:szCs w:val="24"/>
          <w:shd w:val="clear" w:color="auto" w:fill="FFFFFF"/>
          <w:lang w:eastAsia="ru-RU"/>
        </w:rPr>
        <w:t>Гримасики</w:t>
      </w:r>
      <w:proofErr w:type="spellEnd"/>
      <w:r w:rsidRPr="00BC5B0D">
        <w:rPr>
          <w:b/>
          <w:bCs/>
          <w:color w:val="000000"/>
          <w:sz w:val="24"/>
          <w:szCs w:val="24"/>
          <w:shd w:val="clear" w:color="auto" w:fill="FFFFFF"/>
          <w:lang w:eastAsia="ru-RU"/>
        </w:rPr>
        <w:t>»</w:t>
      </w:r>
    </w:p>
    <w:p w:rsidR="004814C8" w:rsidRPr="00BC5B0D" w:rsidRDefault="004814C8" w:rsidP="004814C8">
      <w:pPr>
        <w:jc w:val="center"/>
        <w:rPr>
          <w:b/>
          <w:bCs/>
          <w:color w:val="000000"/>
          <w:sz w:val="20"/>
          <w:szCs w:val="20"/>
          <w:shd w:val="clear" w:color="auto" w:fill="FFFFFF"/>
          <w:lang w:eastAsia="ru-RU"/>
        </w:rPr>
      </w:pPr>
    </w:p>
    <w:p w:rsidR="004814C8" w:rsidRPr="00BC5B0D" w:rsidRDefault="004814C8" w:rsidP="004814C8">
      <w:pPr>
        <w:adjustRightInd w:val="0"/>
        <w:jc w:val="both"/>
        <w:rPr>
          <w:rFonts w:eastAsia="Times-Roman"/>
          <w:sz w:val="20"/>
          <w:szCs w:val="20"/>
          <w:lang w:eastAsia="ru-RU"/>
        </w:rPr>
      </w:pPr>
      <w:r w:rsidRPr="00BC5B0D">
        <w:rPr>
          <w:rFonts w:eastAsia="Times-Roman"/>
          <w:b/>
          <w:sz w:val="20"/>
          <w:szCs w:val="20"/>
          <w:lang w:eastAsia="ru-RU"/>
        </w:rPr>
        <w:t>Номер группы</w:t>
      </w:r>
      <w:r w:rsidRPr="00BC5B0D">
        <w:rPr>
          <w:rFonts w:eastAsia="Times-Roman"/>
          <w:sz w:val="20"/>
          <w:szCs w:val="20"/>
          <w:lang w:eastAsia="ru-RU"/>
        </w:rPr>
        <w:t xml:space="preserve">  </w:t>
      </w:r>
      <w:r>
        <w:rPr>
          <w:rFonts w:eastAsia="Times-Roman"/>
          <w:sz w:val="20"/>
          <w:szCs w:val="20"/>
          <w:u w:val="single"/>
          <w:lang w:eastAsia="ru-RU"/>
        </w:rPr>
        <w:t>___</w:t>
      </w:r>
      <w:r w:rsidRPr="00BC5B0D">
        <w:rPr>
          <w:rFonts w:eastAsia="Times-Roman"/>
          <w:sz w:val="20"/>
          <w:szCs w:val="20"/>
          <w:lang w:eastAsia="ru-RU"/>
        </w:rPr>
        <w:t xml:space="preserve"> год обучения </w:t>
      </w:r>
      <w:r>
        <w:rPr>
          <w:rFonts w:eastAsia="Times-Roman"/>
          <w:sz w:val="20"/>
          <w:szCs w:val="20"/>
          <w:u w:val="single"/>
          <w:lang w:eastAsia="ru-RU"/>
        </w:rPr>
        <w:t>_</w:t>
      </w:r>
      <w:r w:rsidRPr="00BC5B0D">
        <w:rPr>
          <w:rFonts w:eastAsia="Times-Roman"/>
          <w:sz w:val="20"/>
          <w:szCs w:val="20"/>
          <w:u w:val="single"/>
          <w:lang w:eastAsia="ru-RU"/>
        </w:rPr>
        <w:t xml:space="preserve">  </w:t>
      </w:r>
      <w:r w:rsidRPr="00BC5B0D">
        <w:rPr>
          <w:rFonts w:eastAsia="Times-Roman"/>
          <w:sz w:val="20"/>
          <w:szCs w:val="20"/>
          <w:lang w:eastAsia="ru-RU"/>
        </w:rPr>
        <w:t xml:space="preserve"> количество </w:t>
      </w:r>
      <w:proofErr w:type="gramStart"/>
      <w:r w:rsidRPr="00BC5B0D">
        <w:rPr>
          <w:rFonts w:eastAsia="Times-Roman"/>
          <w:sz w:val="20"/>
          <w:szCs w:val="20"/>
          <w:lang w:eastAsia="ru-RU"/>
        </w:rPr>
        <w:t>обучающихся</w:t>
      </w:r>
      <w:proofErr w:type="gramEnd"/>
      <w:r w:rsidRPr="00BC5B0D">
        <w:rPr>
          <w:rFonts w:eastAsia="Times-Roman"/>
          <w:sz w:val="20"/>
          <w:szCs w:val="20"/>
          <w:lang w:eastAsia="ru-RU"/>
        </w:rPr>
        <w:t xml:space="preserve"> в группе  </w:t>
      </w:r>
      <w:r>
        <w:rPr>
          <w:rFonts w:eastAsia="Times-Roman"/>
          <w:sz w:val="20"/>
          <w:szCs w:val="20"/>
          <w:u w:val="single"/>
          <w:lang w:eastAsia="ru-RU"/>
        </w:rPr>
        <w:t>__</w:t>
      </w:r>
    </w:p>
    <w:p w:rsidR="004814C8" w:rsidRPr="00BC5B0D" w:rsidRDefault="004814C8" w:rsidP="004814C8">
      <w:pPr>
        <w:adjustRightInd w:val="0"/>
        <w:jc w:val="both"/>
        <w:rPr>
          <w:rFonts w:eastAsia="Times-Roman"/>
          <w:sz w:val="20"/>
          <w:szCs w:val="20"/>
          <w:u w:val="single"/>
          <w:lang w:eastAsia="ru-RU"/>
        </w:rPr>
      </w:pPr>
      <w:r w:rsidRPr="00BC5B0D">
        <w:rPr>
          <w:rFonts w:eastAsia="Times-Roman"/>
          <w:b/>
          <w:sz w:val="20"/>
          <w:szCs w:val="20"/>
          <w:lang w:eastAsia="ru-RU"/>
        </w:rPr>
        <w:t>ФИО педагога</w:t>
      </w:r>
      <w:r w:rsidRPr="00BC5B0D">
        <w:rPr>
          <w:rFonts w:eastAsia="Times-Roman"/>
          <w:sz w:val="20"/>
          <w:szCs w:val="20"/>
          <w:lang w:eastAsia="ru-RU"/>
        </w:rPr>
        <w:t xml:space="preserve"> </w:t>
      </w:r>
      <w:r w:rsidRPr="00BC5B0D">
        <w:rPr>
          <w:rFonts w:eastAsia="Times-Roman"/>
          <w:sz w:val="20"/>
          <w:szCs w:val="20"/>
          <w:u w:val="single"/>
          <w:lang w:eastAsia="ru-RU"/>
        </w:rPr>
        <w:t>Котова Инна Николаевна</w:t>
      </w:r>
    </w:p>
    <w:p w:rsidR="004814C8" w:rsidRPr="00BC5B0D" w:rsidRDefault="004814C8" w:rsidP="004814C8">
      <w:pPr>
        <w:adjustRightInd w:val="0"/>
        <w:jc w:val="both"/>
        <w:rPr>
          <w:rFonts w:eastAsia="Times-Roman"/>
          <w:sz w:val="20"/>
          <w:szCs w:val="20"/>
          <w:lang w:eastAsia="ru-RU"/>
        </w:rPr>
      </w:pPr>
      <w:r w:rsidRPr="00BC5B0D">
        <w:rPr>
          <w:rFonts w:eastAsia="Times-Roman"/>
          <w:b/>
          <w:sz w:val="20"/>
          <w:szCs w:val="20"/>
          <w:lang w:eastAsia="ru-RU"/>
        </w:rPr>
        <w:t>Дата проведения</w:t>
      </w:r>
      <w:r w:rsidRPr="00BC5B0D">
        <w:rPr>
          <w:rFonts w:eastAsia="Times-Roman"/>
          <w:sz w:val="20"/>
          <w:szCs w:val="20"/>
          <w:lang w:eastAsia="ru-RU"/>
        </w:rPr>
        <w:t xml:space="preserve"> _______________________________________________________________</w:t>
      </w:r>
    </w:p>
    <w:p w:rsidR="004814C8" w:rsidRPr="00BC5B0D" w:rsidRDefault="004814C8" w:rsidP="004814C8">
      <w:pPr>
        <w:adjustRightInd w:val="0"/>
        <w:jc w:val="both"/>
        <w:rPr>
          <w:rFonts w:eastAsia="Times-Roman"/>
          <w:sz w:val="20"/>
          <w:szCs w:val="20"/>
          <w:lang w:eastAsia="ru-RU"/>
        </w:rPr>
      </w:pPr>
      <w:r w:rsidRPr="00BC5B0D">
        <w:rPr>
          <w:rFonts w:eastAsia="Times-Roman"/>
          <w:b/>
          <w:sz w:val="20"/>
          <w:szCs w:val="20"/>
          <w:lang w:eastAsia="ru-RU"/>
        </w:rPr>
        <w:t>Форма оценки результатов  уровень:</w:t>
      </w:r>
      <w:r w:rsidRPr="00BC5B0D">
        <w:rPr>
          <w:rFonts w:eastAsia="Times-Roman"/>
          <w:sz w:val="20"/>
          <w:szCs w:val="20"/>
          <w:lang w:eastAsia="ru-RU"/>
        </w:rPr>
        <w:t xml:space="preserve"> высокий, средний, низкий</w:t>
      </w:r>
    </w:p>
    <w:p w:rsidR="004814C8" w:rsidRPr="00BC5B0D" w:rsidRDefault="004814C8" w:rsidP="004814C8">
      <w:pPr>
        <w:adjustRightInd w:val="0"/>
        <w:jc w:val="both"/>
        <w:rPr>
          <w:rFonts w:eastAsia="Times-Roman"/>
          <w:sz w:val="20"/>
          <w:szCs w:val="20"/>
          <w:lang w:eastAsia="ru-RU"/>
        </w:rPr>
      </w:pPr>
      <w:r w:rsidRPr="00BC5B0D">
        <w:rPr>
          <w:rFonts w:eastAsia="Times-Roman"/>
          <w:sz w:val="20"/>
          <w:szCs w:val="20"/>
          <w:lang w:eastAsia="ru-RU"/>
        </w:rPr>
        <w:t>(высокий уровень: 2,43 – 3 балла, 81 – 100%; средний уровень: 1,5 – 2,4 балла, 50 – 80%; низкий уровень:  0 – 1,5 балла, 0 – 49%)</w:t>
      </w:r>
    </w:p>
    <w:p w:rsidR="004814C8" w:rsidRPr="00BC5B0D" w:rsidRDefault="004814C8" w:rsidP="004814C8">
      <w:pPr>
        <w:adjustRightInd w:val="0"/>
        <w:jc w:val="both"/>
        <w:rPr>
          <w:b/>
          <w:sz w:val="24"/>
          <w:szCs w:val="24"/>
          <w:lang w:eastAsia="ru-RU"/>
        </w:rPr>
      </w:pPr>
    </w:p>
    <w:tbl>
      <w:tblPr>
        <w:tblW w:w="14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28"/>
        <w:gridCol w:w="764"/>
        <w:gridCol w:w="709"/>
        <w:gridCol w:w="708"/>
        <w:gridCol w:w="891"/>
        <w:gridCol w:w="900"/>
        <w:gridCol w:w="720"/>
        <w:gridCol w:w="750"/>
        <w:gridCol w:w="850"/>
        <w:gridCol w:w="920"/>
        <w:gridCol w:w="720"/>
        <w:gridCol w:w="720"/>
        <w:gridCol w:w="720"/>
        <w:gridCol w:w="889"/>
        <w:gridCol w:w="709"/>
        <w:gridCol w:w="709"/>
        <w:gridCol w:w="1330"/>
      </w:tblGrid>
      <w:tr w:rsidR="004814C8" w:rsidRPr="00BC5B0D" w:rsidTr="009777A1">
        <w:trPr>
          <w:cantSplit/>
          <w:trHeight w:val="455"/>
        </w:trPr>
        <w:tc>
          <w:tcPr>
            <w:tcW w:w="468" w:type="dxa"/>
            <w:vMerge w:val="restart"/>
            <w:shd w:val="clear" w:color="auto" w:fill="auto"/>
          </w:tcPr>
          <w:p w:rsidR="004814C8" w:rsidRPr="00BC5B0D" w:rsidRDefault="004814C8" w:rsidP="009777A1">
            <w:pPr>
              <w:jc w:val="center"/>
              <w:rPr>
                <w:b/>
                <w:lang w:eastAsia="ru-RU"/>
              </w:rPr>
            </w:pPr>
            <w:r w:rsidRPr="00BC5B0D">
              <w:rPr>
                <w:b/>
                <w:lang w:eastAsia="ru-RU"/>
              </w:rPr>
              <w:t>№</w:t>
            </w:r>
          </w:p>
          <w:p w:rsidR="004814C8" w:rsidRPr="00BC5B0D" w:rsidRDefault="004814C8" w:rsidP="009777A1">
            <w:pPr>
              <w:jc w:val="center"/>
              <w:rPr>
                <w:b/>
                <w:lang w:eastAsia="ru-RU"/>
              </w:rPr>
            </w:pPr>
            <w:proofErr w:type="gramStart"/>
            <w:r w:rsidRPr="00BC5B0D">
              <w:rPr>
                <w:b/>
                <w:lang w:eastAsia="ru-RU"/>
              </w:rPr>
              <w:t>п</w:t>
            </w:r>
            <w:proofErr w:type="gramEnd"/>
            <w:r w:rsidRPr="00BC5B0D">
              <w:rPr>
                <w:b/>
                <w:lang w:eastAsia="ru-RU"/>
              </w:rPr>
              <w:t>/п</w:t>
            </w:r>
          </w:p>
        </w:tc>
        <w:tc>
          <w:tcPr>
            <w:tcW w:w="1428" w:type="dxa"/>
            <w:vMerge w:val="restart"/>
            <w:shd w:val="clear" w:color="auto" w:fill="auto"/>
          </w:tcPr>
          <w:p w:rsidR="004814C8" w:rsidRPr="00BC5B0D" w:rsidRDefault="004814C8" w:rsidP="009777A1">
            <w:pPr>
              <w:jc w:val="center"/>
              <w:rPr>
                <w:b/>
                <w:sz w:val="20"/>
                <w:szCs w:val="20"/>
                <w:lang w:eastAsia="ru-RU"/>
              </w:rPr>
            </w:pPr>
            <w:r w:rsidRPr="00BC5B0D">
              <w:rPr>
                <w:b/>
                <w:sz w:val="20"/>
                <w:szCs w:val="20"/>
                <w:lang w:eastAsia="ru-RU"/>
              </w:rPr>
              <w:t>ФИ ребенка</w:t>
            </w:r>
          </w:p>
        </w:tc>
        <w:tc>
          <w:tcPr>
            <w:tcW w:w="3072" w:type="dxa"/>
            <w:gridSpan w:val="4"/>
            <w:shd w:val="clear" w:color="auto" w:fill="auto"/>
          </w:tcPr>
          <w:p w:rsidR="004814C8" w:rsidRPr="00BC5B0D" w:rsidRDefault="004814C8" w:rsidP="009777A1">
            <w:pPr>
              <w:jc w:val="center"/>
              <w:rPr>
                <w:b/>
                <w:sz w:val="20"/>
                <w:szCs w:val="20"/>
                <w:lang w:eastAsia="ru-RU"/>
              </w:rPr>
            </w:pPr>
            <w:r w:rsidRPr="00BC5B0D">
              <w:rPr>
                <w:b/>
                <w:sz w:val="20"/>
                <w:szCs w:val="20"/>
                <w:lang w:eastAsia="ru-RU"/>
              </w:rPr>
              <w:t>Предметные результаты</w:t>
            </w:r>
          </w:p>
        </w:tc>
        <w:tc>
          <w:tcPr>
            <w:tcW w:w="900" w:type="dxa"/>
            <w:vMerge w:val="restart"/>
            <w:shd w:val="clear" w:color="auto" w:fill="auto"/>
            <w:textDirection w:val="btLr"/>
          </w:tcPr>
          <w:p w:rsidR="004814C8" w:rsidRPr="00BC5B0D" w:rsidRDefault="004814C8" w:rsidP="009777A1">
            <w:pPr>
              <w:ind w:left="113" w:right="113"/>
              <w:rPr>
                <w:b/>
                <w:sz w:val="20"/>
                <w:szCs w:val="20"/>
                <w:lang w:eastAsia="ru-RU"/>
              </w:rPr>
            </w:pPr>
            <w:r w:rsidRPr="00BC5B0D">
              <w:rPr>
                <w:b/>
                <w:sz w:val="20"/>
                <w:szCs w:val="20"/>
                <w:lang w:eastAsia="ru-RU"/>
              </w:rPr>
              <w:t>Средний балл, уровень</w:t>
            </w:r>
          </w:p>
        </w:tc>
        <w:tc>
          <w:tcPr>
            <w:tcW w:w="2320" w:type="dxa"/>
            <w:gridSpan w:val="3"/>
            <w:shd w:val="clear" w:color="auto" w:fill="auto"/>
          </w:tcPr>
          <w:p w:rsidR="004814C8" w:rsidRPr="00BC5B0D" w:rsidRDefault="004814C8" w:rsidP="009777A1">
            <w:pPr>
              <w:jc w:val="center"/>
              <w:rPr>
                <w:b/>
                <w:sz w:val="20"/>
                <w:szCs w:val="20"/>
                <w:lang w:eastAsia="ru-RU"/>
              </w:rPr>
            </w:pPr>
            <w:proofErr w:type="spellStart"/>
            <w:r w:rsidRPr="00BC5B0D">
              <w:rPr>
                <w:b/>
                <w:sz w:val="20"/>
                <w:szCs w:val="20"/>
                <w:lang w:eastAsia="ru-RU"/>
              </w:rPr>
              <w:t>Метапредметные</w:t>
            </w:r>
            <w:proofErr w:type="spellEnd"/>
            <w:r w:rsidRPr="00BC5B0D">
              <w:rPr>
                <w:b/>
                <w:sz w:val="20"/>
                <w:szCs w:val="20"/>
                <w:lang w:eastAsia="ru-RU"/>
              </w:rPr>
              <w:t xml:space="preserve"> результаты</w:t>
            </w:r>
          </w:p>
        </w:tc>
        <w:tc>
          <w:tcPr>
            <w:tcW w:w="920" w:type="dxa"/>
            <w:vMerge w:val="restart"/>
            <w:shd w:val="clear" w:color="auto" w:fill="auto"/>
            <w:textDirection w:val="btLr"/>
          </w:tcPr>
          <w:p w:rsidR="004814C8" w:rsidRPr="00BC5B0D" w:rsidRDefault="004814C8" w:rsidP="009777A1">
            <w:pPr>
              <w:ind w:left="113" w:right="113"/>
              <w:rPr>
                <w:b/>
                <w:sz w:val="20"/>
                <w:szCs w:val="20"/>
                <w:lang w:eastAsia="ru-RU"/>
              </w:rPr>
            </w:pPr>
            <w:r w:rsidRPr="00BC5B0D">
              <w:rPr>
                <w:b/>
                <w:sz w:val="20"/>
                <w:szCs w:val="20"/>
                <w:lang w:eastAsia="ru-RU"/>
              </w:rPr>
              <w:t>Средний балл, уровень</w:t>
            </w:r>
          </w:p>
        </w:tc>
        <w:tc>
          <w:tcPr>
            <w:tcW w:w="2160" w:type="dxa"/>
            <w:gridSpan w:val="3"/>
            <w:shd w:val="clear" w:color="auto" w:fill="auto"/>
          </w:tcPr>
          <w:p w:rsidR="004814C8" w:rsidRPr="00BC5B0D" w:rsidRDefault="004814C8" w:rsidP="009777A1">
            <w:pPr>
              <w:jc w:val="center"/>
              <w:rPr>
                <w:b/>
                <w:sz w:val="20"/>
                <w:szCs w:val="20"/>
                <w:lang w:eastAsia="ru-RU"/>
              </w:rPr>
            </w:pPr>
            <w:r w:rsidRPr="00BC5B0D">
              <w:rPr>
                <w:b/>
                <w:sz w:val="20"/>
                <w:szCs w:val="20"/>
                <w:lang w:eastAsia="ru-RU"/>
              </w:rPr>
              <w:t>Личностные результаты</w:t>
            </w:r>
          </w:p>
        </w:tc>
        <w:tc>
          <w:tcPr>
            <w:tcW w:w="889" w:type="dxa"/>
            <w:vMerge w:val="restart"/>
            <w:shd w:val="clear" w:color="auto" w:fill="auto"/>
            <w:textDirection w:val="btLr"/>
          </w:tcPr>
          <w:p w:rsidR="004814C8" w:rsidRPr="00BC5B0D" w:rsidRDefault="004814C8" w:rsidP="009777A1">
            <w:pPr>
              <w:ind w:left="113" w:right="113"/>
              <w:rPr>
                <w:b/>
                <w:sz w:val="20"/>
                <w:szCs w:val="20"/>
                <w:lang w:eastAsia="ru-RU"/>
              </w:rPr>
            </w:pPr>
            <w:r w:rsidRPr="00BC5B0D">
              <w:rPr>
                <w:b/>
                <w:sz w:val="20"/>
                <w:szCs w:val="20"/>
                <w:lang w:eastAsia="ru-RU"/>
              </w:rPr>
              <w:t>Средний балл, уровень</w:t>
            </w:r>
          </w:p>
        </w:tc>
        <w:tc>
          <w:tcPr>
            <w:tcW w:w="1418" w:type="dxa"/>
            <w:gridSpan w:val="2"/>
            <w:shd w:val="clear" w:color="auto" w:fill="auto"/>
          </w:tcPr>
          <w:p w:rsidR="004814C8" w:rsidRPr="00BC5B0D" w:rsidRDefault="004814C8" w:rsidP="009777A1">
            <w:pPr>
              <w:jc w:val="center"/>
              <w:rPr>
                <w:b/>
                <w:sz w:val="20"/>
                <w:szCs w:val="20"/>
                <w:lang w:eastAsia="ru-RU"/>
              </w:rPr>
            </w:pPr>
            <w:r w:rsidRPr="00BC5B0D">
              <w:rPr>
                <w:b/>
                <w:sz w:val="20"/>
                <w:szCs w:val="20"/>
                <w:lang w:eastAsia="ru-RU"/>
              </w:rPr>
              <w:t>ИТОГО</w:t>
            </w:r>
          </w:p>
        </w:tc>
        <w:tc>
          <w:tcPr>
            <w:tcW w:w="1330" w:type="dxa"/>
            <w:vMerge w:val="restart"/>
            <w:shd w:val="clear" w:color="auto" w:fill="auto"/>
            <w:textDirection w:val="btLr"/>
          </w:tcPr>
          <w:p w:rsidR="004814C8" w:rsidRPr="00BC5B0D" w:rsidRDefault="004814C8" w:rsidP="009777A1">
            <w:pPr>
              <w:ind w:left="-108" w:right="113"/>
              <w:rPr>
                <w:b/>
                <w:sz w:val="20"/>
                <w:szCs w:val="20"/>
                <w:lang w:eastAsia="ru-RU"/>
              </w:rPr>
            </w:pPr>
            <w:r w:rsidRPr="00BC5B0D">
              <w:rPr>
                <w:b/>
                <w:sz w:val="20"/>
                <w:szCs w:val="20"/>
                <w:lang w:eastAsia="ru-RU"/>
              </w:rPr>
              <w:t>Итоговый результат</w:t>
            </w:r>
          </w:p>
          <w:p w:rsidR="004814C8" w:rsidRPr="00BC5B0D" w:rsidRDefault="004814C8" w:rsidP="009777A1">
            <w:pPr>
              <w:ind w:left="-108" w:right="113"/>
              <w:rPr>
                <w:b/>
                <w:sz w:val="20"/>
                <w:szCs w:val="20"/>
                <w:lang w:eastAsia="ru-RU"/>
              </w:rPr>
            </w:pPr>
            <w:r w:rsidRPr="00BC5B0D">
              <w:rPr>
                <w:b/>
                <w:sz w:val="20"/>
                <w:szCs w:val="20"/>
                <w:lang w:eastAsia="ru-RU"/>
              </w:rPr>
              <w:t xml:space="preserve"> </w:t>
            </w:r>
            <w:proofErr w:type="gramStart"/>
            <w:r w:rsidRPr="00BC5B0D">
              <w:rPr>
                <w:b/>
                <w:sz w:val="20"/>
                <w:szCs w:val="20"/>
                <w:lang w:eastAsia="ru-RU"/>
              </w:rPr>
              <w:t>(переведен (а)/окончил (а)</w:t>
            </w:r>
            <w:proofErr w:type="gramEnd"/>
          </w:p>
        </w:tc>
      </w:tr>
      <w:tr w:rsidR="004814C8" w:rsidRPr="00BC5B0D" w:rsidTr="009777A1">
        <w:trPr>
          <w:cantSplit/>
          <w:trHeight w:val="4690"/>
        </w:trPr>
        <w:tc>
          <w:tcPr>
            <w:tcW w:w="468" w:type="dxa"/>
            <w:vMerge/>
            <w:shd w:val="clear" w:color="auto" w:fill="auto"/>
          </w:tcPr>
          <w:p w:rsidR="004814C8" w:rsidRPr="00BC5B0D" w:rsidRDefault="004814C8" w:rsidP="009777A1">
            <w:pPr>
              <w:jc w:val="center"/>
              <w:rPr>
                <w:lang w:eastAsia="ru-RU"/>
              </w:rPr>
            </w:pPr>
          </w:p>
        </w:tc>
        <w:tc>
          <w:tcPr>
            <w:tcW w:w="1428" w:type="dxa"/>
            <w:vMerge/>
            <w:shd w:val="clear" w:color="auto" w:fill="auto"/>
          </w:tcPr>
          <w:p w:rsidR="004814C8" w:rsidRPr="00BC5B0D" w:rsidRDefault="004814C8" w:rsidP="009777A1">
            <w:pPr>
              <w:jc w:val="right"/>
              <w:rPr>
                <w:sz w:val="24"/>
                <w:szCs w:val="24"/>
                <w:lang w:eastAsia="ru-RU"/>
              </w:rPr>
            </w:pPr>
          </w:p>
        </w:tc>
        <w:tc>
          <w:tcPr>
            <w:tcW w:w="764" w:type="dxa"/>
            <w:shd w:val="clear" w:color="auto" w:fill="auto"/>
            <w:textDirection w:val="btLr"/>
          </w:tcPr>
          <w:p w:rsidR="004814C8" w:rsidRPr="00BC5B0D" w:rsidRDefault="004814C8" w:rsidP="009777A1">
            <w:pPr>
              <w:ind w:left="113"/>
              <w:rPr>
                <w:rFonts w:eastAsia="Calibri"/>
                <w:sz w:val="20"/>
                <w:szCs w:val="20"/>
              </w:rPr>
            </w:pPr>
            <w:r w:rsidRPr="00BC5B0D">
              <w:rPr>
                <w:sz w:val="20"/>
                <w:szCs w:val="20"/>
                <w:lang w:eastAsia="ru-RU"/>
              </w:rPr>
              <w:t>Теоретические знания (по основным разделам УТП программы)</w:t>
            </w:r>
          </w:p>
          <w:p w:rsidR="004814C8" w:rsidRPr="00BC5B0D" w:rsidRDefault="004814C8" w:rsidP="009777A1">
            <w:pPr>
              <w:ind w:left="113" w:right="113"/>
              <w:jc w:val="both"/>
              <w:rPr>
                <w:sz w:val="20"/>
                <w:szCs w:val="20"/>
                <w:lang w:eastAsia="ru-RU"/>
              </w:rPr>
            </w:pPr>
          </w:p>
        </w:tc>
        <w:tc>
          <w:tcPr>
            <w:tcW w:w="709" w:type="dxa"/>
            <w:shd w:val="clear" w:color="auto" w:fill="auto"/>
            <w:textDirection w:val="btLr"/>
          </w:tcPr>
          <w:p w:rsidR="004814C8" w:rsidRPr="00BC5B0D" w:rsidRDefault="004814C8" w:rsidP="009777A1">
            <w:pPr>
              <w:ind w:left="113" w:right="113"/>
              <w:jc w:val="center"/>
              <w:rPr>
                <w:sz w:val="20"/>
                <w:szCs w:val="20"/>
                <w:lang w:eastAsia="ru-RU"/>
              </w:rPr>
            </w:pPr>
            <w:r w:rsidRPr="00BC5B0D">
              <w:rPr>
                <w:rFonts w:eastAsia="Calibri"/>
                <w:sz w:val="20"/>
                <w:szCs w:val="20"/>
                <w:lang w:eastAsia="ru-RU"/>
              </w:rPr>
              <w:t>Правила поведения на занятиях, правила поведения зрителя</w:t>
            </w:r>
          </w:p>
        </w:tc>
        <w:tc>
          <w:tcPr>
            <w:tcW w:w="708" w:type="dxa"/>
            <w:shd w:val="clear" w:color="auto" w:fill="auto"/>
            <w:textDirection w:val="btLr"/>
          </w:tcPr>
          <w:p w:rsidR="004814C8" w:rsidRPr="00BC5B0D" w:rsidRDefault="004814C8" w:rsidP="009777A1">
            <w:pPr>
              <w:ind w:left="113" w:right="113"/>
              <w:jc w:val="both"/>
              <w:rPr>
                <w:rFonts w:eastAsia="Calibri"/>
                <w:sz w:val="20"/>
                <w:szCs w:val="20"/>
                <w:lang w:eastAsia="ru-RU"/>
              </w:rPr>
            </w:pPr>
            <w:r w:rsidRPr="00BC5B0D">
              <w:rPr>
                <w:sz w:val="20"/>
                <w:szCs w:val="20"/>
                <w:lang w:eastAsia="ru-RU"/>
              </w:rPr>
              <w:t>З</w:t>
            </w:r>
            <w:r w:rsidRPr="00BC5B0D">
              <w:rPr>
                <w:rFonts w:eastAsia="Calibri"/>
                <w:sz w:val="20"/>
                <w:szCs w:val="20"/>
                <w:lang w:eastAsia="ru-RU"/>
              </w:rPr>
              <w:t>нать артикуляционные упражнения</w:t>
            </w:r>
          </w:p>
          <w:p w:rsidR="004814C8" w:rsidRPr="00BC5B0D" w:rsidRDefault="004814C8" w:rsidP="009777A1">
            <w:pPr>
              <w:ind w:left="113" w:right="113"/>
              <w:jc w:val="both"/>
              <w:rPr>
                <w:sz w:val="20"/>
                <w:szCs w:val="20"/>
                <w:lang w:eastAsia="ru-RU"/>
              </w:rPr>
            </w:pPr>
          </w:p>
        </w:tc>
        <w:tc>
          <w:tcPr>
            <w:tcW w:w="891" w:type="dxa"/>
            <w:shd w:val="clear" w:color="auto" w:fill="auto"/>
            <w:textDirection w:val="btLr"/>
          </w:tcPr>
          <w:p w:rsidR="004814C8" w:rsidRPr="00BC5B0D" w:rsidRDefault="004814C8" w:rsidP="009777A1">
            <w:pPr>
              <w:ind w:left="113" w:right="113"/>
              <w:rPr>
                <w:sz w:val="20"/>
                <w:szCs w:val="20"/>
                <w:lang w:eastAsia="ru-RU"/>
              </w:rPr>
            </w:pPr>
            <w:r w:rsidRPr="00BC5B0D">
              <w:rPr>
                <w:rFonts w:eastAsia="SymbolMT"/>
                <w:sz w:val="20"/>
                <w:szCs w:val="20"/>
              </w:rPr>
              <w:t>знать и уметь произносить скороговорки</w:t>
            </w:r>
          </w:p>
        </w:tc>
        <w:tc>
          <w:tcPr>
            <w:tcW w:w="900" w:type="dxa"/>
            <w:vMerge/>
            <w:shd w:val="clear" w:color="auto" w:fill="auto"/>
          </w:tcPr>
          <w:p w:rsidR="004814C8" w:rsidRPr="00BC5B0D" w:rsidRDefault="004814C8" w:rsidP="009777A1">
            <w:pPr>
              <w:jc w:val="center"/>
              <w:rPr>
                <w:sz w:val="20"/>
                <w:szCs w:val="20"/>
                <w:lang w:eastAsia="ru-RU"/>
              </w:rPr>
            </w:pPr>
          </w:p>
        </w:tc>
        <w:tc>
          <w:tcPr>
            <w:tcW w:w="720" w:type="dxa"/>
            <w:shd w:val="clear" w:color="auto" w:fill="auto"/>
            <w:textDirection w:val="btLr"/>
          </w:tcPr>
          <w:p w:rsidR="004814C8" w:rsidRPr="00BC5B0D" w:rsidRDefault="004814C8" w:rsidP="009777A1">
            <w:pPr>
              <w:ind w:left="113" w:right="113"/>
              <w:rPr>
                <w:sz w:val="20"/>
                <w:szCs w:val="20"/>
                <w:lang w:eastAsia="ru-RU"/>
              </w:rPr>
            </w:pPr>
            <w:r w:rsidRPr="00BC5B0D">
              <w:rPr>
                <w:sz w:val="20"/>
                <w:szCs w:val="20"/>
                <w:lang w:eastAsia="ru-RU"/>
              </w:rPr>
              <w:t>Умение действовать согласованно, включаясь в действие одновременно или последовательно</w:t>
            </w:r>
          </w:p>
        </w:tc>
        <w:tc>
          <w:tcPr>
            <w:tcW w:w="750" w:type="dxa"/>
            <w:shd w:val="clear" w:color="auto" w:fill="auto"/>
            <w:textDirection w:val="btLr"/>
          </w:tcPr>
          <w:p w:rsidR="004814C8" w:rsidRPr="00BC5B0D" w:rsidRDefault="004814C8" w:rsidP="009777A1">
            <w:pPr>
              <w:ind w:left="113" w:right="113"/>
              <w:jc w:val="center"/>
              <w:rPr>
                <w:sz w:val="20"/>
                <w:szCs w:val="20"/>
                <w:lang w:eastAsia="ru-RU"/>
              </w:rPr>
            </w:pPr>
            <w:r w:rsidRPr="00BC5B0D">
              <w:rPr>
                <w:sz w:val="20"/>
                <w:szCs w:val="20"/>
                <w:lang w:eastAsia="ru-RU"/>
              </w:rPr>
              <w:t>Умение</w:t>
            </w:r>
            <w:r w:rsidRPr="00BC5B0D">
              <w:rPr>
                <w:rFonts w:eastAsia="Calibri"/>
                <w:sz w:val="20"/>
                <w:szCs w:val="20"/>
              </w:rPr>
              <w:t xml:space="preserve"> слушать собеседника, запоминать задания и выполнять их правильно</w:t>
            </w:r>
          </w:p>
        </w:tc>
        <w:tc>
          <w:tcPr>
            <w:tcW w:w="850" w:type="dxa"/>
            <w:shd w:val="clear" w:color="auto" w:fill="auto"/>
            <w:textDirection w:val="btLr"/>
          </w:tcPr>
          <w:p w:rsidR="004814C8" w:rsidRPr="00BC5B0D" w:rsidRDefault="004814C8" w:rsidP="009777A1">
            <w:pPr>
              <w:ind w:left="113" w:right="113"/>
              <w:rPr>
                <w:sz w:val="20"/>
                <w:szCs w:val="20"/>
                <w:lang w:eastAsia="ru-RU"/>
              </w:rPr>
            </w:pPr>
            <w:proofErr w:type="spellStart"/>
            <w:r w:rsidRPr="00BC5B0D">
              <w:rPr>
                <w:sz w:val="20"/>
                <w:szCs w:val="20"/>
                <w:lang w:eastAsia="ru-RU"/>
              </w:rPr>
              <w:t>Сформированность</w:t>
            </w:r>
            <w:proofErr w:type="spellEnd"/>
            <w:r w:rsidRPr="00BC5B0D">
              <w:rPr>
                <w:rFonts w:eastAsia="Calibri"/>
                <w:sz w:val="20"/>
                <w:szCs w:val="20"/>
              </w:rPr>
              <w:t xml:space="preserve"> умения понимать причины успеха и неуспеха в учебной деятельности</w:t>
            </w:r>
          </w:p>
        </w:tc>
        <w:tc>
          <w:tcPr>
            <w:tcW w:w="920" w:type="dxa"/>
            <w:vMerge/>
            <w:shd w:val="clear" w:color="auto" w:fill="auto"/>
          </w:tcPr>
          <w:p w:rsidR="004814C8" w:rsidRPr="00BC5B0D" w:rsidRDefault="004814C8" w:rsidP="009777A1">
            <w:pPr>
              <w:jc w:val="right"/>
              <w:rPr>
                <w:sz w:val="20"/>
                <w:szCs w:val="20"/>
                <w:lang w:eastAsia="ru-RU"/>
              </w:rPr>
            </w:pPr>
          </w:p>
        </w:tc>
        <w:tc>
          <w:tcPr>
            <w:tcW w:w="720" w:type="dxa"/>
            <w:shd w:val="clear" w:color="auto" w:fill="auto"/>
            <w:textDirection w:val="btLr"/>
          </w:tcPr>
          <w:p w:rsidR="004814C8" w:rsidRPr="00BC5B0D" w:rsidRDefault="004814C8" w:rsidP="009777A1">
            <w:pPr>
              <w:adjustRightInd w:val="0"/>
              <w:ind w:left="113" w:right="113"/>
              <w:contextualSpacing/>
              <w:rPr>
                <w:rFonts w:eastAsia="SymbolMT"/>
                <w:sz w:val="20"/>
                <w:szCs w:val="20"/>
                <w:lang w:eastAsia="ru-RU"/>
              </w:rPr>
            </w:pPr>
            <w:r w:rsidRPr="00BC5B0D">
              <w:rPr>
                <w:rFonts w:eastAsia="SymbolMT"/>
                <w:sz w:val="20"/>
                <w:szCs w:val="20"/>
                <w:lang w:eastAsia="ru-RU"/>
              </w:rPr>
              <w:t>Умение  запоминать задания и выполнять их правильно</w:t>
            </w:r>
          </w:p>
        </w:tc>
        <w:tc>
          <w:tcPr>
            <w:tcW w:w="720" w:type="dxa"/>
            <w:shd w:val="clear" w:color="auto" w:fill="auto"/>
            <w:textDirection w:val="btLr"/>
          </w:tcPr>
          <w:p w:rsidR="004814C8" w:rsidRPr="00BC5B0D" w:rsidRDefault="004814C8" w:rsidP="009777A1">
            <w:pPr>
              <w:adjustRightInd w:val="0"/>
              <w:ind w:left="113" w:right="113"/>
              <w:contextualSpacing/>
              <w:rPr>
                <w:rFonts w:eastAsia="SymbolMT"/>
                <w:sz w:val="20"/>
                <w:szCs w:val="20"/>
                <w:lang w:eastAsia="ru-RU"/>
              </w:rPr>
            </w:pPr>
            <w:r w:rsidRPr="00BC5B0D">
              <w:rPr>
                <w:rFonts w:eastAsia="Calibri"/>
                <w:sz w:val="20"/>
                <w:szCs w:val="20"/>
              </w:rPr>
              <w:t>Умение общаться со сверстниками</w:t>
            </w:r>
          </w:p>
        </w:tc>
        <w:tc>
          <w:tcPr>
            <w:tcW w:w="720" w:type="dxa"/>
            <w:shd w:val="clear" w:color="auto" w:fill="auto"/>
            <w:textDirection w:val="btLr"/>
          </w:tcPr>
          <w:p w:rsidR="004814C8" w:rsidRPr="00BC5B0D" w:rsidRDefault="004814C8" w:rsidP="009777A1">
            <w:pPr>
              <w:adjustRightInd w:val="0"/>
              <w:ind w:left="113" w:right="113"/>
              <w:contextualSpacing/>
              <w:rPr>
                <w:rFonts w:eastAsia="SymbolMT"/>
                <w:sz w:val="20"/>
                <w:szCs w:val="20"/>
                <w:lang w:eastAsia="ru-RU"/>
              </w:rPr>
            </w:pPr>
            <w:r w:rsidRPr="00BC5B0D">
              <w:rPr>
                <w:rFonts w:eastAsia="SymbolMT"/>
                <w:sz w:val="20"/>
                <w:szCs w:val="20"/>
                <w:lang w:eastAsia="ru-RU"/>
              </w:rPr>
              <w:t>Коммуникативная культура</w:t>
            </w:r>
          </w:p>
        </w:tc>
        <w:tc>
          <w:tcPr>
            <w:tcW w:w="889" w:type="dxa"/>
            <w:vMerge/>
            <w:shd w:val="clear" w:color="auto" w:fill="auto"/>
          </w:tcPr>
          <w:p w:rsidR="004814C8" w:rsidRPr="00BC5B0D" w:rsidRDefault="004814C8" w:rsidP="009777A1">
            <w:pPr>
              <w:jc w:val="right"/>
              <w:rPr>
                <w:sz w:val="24"/>
                <w:szCs w:val="24"/>
                <w:lang w:eastAsia="ru-RU"/>
              </w:rPr>
            </w:pPr>
          </w:p>
        </w:tc>
        <w:tc>
          <w:tcPr>
            <w:tcW w:w="709" w:type="dxa"/>
            <w:shd w:val="clear" w:color="auto" w:fill="auto"/>
            <w:textDirection w:val="btLr"/>
          </w:tcPr>
          <w:p w:rsidR="004814C8" w:rsidRPr="00BC5B0D" w:rsidRDefault="004814C8" w:rsidP="009777A1">
            <w:pPr>
              <w:ind w:left="113" w:right="113"/>
              <w:rPr>
                <w:b/>
                <w:sz w:val="20"/>
                <w:szCs w:val="20"/>
                <w:lang w:eastAsia="ru-RU"/>
              </w:rPr>
            </w:pPr>
            <w:r w:rsidRPr="00BC5B0D">
              <w:rPr>
                <w:b/>
                <w:sz w:val="20"/>
                <w:szCs w:val="20"/>
                <w:lang w:eastAsia="ru-RU"/>
              </w:rPr>
              <w:t>Средний балл</w:t>
            </w:r>
          </w:p>
        </w:tc>
        <w:tc>
          <w:tcPr>
            <w:tcW w:w="709" w:type="dxa"/>
            <w:shd w:val="clear" w:color="auto" w:fill="auto"/>
            <w:textDirection w:val="btLr"/>
          </w:tcPr>
          <w:p w:rsidR="004814C8" w:rsidRPr="00BC5B0D" w:rsidRDefault="004814C8" w:rsidP="009777A1">
            <w:pPr>
              <w:ind w:left="113" w:right="113"/>
              <w:rPr>
                <w:b/>
                <w:sz w:val="20"/>
                <w:szCs w:val="20"/>
                <w:lang w:eastAsia="ru-RU"/>
              </w:rPr>
            </w:pPr>
            <w:r w:rsidRPr="00BC5B0D">
              <w:rPr>
                <w:b/>
                <w:sz w:val="20"/>
                <w:szCs w:val="20"/>
                <w:lang w:eastAsia="ru-RU"/>
              </w:rPr>
              <w:t>Уровень</w:t>
            </w:r>
          </w:p>
        </w:tc>
        <w:tc>
          <w:tcPr>
            <w:tcW w:w="1330" w:type="dxa"/>
            <w:vMerge/>
            <w:shd w:val="clear" w:color="auto" w:fill="auto"/>
            <w:textDirection w:val="btLr"/>
          </w:tcPr>
          <w:p w:rsidR="004814C8" w:rsidRPr="00BC5B0D" w:rsidRDefault="004814C8" w:rsidP="009777A1">
            <w:pPr>
              <w:ind w:left="113" w:right="113"/>
              <w:jc w:val="right"/>
              <w:rPr>
                <w:sz w:val="24"/>
                <w:szCs w:val="24"/>
                <w:lang w:eastAsia="ru-RU"/>
              </w:rPr>
            </w:pPr>
          </w:p>
        </w:tc>
      </w:tr>
      <w:tr w:rsidR="004814C8" w:rsidRPr="00BC5B0D" w:rsidTr="009777A1">
        <w:trPr>
          <w:trHeight w:val="469"/>
        </w:trPr>
        <w:tc>
          <w:tcPr>
            <w:tcW w:w="468" w:type="dxa"/>
            <w:shd w:val="clear" w:color="auto" w:fill="auto"/>
          </w:tcPr>
          <w:p w:rsidR="004814C8" w:rsidRPr="00BC5B0D" w:rsidRDefault="004814C8" w:rsidP="009777A1">
            <w:pPr>
              <w:jc w:val="center"/>
              <w:rPr>
                <w:lang w:eastAsia="ru-RU"/>
              </w:rPr>
            </w:pPr>
            <w:r w:rsidRPr="00BC5B0D">
              <w:rPr>
                <w:lang w:eastAsia="ru-RU"/>
              </w:rPr>
              <w:t>1</w:t>
            </w:r>
          </w:p>
        </w:tc>
        <w:tc>
          <w:tcPr>
            <w:tcW w:w="1428" w:type="dxa"/>
            <w:shd w:val="clear" w:color="auto" w:fill="auto"/>
          </w:tcPr>
          <w:p w:rsidR="004814C8" w:rsidRPr="00BC5B0D" w:rsidRDefault="004814C8" w:rsidP="009777A1">
            <w:pPr>
              <w:jc w:val="center"/>
              <w:rPr>
                <w:lang w:eastAsia="ru-RU"/>
              </w:rPr>
            </w:pPr>
          </w:p>
        </w:tc>
        <w:tc>
          <w:tcPr>
            <w:tcW w:w="764" w:type="dxa"/>
            <w:shd w:val="clear" w:color="auto" w:fill="auto"/>
          </w:tcPr>
          <w:p w:rsidR="004814C8" w:rsidRPr="00BC5B0D" w:rsidRDefault="004814C8" w:rsidP="009777A1">
            <w:pPr>
              <w:jc w:val="center"/>
              <w:rPr>
                <w:sz w:val="20"/>
                <w:szCs w:val="20"/>
                <w:lang w:eastAsia="ru-RU"/>
              </w:rPr>
            </w:pPr>
          </w:p>
        </w:tc>
        <w:tc>
          <w:tcPr>
            <w:tcW w:w="709" w:type="dxa"/>
            <w:shd w:val="clear" w:color="auto" w:fill="auto"/>
          </w:tcPr>
          <w:p w:rsidR="004814C8" w:rsidRPr="00BC5B0D" w:rsidRDefault="004814C8" w:rsidP="009777A1">
            <w:pPr>
              <w:jc w:val="center"/>
              <w:rPr>
                <w:sz w:val="20"/>
                <w:szCs w:val="20"/>
                <w:lang w:eastAsia="ru-RU"/>
              </w:rPr>
            </w:pPr>
          </w:p>
        </w:tc>
        <w:tc>
          <w:tcPr>
            <w:tcW w:w="708" w:type="dxa"/>
            <w:shd w:val="clear" w:color="auto" w:fill="auto"/>
          </w:tcPr>
          <w:p w:rsidR="004814C8" w:rsidRPr="00BC5B0D" w:rsidRDefault="004814C8" w:rsidP="009777A1">
            <w:pPr>
              <w:jc w:val="center"/>
              <w:rPr>
                <w:sz w:val="20"/>
                <w:szCs w:val="20"/>
                <w:lang w:eastAsia="ru-RU"/>
              </w:rPr>
            </w:pPr>
          </w:p>
        </w:tc>
        <w:tc>
          <w:tcPr>
            <w:tcW w:w="891" w:type="dxa"/>
            <w:shd w:val="clear" w:color="auto" w:fill="auto"/>
          </w:tcPr>
          <w:p w:rsidR="004814C8" w:rsidRPr="00BC5B0D" w:rsidRDefault="004814C8" w:rsidP="009777A1">
            <w:pPr>
              <w:jc w:val="center"/>
              <w:rPr>
                <w:sz w:val="20"/>
                <w:szCs w:val="20"/>
                <w:lang w:eastAsia="ru-RU"/>
              </w:rPr>
            </w:pPr>
          </w:p>
        </w:tc>
        <w:tc>
          <w:tcPr>
            <w:tcW w:w="900" w:type="dxa"/>
            <w:shd w:val="clear" w:color="auto" w:fill="auto"/>
          </w:tcPr>
          <w:p w:rsidR="004814C8" w:rsidRPr="00BC5B0D" w:rsidRDefault="004814C8" w:rsidP="009777A1">
            <w:pPr>
              <w:jc w:val="center"/>
              <w:rPr>
                <w:b/>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750" w:type="dxa"/>
            <w:shd w:val="clear" w:color="auto" w:fill="auto"/>
          </w:tcPr>
          <w:p w:rsidR="004814C8" w:rsidRPr="00BC5B0D" w:rsidRDefault="004814C8" w:rsidP="009777A1">
            <w:pPr>
              <w:jc w:val="center"/>
              <w:rPr>
                <w:sz w:val="20"/>
                <w:szCs w:val="20"/>
                <w:lang w:eastAsia="ru-RU"/>
              </w:rPr>
            </w:pPr>
          </w:p>
        </w:tc>
        <w:tc>
          <w:tcPr>
            <w:tcW w:w="850" w:type="dxa"/>
            <w:shd w:val="clear" w:color="auto" w:fill="auto"/>
          </w:tcPr>
          <w:p w:rsidR="004814C8" w:rsidRPr="00BC5B0D" w:rsidRDefault="004814C8" w:rsidP="009777A1">
            <w:pPr>
              <w:jc w:val="center"/>
              <w:rPr>
                <w:sz w:val="20"/>
                <w:szCs w:val="20"/>
                <w:lang w:eastAsia="ru-RU"/>
              </w:rPr>
            </w:pPr>
          </w:p>
        </w:tc>
        <w:tc>
          <w:tcPr>
            <w:tcW w:w="920" w:type="dxa"/>
            <w:shd w:val="clear" w:color="auto" w:fill="auto"/>
          </w:tcPr>
          <w:p w:rsidR="004814C8" w:rsidRPr="00BC5B0D" w:rsidRDefault="004814C8" w:rsidP="009777A1">
            <w:pPr>
              <w:jc w:val="center"/>
              <w:rPr>
                <w:b/>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889" w:type="dxa"/>
            <w:shd w:val="clear" w:color="auto" w:fill="auto"/>
          </w:tcPr>
          <w:p w:rsidR="004814C8" w:rsidRPr="00BC5B0D" w:rsidRDefault="004814C8" w:rsidP="009777A1">
            <w:pPr>
              <w:jc w:val="center"/>
              <w:rPr>
                <w:b/>
                <w:sz w:val="20"/>
                <w:szCs w:val="20"/>
                <w:lang w:eastAsia="ru-RU"/>
              </w:rPr>
            </w:pPr>
          </w:p>
        </w:tc>
        <w:tc>
          <w:tcPr>
            <w:tcW w:w="709" w:type="dxa"/>
            <w:shd w:val="clear" w:color="auto" w:fill="auto"/>
          </w:tcPr>
          <w:p w:rsidR="004814C8" w:rsidRPr="00BC5B0D" w:rsidRDefault="004814C8" w:rsidP="009777A1">
            <w:pPr>
              <w:jc w:val="center"/>
              <w:rPr>
                <w:b/>
                <w:sz w:val="20"/>
                <w:szCs w:val="20"/>
                <w:lang w:eastAsia="ru-RU"/>
              </w:rPr>
            </w:pPr>
          </w:p>
        </w:tc>
        <w:tc>
          <w:tcPr>
            <w:tcW w:w="709" w:type="dxa"/>
            <w:shd w:val="clear" w:color="auto" w:fill="auto"/>
          </w:tcPr>
          <w:p w:rsidR="004814C8" w:rsidRPr="00BC5B0D" w:rsidRDefault="004814C8" w:rsidP="009777A1">
            <w:pPr>
              <w:jc w:val="center"/>
              <w:rPr>
                <w:b/>
                <w:sz w:val="20"/>
                <w:szCs w:val="20"/>
                <w:lang w:eastAsia="ru-RU"/>
              </w:rPr>
            </w:pPr>
          </w:p>
        </w:tc>
        <w:tc>
          <w:tcPr>
            <w:tcW w:w="1330" w:type="dxa"/>
            <w:shd w:val="clear" w:color="auto" w:fill="auto"/>
          </w:tcPr>
          <w:p w:rsidR="004814C8" w:rsidRPr="00BC5B0D" w:rsidRDefault="004814C8" w:rsidP="009777A1">
            <w:pPr>
              <w:rPr>
                <w:sz w:val="24"/>
                <w:szCs w:val="24"/>
                <w:lang w:eastAsia="ru-RU"/>
              </w:rPr>
            </w:pPr>
          </w:p>
        </w:tc>
      </w:tr>
      <w:tr w:rsidR="004814C8" w:rsidRPr="00BC5B0D" w:rsidTr="009777A1">
        <w:trPr>
          <w:trHeight w:val="341"/>
        </w:trPr>
        <w:tc>
          <w:tcPr>
            <w:tcW w:w="468" w:type="dxa"/>
            <w:shd w:val="clear" w:color="auto" w:fill="auto"/>
          </w:tcPr>
          <w:p w:rsidR="004814C8" w:rsidRPr="00BC5B0D" w:rsidRDefault="004814C8" w:rsidP="009777A1">
            <w:pPr>
              <w:jc w:val="center"/>
              <w:rPr>
                <w:lang w:eastAsia="ru-RU"/>
              </w:rPr>
            </w:pPr>
            <w:r w:rsidRPr="00BC5B0D">
              <w:rPr>
                <w:lang w:eastAsia="ru-RU"/>
              </w:rPr>
              <w:t>2</w:t>
            </w:r>
          </w:p>
        </w:tc>
        <w:tc>
          <w:tcPr>
            <w:tcW w:w="1428" w:type="dxa"/>
            <w:shd w:val="clear" w:color="auto" w:fill="auto"/>
          </w:tcPr>
          <w:p w:rsidR="004814C8" w:rsidRPr="00BC5B0D" w:rsidRDefault="004814C8" w:rsidP="009777A1">
            <w:pPr>
              <w:jc w:val="center"/>
              <w:rPr>
                <w:lang w:eastAsia="ru-RU"/>
              </w:rPr>
            </w:pPr>
          </w:p>
        </w:tc>
        <w:tc>
          <w:tcPr>
            <w:tcW w:w="764" w:type="dxa"/>
            <w:shd w:val="clear" w:color="auto" w:fill="auto"/>
          </w:tcPr>
          <w:p w:rsidR="004814C8" w:rsidRPr="00BC5B0D" w:rsidRDefault="004814C8" w:rsidP="009777A1">
            <w:pPr>
              <w:jc w:val="center"/>
              <w:rPr>
                <w:sz w:val="20"/>
                <w:szCs w:val="20"/>
                <w:lang w:eastAsia="ru-RU"/>
              </w:rPr>
            </w:pPr>
          </w:p>
        </w:tc>
        <w:tc>
          <w:tcPr>
            <w:tcW w:w="709" w:type="dxa"/>
            <w:shd w:val="clear" w:color="auto" w:fill="auto"/>
          </w:tcPr>
          <w:p w:rsidR="004814C8" w:rsidRPr="00BC5B0D" w:rsidRDefault="004814C8" w:rsidP="009777A1">
            <w:pPr>
              <w:jc w:val="center"/>
              <w:rPr>
                <w:sz w:val="20"/>
                <w:szCs w:val="20"/>
                <w:lang w:eastAsia="ru-RU"/>
              </w:rPr>
            </w:pPr>
          </w:p>
        </w:tc>
        <w:tc>
          <w:tcPr>
            <w:tcW w:w="708" w:type="dxa"/>
            <w:shd w:val="clear" w:color="auto" w:fill="auto"/>
          </w:tcPr>
          <w:p w:rsidR="004814C8" w:rsidRPr="00BC5B0D" w:rsidRDefault="004814C8" w:rsidP="009777A1">
            <w:pPr>
              <w:jc w:val="center"/>
              <w:rPr>
                <w:sz w:val="20"/>
                <w:szCs w:val="20"/>
                <w:lang w:eastAsia="ru-RU"/>
              </w:rPr>
            </w:pPr>
          </w:p>
        </w:tc>
        <w:tc>
          <w:tcPr>
            <w:tcW w:w="891" w:type="dxa"/>
            <w:shd w:val="clear" w:color="auto" w:fill="auto"/>
          </w:tcPr>
          <w:p w:rsidR="004814C8" w:rsidRPr="00BC5B0D" w:rsidRDefault="004814C8" w:rsidP="009777A1">
            <w:pPr>
              <w:jc w:val="center"/>
              <w:rPr>
                <w:sz w:val="20"/>
                <w:szCs w:val="20"/>
                <w:lang w:eastAsia="ru-RU"/>
              </w:rPr>
            </w:pPr>
          </w:p>
        </w:tc>
        <w:tc>
          <w:tcPr>
            <w:tcW w:w="900" w:type="dxa"/>
            <w:shd w:val="clear" w:color="auto" w:fill="auto"/>
          </w:tcPr>
          <w:p w:rsidR="004814C8" w:rsidRPr="00BC5B0D" w:rsidRDefault="004814C8" w:rsidP="009777A1">
            <w:pPr>
              <w:jc w:val="center"/>
              <w:rPr>
                <w:b/>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750" w:type="dxa"/>
            <w:shd w:val="clear" w:color="auto" w:fill="auto"/>
          </w:tcPr>
          <w:p w:rsidR="004814C8" w:rsidRPr="00BC5B0D" w:rsidRDefault="004814C8" w:rsidP="009777A1">
            <w:pPr>
              <w:jc w:val="center"/>
              <w:rPr>
                <w:sz w:val="20"/>
                <w:szCs w:val="20"/>
                <w:lang w:eastAsia="ru-RU"/>
              </w:rPr>
            </w:pPr>
          </w:p>
        </w:tc>
        <w:tc>
          <w:tcPr>
            <w:tcW w:w="850" w:type="dxa"/>
            <w:shd w:val="clear" w:color="auto" w:fill="auto"/>
          </w:tcPr>
          <w:p w:rsidR="004814C8" w:rsidRPr="00BC5B0D" w:rsidRDefault="004814C8" w:rsidP="009777A1">
            <w:pPr>
              <w:jc w:val="center"/>
              <w:rPr>
                <w:sz w:val="20"/>
                <w:szCs w:val="20"/>
                <w:lang w:eastAsia="ru-RU"/>
              </w:rPr>
            </w:pPr>
          </w:p>
        </w:tc>
        <w:tc>
          <w:tcPr>
            <w:tcW w:w="920" w:type="dxa"/>
            <w:shd w:val="clear" w:color="auto" w:fill="auto"/>
          </w:tcPr>
          <w:p w:rsidR="004814C8" w:rsidRPr="00BC5B0D" w:rsidRDefault="004814C8" w:rsidP="009777A1">
            <w:pPr>
              <w:jc w:val="center"/>
              <w:rPr>
                <w:b/>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889" w:type="dxa"/>
            <w:shd w:val="clear" w:color="auto" w:fill="auto"/>
          </w:tcPr>
          <w:p w:rsidR="004814C8" w:rsidRPr="00BC5B0D" w:rsidRDefault="004814C8" w:rsidP="009777A1">
            <w:pPr>
              <w:jc w:val="center"/>
              <w:rPr>
                <w:b/>
                <w:sz w:val="20"/>
                <w:szCs w:val="20"/>
                <w:lang w:eastAsia="ru-RU"/>
              </w:rPr>
            </w:pPr>
          </w:p>
        </w:tc>
        <w:tc>
          <w:tcPr>
            <w:tcW w:w="709" w:type="dxa"/>
            <w:shd w:val="clear" w:color="auto" w:fill="auto"/>
          </w:tcPr>
          <w:p w:rsidR="004814C8" w:rsidRPr="00BC5B0D" w:rsidRDefault="004814C8" w:rsidP="009777A1">
            <w:pPr>
              <w:jc w:val="center"/>
              <w:rPr>
                <w:b/>
                <w:sz w:val="20"/>
                <w:szCs w:val="20"/>
                <w:lang w:eastAsia="ru-RU"/>
              </w:rPr>
            </w:pPr>
          </w:p>
        </w:tc>
        <w:tc>
          <w:tcPr>
            <w:tcW w:w="709" w:type="dxa"/>
            <w:shd w:val="clear" w:color="auto" w:fill="auto"/>
          </w:tcPr>
          <w:p w:rsidR="004814C8" w:rsidRPr="00BC5B0D" w:rsidRDefault="004814C8" w:rsidP="009777A1">
            <w:pPr>
              <w:jc w:val="center"/>
              <w:rPr>
                <w:b/>
                <w:sz w:val="20"/>
                <w:szCs w:val="20"/>
                <w:lang w:eastAsia="ru-RU"/>
              </w:rPr>
            </w:pPr>
          </w:p>
        </w:tc>
        <w:tc>
          <w:tcPr>
            <w:tcW w:w="1330" w:type="dxa"/>
            <w:shd w:val="clear" w:color="auto" w:fill="auto"/>
          </w:tcPr>
          <w:p w:rsidR="004814C8" w:rsidRPr="00BC5B0D" w:rsidRDefault="004814C8" w:rsidP="009777A1">
            <w:pPr>
              <w:rPr>
                <w:sz w:val="24"/>
                <w:szCs w:val="24"/>
                <w:lang w:eastAsia="ru-RU"/>
              </w:rPr>
            </w:pPr>
          </w:p>
        </w:tc>
      </w:tr>
      <w:tr w:rsidR="004814C8" w:rsidRPr="00BC5B0D" w:rsidTr="009777A1">
        <w:trPr>
          <w:trHeight w:val="341"/>
        </w:trPr>
        <w:tc>
          <w:tcPr>
            <w:tcW w:w="468" w:type="dxa"/>
            <w:shd w:val="clear" w:color="auto" w:fill="auto"/>
          </w:tcPr>
          <w:p w:rsidR="004814C8" w:rsidRPr="00BC5B0D" w:rsidRDefault="004814C8" w:rsidP="009777A1">
            <w:pPr>
              <w:jc w:val="center"/>
              <w:rPr>
                <w:lang w:eastAsia="ru-RU"/>
              </w:rPr>
            </w:pPr>
          </w:p>
        </w:tc>
        <w:tc>
          <w:tcPr>
            <w:tcW w:w="1428" w:type="dxa"/>
            <w:shd w:val="clear" w:color="auto" w:fill="auto"/>
          </w:tcPr>
          <w:p w:rsidR="004814C8" w:rsidRPr="00BC5B0D" w:rsidRDefault="004814C8" w:rsidP="009777A1">
            <w:pPr>
              <w:jc w:val="center"/>
              <w:rPr>
                <w:lang w:eastAsia="ru-RU"/>
              </w:rPr>
            </w:pPr>
          </w:p>
        </w:tc>
        <w:tc>
          <w:tcPr>
            <w:tcW w:w="764" w:type="dxa"/>
            <w:shd w:val="clear" w:color="auto" w:fill="auto"/>
          </w:tcPr>
          <w:p w:rsidR="004814C8" w:rsidRPr="00BC5B0D" w:rsidRDefault="004814C8" w:rsidP="009777A1">
            <w:pPr>
              <w:jc w:val="center"/>
              <w:rPr>
                <w:sz w:val="20"/>
                <w:szCs w:val="20"/>
                <w:lang w:eastAsia="ru-RU"/>
              </w:rPr>
            </w:pPr>
          </w:p>
        </w:tc>
        <w:tc>
          <w:tcPr>
            <w:tcW w:w="709" w:type="dxa"/>
            <w:shd w:val="clear" w:color="auto" w:fill="auto"/>
          </w:tcPr>
          <w:p w:rsidR="004814C8" w:rsidRPr="00BC5B0D" w:rsidRDefault="004814C8" w:rsidP="009777A1">
            <w:pPr>
              <w:jc w:val="center"/>
              <w:rPr>
                <w:sz w:val="20"/>
                <w:szCs w:val="20"/>
                <w:lang w:eastAsia="ru-RU"/>
              </w:rPr>
            </w:pPr>
          </w:p>
        </w:tc>
        <w:tc>
          <w:tcPr>
            <w:tcW w:w="708" w:type="dxa"/>
            <w:shd w:val="clear" w:color="auto" w:fill="auto"/>
          </w:tcPr>
          <w:p w:rsidR="004814C8" w:rsidRPr="00BC5B0D" w:rsidRDefault="004814C8" w:rsidP="009777A1">
            <w:pPr>
              <w:jc w:val="center"/>
              <w:rPr>
                <w:sz w:val="20"/>
                <w:szCs w:val="20"/>
                <w:lang w:eastAsia="ru-RU"/>
              </w:rPr>
            </w:pPr>
          </w:p>
        </w:tc>
        <w:tc>
          <w:tcPr>
            <w:tcW w:w="891" w:type="dxa"/>
            <w:shd w:val="clear" w:color="auto" w:fill="auto"/>
          </w:tcPr>
          <w:p w:rsidR="004814C8" w:rsidRPr="00BC5B0D" w:rsidRDefault="004814C8" w:rsidP="009777A1">
            <w:pPr>
              <w:jc w:val="center"/>
              <w:rPr>
                <w:sz w:val="20"/>
                <w:szCs w:val="20"/>
                <w:lang w:eastAsia="ru-RU"/>
              </w:rPr>
            </w:pPr>
          </w:p>
        </w:tc>
        <w:tc>
          <w:tcPr>
            <w:tcW w:w="900" w:type="dxa"/>
            <w:shd w:val="clear" w:color="auto" w:fill="auto"/>
          </w:tcPr>
          <w:p w:rsidR="004814C8" w:rsidRPr="00BC5B0D" w:rsidRDefault="004814C8" w:rsidP="009777A1">
            <w:pPr>
              <w:jc w:val="center"/>
              <w:rPr>
                <w:b/>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750" w:type="dxa"/>
            <w:shd w:val="clear" w:color="auto" w:fill="auto"/>
          </w:tcPr>
          <w:p w:rsidR="004814C8" w:rsidRPr="00BC5B0D" w:rsidRDefault="004814C8" w:rsidP="009777A1">
            <w:pPr>
              <w:jc w:val="center"/>
              <w:rPr>
                <w:sz w:val="20"/>
                <w:szCs w:val="20"/>
                <w:lang w:eastAsia="ru-RU"/>
              </w:rPr>
            </w:pPr>
          </w:p>
        </w:tc>
        <w:tc>
          <w:tcPr>
            <w:tcW w:w="850" w:type="dxa"/>
            <w:shd w:val="clear" w:color="auto" w:fill="auto"/>
          </w:tcPr>
          <w:p w:rsidR="004814C8" w:rsidRPr="00BC5B0D" w:rsidRDefault="004814C8" w:rsidP="009777A1">
            <w:pPr>
              <w:jc w:val="center"/>
              <w:rPr>
                <w:sz w:val="20"/>
                <w:szCs w:val="20"/>
                <w:lang w:eastAsia="ru-RU"/>
              </w:rPr>
            </w:pPr>
          </w:p>
        </w:tc>
        <w:tc>
          <w:tcPr>
            <w:tcW w:w="920" w:type="dxa"/>
            <w:shd w:val="clear" w:color="auto" w:fill="auto"/>
          </w:tcPr>
          <w:p w:rsidR="004814C8" w:rsidRPr="00BC5B0D" w:rsidRDefault="004814C8" w:rsidP="009777A1">
            <w:pPr>
              <w:jc w:val="center"/>
              <w:rPr>
                <w:b/>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720" w:type="dxa"/>
            <w:shd w:val="clear" w:color="auto" w:fill="auto"/>
          </w:tcPr>
          <w:p w:rsidR="004814C8" w:rsidRPr="00BC5B0D" w:rsidRDefault="004814C8" w:rsidP="009777A1">
            <w:pPr>
              <w:jc w:val="center"/>
              <w:rPr>
                <w:sz w:val="20"/>
                <w:szCs w:val="20"/>
                <w:lang w:eastAsia="ru-RU"/>
              </w:rPr>
            </w:pPr>
          </w:p>
        </w:tc>
        <w:tc>
          <w:tcPr>
            <w:tcW w:w="889" w:type="dxa"/>
            <w:shd w:val="clear" w:color="auto" w:fill="auto"/>
          </w:tcPr>
          <w:p w:rsidR="004814C8" w:rsidRPr="00BC5B0D" w:rsidRDefault="004814C8" w:rsidP="009777A1">
            <w:pPr>
              <w:jc w:val="center"/>
              <w:rPr>
                <w:b/>
                <w:sz w:val="20"/>
                <w:szCs w:val="20"/>
                <w:lang w:eastAsia="ru-RU"/>
              </w:rPr>
            </w:pPr>
          </w:p>
        </w:tc>
        <w:tc>
          <w:tcPr>
            <w:tcW w:w="709" w:type="dxa"/>
            <w:shd w:val="clear" w:color="auto" w:fill="auto"/>
          </w:tcPr>
          <w:p w:rsidR="004814C8" w:rsidRPr="00BC5B0D" w:rsidRDefault="004814C8" w:rsidP="009777A1">
            <w:pPr>
              <w:jc w:val="center"/>
              <w:rPr>
                <w:b/>
                <w:sz w:val="20"/>
                <w:szCs w:val="20"/>
                <w:lang w:eastAsia="ru-RU"/>
              </w:rPr>
            </w:pPr>
          </w:p>
        </w:tc>
        <w:tc>
          <w:tcPr>
            <w:tcW w:w="709" w:type="dxa"/>
            <w:shd w:val="clear" w:color="auto" w:fill="auto"/>
          </w:tcPr>
          <w:p w:rsidR="004814C8" w:rsidRPr="00BC5B0D" w:rsidRDefault="004814C8" w:rsidP="009777A1">
            <w:pPr>
              <w:jc w:val="center"/>
              <w:rPr>
                <w:b/>
                <w:sz w:val="20"/>
                <w:szCs w:val="20"/>
                <w:lang w:eastAsia="ru-RU"/>
              </w:rPr>
            </w:pPr>
          </w:p>
        </w:tc>
        <w:tc>
          <w:tcPr>
            <w:tcW w:w="1330" w:type="dxa"/>
            <w:shd w:val="clear" w:color="auto" w:fill="auto"/>
          </w:tcPr>
          <w:p w:rsidR="004814C8" w:rsidRPr="00BC5B0D" w:rsidRDefault="004814C8" w:rsidP="009777A1">
            <w:pPr>
              <w:rPr>
                <w:sz w:val="24"/>
                <w:szCs w:val="24"/>
                <w:lang w:eastAsia="ru-RU"/>
              </w:rPr>
            </w:pPr>
          </w:p>
        </w:tc>
      </w:tr>
      <w:tr w:rsidR="004814C8" w:rsidRPr="00BC5B0D" w:rsidTr="009777A1">
        <w:trPr>
          <w:trHeight w:val="341"/>
        </w:trPr>
        <w:tc>
          <w:tcPr>
            <w:tcW w:w="12157" w:type="dxa"/>
            <w:gridSpan w:val="15"/>
            <w:shd w:val="clear" w:color="auto" w:fill="auto"/>
          </w:tcPr>
          <w:p w:rsidR="004814C8" w:rsidRPr="00BC5B0D" w:rsidRDefault="004814C8" w:rsidP="009777A1">
            <w:pPr>
              <w:jc w:val="right"/>
              <w:rPr>
                <w:b/>
                <w:sz w:val="20"/>
                <w:szCs w:val="20"/>
                <w:lang w:eastAsia="ru-RU"/>
              </w:rPr>
            </w:pPr>
          </w:p>
        </w:tc>
        <w:tc>
          <w:tcPr>
            <w:tcW w:w="709" w:type="dxa"/>
            <w:shd w:val="clear" w:color="auto" w:fill="auto"/>
          </w:tcPr>
          <w:p w:rsidR="004814C8" w:rsidRPr="00BC5B0D" w:rsidRDefault="004814C8" w:rsidP="009777A1">
            <w:pPr>
              <w:jc w:val="center"/>
              <w:rPr>
                <w:b/>
                <w:sz w:val="20"/>
                <w:szCs w:val="20"/>
                <w:lang w:eastAsia="ru-RU"/>
              </w:rPr>
            </w:pPr>
          </w:p>
        </w:tc>
        <w:tc>
          <w:tcPr>
            <w:tcW w:w="709" w:type="dxa"/>
            <w:shd w:val="clear" w:color="auto" w:fill="auto"/>
          </w:tcPr>
          <w:p w:rsidR="004814C8" w:rsidRPr="00BC5B0D" w:rsidRDefault="004814C8" w:rsidP="009777A1">
            <w:pPr>
              <w:jc w:val="center"/>
              <w:rPr>
                <w:b/>
                <w:sz w:val="20"/>
                <w:szCs w:val="20"/>
                <w:lang w:eastAsia="ru-RU"/>
              </w:rPr>
            </w:pPr>
          </w:p>
        </w:tc>
        <w:tc>
          <w:tcPr>
            <w:tcW w:w="1330" w:type="dxa"/>
            <w:shd w:val="clear" w:color="auto" w:fill="auto"/>
          </w:tcPr>
          <w:p w:rsidR="004814C8" w:rsidRPr="00BC5B0D" w:rsidRDefault="004814C8" w:rsidP="009777A1">
            <w:pPr>
              <w:rPr>
                <w:sz w:val="20"/>
                <w:szCs w:val="20"/>
                <w:lang w:eastAsia="ru-RU"/>
              </w:rPr>
            </w:pPr>
          </w:p>
        </w:tc>
      </w:tr>
    </w:tbl>
    <w:p w:rsidR="004814C8" w:rsidRPr="00BC5B0D" w:rsidRDefault="004814C8" w:rsidP="004814C8">
      <w:pPr>
        <w:jc w:val="both"/>
        <w:rPr>
          <w:sz w:val="20"/>
          <w:szCs w:val="20"/>
          <w:lang w:eastAsia="ru-RU"/>
        </w:rPr>
      </w:pPr>
      <w:r w:rsidRPr="00BC5B0D">
        <w:rPr>
          <w:sz w:val="20"/>
          <w:szCs w:val="20"/>
          <w:lang w:eastAsia="ru-RU"/>
        </w:rPr>
        <w:t xml:space="preserve">(Методика расчета среднего балла: </w:t>
      </w:r>
      <w:r w:rsidRPr="00BC5B0D">
        <w:rPr>
          <w:i/>
          <w:sz w:val="20"/>
          <w:szCs w:val="20"/>
          <w:lang w:eastAsia="ru-RU"/>
        </w:rPr>
        <w:t>сумма баллов: количество критериев, пример: (3+2+1</w:t>
      </w:r>
      <w:r w:rsidRPr="00BC5B0D">
        <w:rPr>
          <w:sz w:val="20"/>
          <w:szCs w:val="20"/>
          <w:lang w:eastAsia="ru-RU"/>
        </w:rPr>
        <w:t>):3=2,0)</w:t>
      </w:r>
    </w:p>
    <w:p w:rsidR="004814C8" w:rsidRPr="00BC5B0D" w:rsidRDefault="004814C8" w:rsidP="004814C8">
      <w:pPr>
        <w:adjustRightInd w:val="0"/>
        <w:jc w:val="both"/>
        <w:rPr>
          <w:iCs/>
          <w:sz w:val="20"/>
          <w:szCs w:val="20"/>
          <w:lang w:eastAsia="ru-RU"/>
        </w:rPr>
      </w:pPr>
    </w:p>
    <w:p w:rsidR="004814C8" w:rsidRPr="00BC5B0D" w:rsidRDefault="004814C8" w:rsidP="004814C8">
      <w:pPr>
        <w:adjustRightInd w:val="0"/>
        <w:jc w:val="both"/>
        <w:rPr>
          <w:iCs/>
          <w:sz w:val="20"/>
          <w:szCs w:val="20"/>
          <w:lang w:eastAsia="ru-RU"/>
        </w:rPr>
      </w:pPr>
      <w:r w:rsidRPr="00BC5B0D">
        <w:rPr>
          <w:iCs/>
          <w:sz w:val="20"/>
          <w:szCs w:val="20"/>
          <w:lang w:eastAsia="ru-RU"/>
        </w:rPr>
        <w:t xml:space="preserve">Уровень успеваемости </w:t>
      </w:r>
      <w:proofErr w:type="gramStart"/>
      <w:r w:rsidRPr="00BC5B0D">
        <w:rPr>
          <w:iCs/>
          <w:sz w:val="20"/>
          <w:szCs w:val="20"/>
          <w:lang w:eastAsia="ru-RU"/>
        </w:rPr>
        <w:t>обучающихся</w:t>
      </w:r>
      <w:proofErr w:type="gramEnd"/>
      <w:r w:rsidRPr="00BC5B0D">
        <w:rPr>
          <w:iCs/>
          <w:sz w:val="20"/>
          <w:szCs w:val="20"/>
          <w:lang w:eastAsia="ru-RU"/>
        </w:rPr>
        <w:t xml:space="preserve"> по объединению составляет  </w:t>
      </w:r>
    </w:p>
    <w:p w:rsidR="004814C8" w:rsidRPr="00BC5B0D" w:rsidRDefault="004814C8" w:rsidP="004814C8">
      <w:pPr>
        <w:adjustRightInd w:val="0"/>
        <w:jc w:val="both"/>
        <w:rPr>
          <w:i/>
          <w:iCs/>
          <w:color w:val="000000"/>
          <w:sz w:val="20"/>
          <w:szCs w:val="20"/>
          <w:lang w:eastAsia="ru-RU"/>
        </w:rPr>
      </w:pPr>
      <w:proofErr w:type="gramStart"/>
      <w:r w:rsidRPr="00BC5B0D">
        <w:rPr>
          <w:i/>
          <w:iCs/>
          <w:color w:val="000000"/>
          <w:sz w:val="20"/>
          <w:szCs w:val="20"/>
          <w:lang w:eastAsia="ru-RU"/>
        </w:rPr>
        <w:t>(определении % уровня успеваемости обучающихся:</w:t>
      </w:r>
      <w:proofErr w:type="gramEnd"/>
      <w:r w:rsidRPr="00BC5B0D">
        <w:rPr>
          <w:i/>
          <w:iCs/>
          <w:color w:val="000000"/>
          <w:sz w:val="20"/>
          <w:szCs w:val="20"/>
          <w:lang w:eastAsia="ru-RU"/>
        </w:rPr>
        <w:t xml:space="preserve"> (В+С+Н): количество </w:t>
      </w:r>
      <w:proofErr w:type="gramStart"/>
      <w:r w:rsidRPr="00BC5B0D">
        <w:rPr>
          <w:i/>
          <w:iCs/>
          <w:color w:val="000000"/>
          <w:sz w:val="20"/>
          <w:szCs w:val="20"/>
          <w:lang w:eastAsia="ru-RU"/>
        </w:rPr>
        <w:t>обучающихся</w:t>
      </w:r>
      <w:proofErr w:type="gramEnd"/>
      <w:r w:rsidRPr="00BC5B0D">
        <w:rPr>
          <w:i/>
          <w:iCs/>
          <w:color w:val="000000"/>
          <w:sz w:val="20"/>
          <w:szCs w:val="20"/>
          <w:lang w:eastAsia="ru-RU"/>
        </w:rPr>
        <w:t xml:space="preserve"> в группе).</w:t>
      </w:r>
    </w:p>
    <w:p w:rsidR="004814C8" w:rsidRPr="00BC5B0D" w:rsidRDefault="004814C8" w:rsidP="004814C8">
      <w:pPr>
        <w:adjustRightInd w:val="0"/>
        <w:rPr>
          <w:color w:val="000000"/>
          <w:sz w:val="20"/>
          <w:szCs w:val="20"/>
          <w:lang w:eastAsia="ru-RU"/>
        </w:rPr>
      </w:pPr>
    </w:p>
    <w:p w:rsidR="004814C8" w:rsidRPr="00BC5B0D" w:rsidRDefault="004814C8" w:rsidP="004814C8">
      <w:pPr>
        <w:adjustRightInd w:val="0"/>
        <w:jc w:val="both"/>
        <w:rPr>
          <w:color w:val="000000"/>
          <w:sz w:val="20"/>
          <w:szCs w:val="20"/>
          <w:lang w:eastAsia="ru-RU"/>
        </w:rPr>
      </w:pPr>
      <w:r w:rsidRPr="00BC5B0D">
        <w:rPr>
          <w:iCs/>
          <w:color w:val="000000"/>
          <w:sz w:val="20"/>
          <w:szCs w:val="20"/>
          <w:lang w:eastAsia="ru-RU"/>
        </w:rPr>
        <w:t xml:space="preserve">Уровень качества </w:t>
      </w:r>
      <w:proofErr w:type="spellStart"/>
      <w:r w:rsidRPr="00BC5B0D">
        <w:rPr>
          <w:iCs/>
          <w:color w:val="000000"/>
          <w:sz w:val="20"/>
          <w:szCs w:val="20"/>
          <w:lang w:eastAsia="ru-RU"/>
        </w:rPr>
        <w:t>обученности</w:t>
      </w:r>
      <w:proofErr w:type="spellEnd"/>
      <w:r w:rsidRPr="00BC5B0D">
        <w:rPr>
          <w:iCs/>
          <w:color w:val="000000"/>
          <w:sz w:val="20"/>
          <w:szCs w:val="20"/>
          <w:lang w:eastAsia="ru-RU"/>
        </w:rPr>
        <w:t xml:space="preserve"> </w:t>
      </w:r>
      <w:proofErr w:type="gramStart"/>
      <w:r w:rsidRPr="00BC5B0D">
        <w:rPr>
          <w:iCs/>
          <w:color w:val="000000"/>
          <w:sz w:val="20"/>
          <w:szCs w:val="20"/>
          <w:lang w:eastAsia="ru-RU"/>
        </w:rPr>
        <w:t>обучающихся</w:t>
      </w:r>
      <w:proofErr w:type="gramEnd"/>
      <w:r w:rsidRPr="00BC5B0D">
        <w:rPr>
          <w:iCs/>
          <w:color w:val="000000"/>
          <w:sz w:val="20"/>
          <w:szCs w:val="20"/>
          <w:lang w:eastAsia="ru-RU"/>
        </w:rPr>
        <w:t xml:space="preserve"> по объединению составляет  </w:t>
      </w:r>
    </w:p>
    <w:p w:rsidR="004814C8" w:rsidRPr="00BC5B0D" w:rsidRDefault="004814C8" w:rsidP="004814C8">
      <w:pPr>
        <w:adjustRightInd w:val="0"/>
        <w:jc w:val="both"/>
        <w:rPr>
          <w:i/>
          <w:iCs/>
          <w:color w:val="000000"/>
          <w:sz w:val="20"/>
          <w:szCs w:val="20"/>
          <w:lang w:eastAsia="ru-RU"/>
        </w:rPr>
      </w:pPr>
      <w:r w:rsidRPr="00BC5B0D">
        <w:rPr>
          <w:i/>
          <w:iCs/>
          <w:color w:val="000000"/>
          <w:sz w:val="20"/>
          <w:szCs w:val="20"/>
          <w:lang w:eastAsia="ru-RU"/>
        </w:rPr>
        <w:t xml:space="preserve">( определении % уровня качества </w:t>
      </w:r>
      <w:proofErr w:type="spellStart"/>
      <w:r w:rsidRPr="00BC5B0D">
        <w:rPr>
          <w:i/>
          <w:iCs/>
          <w:color w:val="000000"/>
          <w:sz w:val="20"/>
          <w:szCs w:val="20"/>
          <w:lang w:eastAsia="ru-RU"/>
        </w:rPr>
        <w:t>обученности</w:t>
      </w:r>
      <w:proofErr w:type="spellEnd"/>
      <w:r w:rsidRPr="00BC5B0D">
        <w:rPr>
          <w:i/>
          <w:iCs/>
          <w:color w:val="000000"/>
          <w:sz w:val="20"/>
          <w:szCs w:val="20"/>
          <w:lang w:eastAsia="ru-RU"/>
        </w:rPr>
        <w:t xml:space="preserve"> (В+С): количество </w:t>
      </w:r>
      <w:proofErr w:type="gramStart"/>
      <w:r w:rsidRPr="00BC5B0D">
        <w:rPr>
          <w:i/>
          <w:iCs/>
          <w:color w:val="000000"/>
          <w:sz w:val="20"/>
          <w:szCs w:val="20"/>
          <w:lang w:eastAsia="ru-RU"/>
        </w:rPr>
        <w:t>обучающихся</w:t>
      </w:r>
      <w:proofErr w:type="gramEnd"/>
      <w:r w:rsidRPr="00BC5B0D">
        <w:rPr>
          <w:i/>
          <w:iCs/>
          <w:color w:val="000000"/>
          <w:sz w:val="20"/>
          <w:szCs w:val="20"/>
          <w:lang w:eastAsia="ru-RU"/>
        </w:rPr>
        <w:t xml:space="preserve"> в группе).</w:t>
      </w:r>
    </w:p>
    <w:p w:rsidR="004814C8" w:rsidRPr="00BC5B0D" w:rsidRDefault="004814C8" w:rsidP="004814C8">
      <w:pPr>
        <w:adjustRightInd w:val="0"/>
        <w:rPr>
          <w:color w:val="000000"/>
          <w:sz w:val="20"/>
          <w:szCs w:val="20"/>
          <w:lang w:eastAsia="ru-RU"/>
        </w:rPr>
      </w:pPr>
    </w:p>
    <w:p w:rsidR="004814C8" w:rsidRPr="00BC5B0D" w:rsidRDefault="004814C8" w:rsidP="004814C8">
      <w:pPr>
        <w:adjustRightInd w:val="0"/>
        <w:jc w:val="both"/>
        <w:rPr>
          <w:rFonts w:eastAsia="Times-Roman"/>
          <w:sz w:val="20"/>
          <w:szCs w:val="20"/>
          <w:lang w:eastAsia="ru-RU"/>
        </w:rPr>
      </w:pPr>
      <w:r w:rsidRPr="00BC5B0D">
        <w:rPr>
          <w:rFonts w:eastAsia="Times-Roman"/>
          <w:sz w:val="20"/>
          <w:szCs w:val="20"/>
          <w:lang w:eastAsia="ru-RU"/>
        </w:rPr>
        <w:t>По результатам</w:t>
      </w:r>
      <w:r>
        <w:rPr>
          <w:rFonts w:eastAsia="Times-Roman"/>
          <w:sz w:val="20"/>
          <w:szCs w:val="20"/>
          <w:lang w:eastAsia="ru-RU"/>
        </w:rPr>
        <w:t xml:space="preserve"> аттестации _____</w:t>
      </w:r>
      <w:r w:rsidRPr="00BC5B0D">
        <w:rPr>
          <w:rFonts w:eastAsia="Times-Roman"/>
          <w:sz w:val="20"/>
          <w:szCs w:val="20"/>
          <w:lang w:eastAsia="ru-RU"/>
        </w:rPr>
        <w:t xml:space="preserve">_ </w:t>
      </w:r>
      <w:proofErr w:type="gramStart"/>
      <w:r w:rsidRPr="00BC5B0D">
        <w:rPr>
          <w:rFonts w:eastAsia="Times-Roman"/>
          <w:sz w:val="20"/>
          <w:szCs w:val="20"/>
          <w:lang w:eastAsia="ru-RU"/>
        </w:rPr>
        <w:t>обучающихся</w:t>
      </w:r>
      <w:proofErr w:type="gramEnd"/>
      <w:r w:rsidRPr="00BC5B0D">
        <w:rPr>
          <w:rFonts w:eastAsia="Times-Roman"/>
          <w:sz w:val="20"/>
          <w:szCs w:val="20"/>
          <w:lang w:eastAsia="ru-RU"/>
        </w:rPr>
        <w:t xml:space="preserve"> осво</w:t>
      </w:r>
      <w:r>
        <w:rPr>
          <w:rFonts w:eastAsia="Times-Roman"/>
          <w:sz w:val="20"/>
          <w:szCs w:val="20"/>
          <w:lang w:eastAsia="ru-RU"/>
        </w:rPr>
        <w:t>или  содержание программы ___</w:t>
      </w:r>
      <w:r w:rsidRPr="00BC5B0D">
        <w:rPr>
          <w:rFonts w:eastAsia="Times-Roman"/>
          <w:sz w:val="20"/>
          <w:szCs w:val="20"/>
          <w:lang w:eastAsia="ru-RU"/>
        </w:rPr>
        <w:t>______ года обучения.</w:t>
      </w:r>
    </w:p>
    <w:p w:rsidR="004814C8" w:rsidRPr="00BC5B0D" w:rsidRDefault="004814C8" w:rsidP="004814C8">
      <w:pPr>
        <w:adjustRightInd w:val="0"/>
        <w:jc w:val="both"/>
        <w:rPr>
          <w:rFonts w:eastAsia="Times-Roman"/>
          <w:sz w:val="20"/>
          <w:szCs w:val="20"/>
          <w:lang w:eastAsia="ru-RU"/>
        </w:rPr>
      </w:pPr>
      <w:r w:rsidRPr="00BC5B0D">
        <w:rPr>
          <w:rFonts w:eastAsia="Times-Roman"/>
          <w:sz w:val="20"/>
          <w:szCs w:val="20"/>
          <w:lang w:eastAsia="ru-RU"/>
        </w:rPr>
        <w:t xml:space="preserve">По результатам аттестации _______ </w:t>
      </w:r>
      <w:proofErr w:type="gramStart"/>
      <w:r w:rsidRPr="00BC5B0D">
        <w:rPr>
          <w:rFonts w:eastAsia="Times-Roman"/>
          <w:sz w:val="20"/>
          <w:szCs w:val="20"/>
          <w:lang w:eastAsia="ru-RU"/>
        </w:rPr>
        <w:t>обучающихся</w:t>
      </w:r>
      <w:proofErr w:type="gramEnd"/>
      <w:r w:rsidRPr="00BC5B0D">
        <w:rPr>
          <w:rFonts w:eastAsia="Times-Roman"/>
          <w:sz w:val="20"/>
          <w:szCs w:val="20"/>
          <w:lang w:eastAsia="ru-RU"/>
        </w:rPr>
        <w:t xml:space="preserve">  ______ года обучения переведены на ________год обучения.</w:t>
      </w:r>
    </w:p>
    <w:p w:rsidR="004814C8" w:rsidRPr="00BC5B0D" w:rsidRDefault="004814C8" w:rsidP="004814C8">
      <w:pPr>
        <w:adjustRightInd w:val="0"/>
        <w:jc w:val="both"/>
        <w:rPr>
          <w:rFonts w:eastAsia="Times-Roman"/>
          <w:sz w:val="20"/>
          <w:szCs w:val="20"/>
          <w:lang w:eastAsia="ru-RU"/>
        </w:rPr>
      </w:pPr>
      <w:r w:rsidRPr="00BC5B0D">
        <w:rPr>
          <w:rFonts w:eastAsia="Times-Roman"/>
          <w:sz w:val="20"/>
          <w:szCs w:val="20"/>
          <w:lang w:eastAsia="ru-RU"/>
        </w:rPr>
        <w:t>По рез</w:t>
      </w:r>
      <w:r>
        <w:rPr>
          <w:rFonts w:eastAsia="Times-Roman"/>
          <w:sz w:val="20"/>
          <w:szCs w:val="20"/>
          <w:lang w:eastAsia="ru-RU"/>
        </w:rPr>
        <w:t>ультатам аттестации __</w:t>
      </w:r>
      <w:r w:rsidRPr="00BC5B0D">
        <w:rPr>
          <w:rFonts w:eastAsia="Times-Roman"/>
          <w:sz w:val="20"/>
          <w:szCs w:val="20"/>
          <w:lang w:eastAsia="ru-RU"/>
        </w:rPr>
        <w:t xml:space="preserve">____ </w:t>
      </w:r>
      <w:proofErr w:type="gramStart"/>
      <w:r w:rsidRPr="00BC5B0D">
        <w:rPr>
          <w:rFonts w:eastAsia="Times-Roman"/>
          <w:sz w:val="20"/>
          <w:szCs w:val="20"/>
          <w:lang w:eastAsia="ru-RU"/>
        </w:rPr>
        <w:t>обучающихся</w:t>
      </w:r>
      <w:proofErr w:type="gramEnd"/>
      <w:r w:rsidRPr="00BC5B0D">
        <w:rPr>
          <w:rFonts w:eastAsia="Times-Roman"/>
          <w:sz w:val="20"/>
          <w:szCs w:val="20"/>
          <w:lang w:eastAsia="ru-RU"/>
        </w:rPr>
        <w:t xml:space="preserve">  окончили обучение по программе.</w:t>
      </w:r>
    </w:p>
    <w:p w:rsidR="004814C8" w:rsidRPr="00BC5B0D" w:rsidRDefault="004814C8" w:rsidP="004814C8">
      <w:pPr>
        <w:adjustRightInd w:val="0"/>
        <w:jc w:val="both"/>
        <w:rPr>
          <w:rFonts w:eastAsia="Times-Roman"/>
          <w:sz w:val="20"/>
          <w:szCs w:val="20"/>
          <w:lang w:eastAsia="ru-RU"/>
        </w:rPr>
      </w:pPr>
    </w:p>
    <w:p w:rsidR="004814C8" w:rsidRPr="00BC5B0D" w:rsidRDefault="004814C8" w:rsidP="004814C8">
      <w:pPr>
        <w:adjustRightInd w:val="0"/>
        <w:jc w:val="both"/>
        <w:rPr>
          <w:rFonts w:eastAsia="Times-Roman"/>
          <w:sz w:val="24"/>
          <w:szCs w:val="24"/>
          <w:u w:val="single"/>
          <w:lang w:eastAsia="ru-RU"/>
        </w:rPr>
      </w:pPr>
      <w:r w:rsidRPr="00BC5B0D">
        <w:rPr>
          <w:rFonts w:eastAsia="Times-Roman"/>
          <w:sz w:val="24"/>
          <w:szCs w:val="24"/>
          <w:lang w:eastAsia="ru-RU"/>
        </w:rPr>
        <w:t xml:space="preserve">_______________    </w:t>
      </w:r>
      <w:r w:rsidRPr="00BC5B0D">
        <w:rPr>
          <w:rFonts w:eastAsia="Times-Roman"/>
          <w:sz w:val="20"/>
          <w:szCs w:val="20"/>
          <w:u w:val="single"/>
          <w:lang w:eastAsia="ru-RU"/>
        </w:rPr>
        <w:t>Котова И.Н.</w:t>
      </w:r>
    </w:p>
    <w:p w:rsidR="004814C8" w:rsidRPr="00BC5B0D" w:rsidRDefault="004814C8" w:rsidP="004814C8">
      <w:pPr>
        <w:jc w:val="both"/>
        <w:rPr>
          <w:sz w:val="16"/>
          <w:szCs w:val="16"/>
          <w:lang w:eastAsia="ru-RU"/>
        </w:rPr>
      </w:pPr>
      <w:r w:rsidRPr="00BC5B0D">
        <w:rPr>
          <w:sz w:val="16"/>
          <w:szCs w:val="16"/>
          <w:lang w:eastAsia="ru-RU"/>
        </w:rPr>
        <w:t xml:space="preserve">        подпись                                   ФИО педагога</w:t>
      </w:r>
    </w:p>
    <w:p w:rsidR="004814C8" w:rsidRDefault="004814C8" w:rsidP="004814C8">
      <w:pPr>
        <w:rPr>
          <w:sz w:val="24"/>
          <w:szCs w:val="24"/>
          <w:lang w:eastAsia="ru-RU"/>
        </w:rPr>
      </w:pPr>
      <w:r w:rsidRPr="00BC5B0D">
        <w:rPr>
          <w:b/>
          <w:sz w:val="24"/>
          <w:szCs w:val="24"/>
          <w:u w:val="single"/>
          <w:lang w:eastAsia="ru-RU"/>
        </w:rPr>
        <w:br w:type="page"/>
      </w:r>
    </w:p>
    <w:p w:rsidR="004814C8" w:rsidRPr="00E410D8" w:rsidRDefault="004814C8" w:rsidP="004814C8">
      <w:pPr>
        <w:rPr>
          <w:sz w:val="24"/>
          <w:szCs w:val="24"/>
          <w:lang w:eastAsia="ru-RU"/>
        </w:rPr>
      </w:pPr>
    </w:p>
    <w:p w:rsidR="004814C8" w:rsidRPr="004814C8" w:rsidRDefault="004814C8" w:rsidP="004814C8">
      <w:pPr>
        <w:jc w:val="right"/>
        <w:rPr>
          <w:rFonts w:eastAsia="Calibri"/>
          <w:b/>
          <w:sz w:val="24"/>
          <w:szCs w:val="24"/>
        </w:rPr>
      </w:pPr>
      <w:r>
        <w:rPr>
          <w:i/>
          <w:sz w:val="24"/>
          <w:szCs w:val="24"/>
          <w:lang w:eastAsia="ru-RU"/>
        </w:rPr>
        <w:t xml:space="preserve"> </w:t>
      </w:r>
      <w:r w:rsidRPr="004814C8">
        <w:rPr>
          <w:b/>
          <w:sz w:val="24"/>
          <w:szCs w:val="24"/>
          <w:lang w:eastAsia="ru-RU"/>
        </w:rPr>
        <w:t>Приложение3</w:t>
      </w:r>
    </w:p>
    <w:p w:rsidR="004814C8" w:rsidRPr="00BC5B0D" w:rsidRDefault="004814C8" w:rsidP="004814C8">
      <w:pPr>
        <w:rPr>
          <w:rFonts w:eastAsia="Calibri"/>
          <w:b/>
          <w:sz w:val="24"/>
          <w:szCs w:val="24"/>
        </w:rPr>
      </w:pPr>
    </w:p>
    <w:p w:rsidR="004814C8" w:rsidRPr="00BC5B0D" w:rsidRDefault="004814C8" w:rsidP="004814C8">
      <w:pPr>
        <w:ind w:left="142"/>
        <w:jc w:val="both"/>
        <w:rPr>
          <w:rFonts w:eastAsia="Calibri"/>
          <w:b/>
          <w:sz w:val="20"/>
          <w:szCs w:val="20"/>
        </w:rPr>
      </w:pPr>
      <w:r w:rsidRPr="00BC5B0D">
        <w:rPr>
          <w:rFonts w:eastAsia="Calibri"/>
          <w:b/>
          <w:sz w:val="20"/>
          <w:szCs w:val="20"/>
        </w:rPr>
        <w:t>Для проверки теоретических знаний по теме №1 «Вводное занятие. История театра» проводится беседа:</w:t>
      </w:r>
    </w:p>
    <w:p w:rsidR="004814C8" w:rsidRPr="00BC5B0D" w:rsidRDefault="004814C8" w:rsidP="004814C8">
      <w:pPr>
        <w:rPr>
          <w:rFonts w:eastAsia="Calibri"/>
          <w:i/>
          <w:sz w:val="20"/>
          <w:szCs w:val="20"/>
        </w:rPr>
      </w:pPr>
    </w:p>
    <w:p w:rsidR="004814C8" w:rsidRPr="00BC5B0D" w:rsidRDefault="004814C8" w:rsidP="004814C8">
      <w:pPr>
        <w:jc w:val="both"/>
        <w:rPr>
          <w:rFonts w:eastAsia="Calibri"/>
          <w:b/>
          <w:bCs/>
          <w:sz w:val="20"/>
          <w:szCs w:val="20"/>
        </w:rPr>
      </w:pPr>
      <w:r w:rsidRPr="00BC5B0D">
        <w:rPr>
          <w:rFonts w:eastAsia="Calibri"/>
          <w:b/>
          <w:bCs/>
          <w:sz w:val="20"/>
          <w:szCs w:val="20"/>
        </w:rPr>
        <w:t>История возникновения театра.</w:t>
      </w:r>
    </w:p>
    <w:p w:rsidR="004814C8" w:rsidRPr="00BC5B0D" w:rsidRDefault="004814C8" w:rsidP="004814C8">
      <w:pPr>
        <w:rPr>
          <w:rFonts w:eastAsia="Calibri"/>
          <w:color w:val="FF0000"/>
          <w:sz w:val="20"/>
          <w:szCs w:val="20"/>
        </w:rPr>
      </w:pPr>
      <w:r w:rsidRPr="00BC5B0D">
        <w:rPr>
          <w:rFonts w:eastAsia="Calibri"/>
          <w:color w:val="FF0000"/>
          <w:sz w:val="20"/>
          <w:szCs w:val="20"/>
        </w:rPr>
        <w:br/>
      </w:r>
      <w:r w:rsidRPr="00BC5B0D">
        <w:rPr>
          <w:rFonts w:eastAsia="Calibri"/>
          <w:sz w:val="20"/>
          <w:szCs w:val="20"/>
        </w:rPr>
        <w:t>1. В какой стране  зародился театр?</w:t>
      </w:r>
      <w:r w:rsidRPr="00BC5B0D">
        <w:rPr>
          <w:rFonts w:eastAsia="Calibri"/>
          <w:i/>
          <w:sz w:val="20"/>
          <w:szCs w:val="20"/>
        </w:rPr>
        <w:t xml:space="preserve"> (Местом рождения театра можно считать Древнюю Грецию).</w:t>
      </w:r>
    </w:p>
    <w:p w:rsidR="004814C8" w:rsidRPr="00BC5B0D" w:rsidRDefault="004814C8" w:rsidP="004814C8">
      <w:pPr>
        <w:rPr>
          <w:rFonts w:eastAsia="Calibri"/>
          <w:i/>
          <w:sz w:val="20"/>
          <w:szCs w:val="20"/>
        </w:rPr>
      </w:pPr>
      <w:r w:rsidRPr="00BC5B0D">
        <w:rPr>
          <w:rFonts w:eastAsia="Calibri"/>
          <w:sz w:val="20"/>
          <w:szCs w:val="20"/>
        </w:rPr>
        <w:t>2. Как на Руси называли бродячих актёров и комедиантов</w:t>
      </w:r>
      <w:proofErr w:type="gramStart"/>
      <w:r w:rsidRPr="00BC5B0D">
        <w:rPr>
          <w:rFonts w:eastAsia="Calibri"/>
          <w:sz w:val="20"/>
          <w:szCs w:val="20"/>
        </w:rPr>
        <w:t>.</w:t>
      </w:r>
      <w:r w:rsidRPr="00BC5B0D">
        <w:rPr>
          <w:rFonts w:eastAsia="Calibri"/>
          <w:i/>
          <w:sz w:val="20"/>
          <w:szCs w:val="20"/>
        </w:rPr>
        <w:t>(</w:t>
      </w:r>
      <w:proofErr w:type="gramEnd"/>
      <w:r w:rsidRPr="00BC5B0D">
        <w:rPr>
          <w:rFonts w:eastAsia="Calibri"/>
          <w:i/>
          <w:sz w:val="20"/>
          <w:szCs w:val="20"/>
        </w:rPr>
        <w:t>Скоморохи)</w:t>
      </w:r>
    </w:p>
    <w:p w:rsidR="004814C8" w:rsidRPr="00BC5B0D" w:rsidRDefault="004814C8" w:rsidP="004814C8">
      <w:pPr>
        <w:rPr>
          <w:rFonts w:eastAsia="Calibri"/>
          <w:sz w:val="20"/>
          <w:szCs w:val="20"/>
        </w:rPr>
      </w:pPr>
      <w:r w:rsidRPr="00BC5B0D">
        <w:rPr>
          <w:rFonts w:eastAsia="Calibri"/>
          <w:sz w:val="20"/>
          <w:szCs w:val="20"/>
        </w:rPr>
        <w:t>3. Где выступали скоморохи? (На площадях, ярмарках)</w:t>
      </w:r>
    </w:p>
    <w:p w:rsidR="004814C8" w:rsidRPr="00BC5B0D" w:rsidRDefault="004814C8" w:rsidP="004814C8">
      <w:pPr>
        <w:rPr>
          <w:rFonts w:eastAsia="Calibri"/>
          <w:i/>
          <w:sz w:val="20"/>
          <w:szCs w:val="20"/>
        </w:rPr>
      </w:pPr>
      <w:r w:rsidRPr="00BC5B0D">
        <w:rPr>
          <w:rFonts w:eastAsia="Calibri"/>
          <w:sz w:val="20"/>
          <w:szCs w:val="20"/>
        </w:rPr>
        <w:t>4. В каком городе в России появился первый театр</w:t>
      </w:r>
      <w:proofErr w:type="gramStart"/>
      <w:r w:rsidRPr="00BC5B0D">
        <w:rPr>
          <w:rFonts w:eastAsia="Calibri"/>
          <w:sz w:val="20"/>
          <w:szCs w:val="20"/>
        </w:rPr>
        <w:t>?</w:t>
      </w:r>
      <w:r w:rsidRPr="00BC5B0D">
        <w:rPr>
          <w:rFonts w:eastAsia="Calibri"/>
          <w:i/>
          <w:sz w:val="20"/>
          <w:szCs w:val="20"/>
        </w:rPr>
        <w:t>(</w:t>
      </w:r>
      <w:proofErr w:type="gramEnd"/>
      <w:r w:rsidRPr="00BC5B0D">
        <w:rPr>
          <w:rFonts w:eastAsia="Calibri"/>
          <w:i/>
          <w:sz w:val="20"/>
          <w:szCs w:val="20"/>
        </w:rPr>
        <w:t xml:space="preserve">Ярославле.) </w:t>
      </w:r>
    </w:p>
    <w:p w:rsidR="004814C8" w:rsidRPr="00BC5B0D" w:rsidRDefault="004814C8" w:rsidP="004814C8">
      <w:pPr>
        <w:rPr>
          <w:rFonts w:eastAsia="Calibri"/>
          <w:b/>
          <w:bCs/>
          <w:sz w:val="20"/>
          <w:szCs w:val="20"/>
        </w:rPr>
      </w:pPr>
      <w:r w:rsidRPr="00BC5B0D">
        <w:rPr>
          <w:rFonts w:eastAsia="Calibri"/>
          <w:sz w:val="20"/>
          <w:szCs w:val="20"/>
        </w:rPr>
        <w:t>5.Какие виды театров вы знаете</w:t>
      </w:r>
      <w:proofErr w:type="gramStart"/>
      <w:r w:rsidRPr="00BC5B0D">
        <w:rPr>
          <w:rFonts w:eastAsia="Calibri"/>
          <w:sz w:val="20"/>
          <w:szCs w:val="20"/>
        </w:rPr>
        <w:t>?</w:t>
      </w:r>
      <w:r w:rsidRPr="00BC5B0D">
        <w:rPr>
          <w:rFonts w:ascii="Arial" w:hAnsi="Arial" w:cs="Arial"/>
          <w:bCs/>
          <w:i/>
          <w:color w:val="2F3235"/>
          <w:sz w:val="20"/>
          <w:szCs w:val="20"/>
          <w:lang w:eastAsia="ru-RU"/>
        </w:rPr>
        <w:t>(</w:t>
      </w:r>
      <w:proofErr w:type="gramEnd"/>
      <w:r w:rsidRPr="00BC5B0D">
        <w:rPr>
          <w:rFonts w:eastAsia="Calibri"/>
          <w:bCs/>
          <w:i/>
          <w:sz w:val="20"/>
          <w:szCs w:val="20"/>
        </w:rPr>
        <w:t>Драматический театр, Кукольный театр, Музыкальный театр, Театр теней, Уличный театр)</w:t>
      </w:r>
    </w:p>
    <w:p w:rsidR="004814C8" w:rsidRPr="00BC5B0D" w:rsidRDefault="004814C8" w:rsidP="004814C8">
      <w:pPr>
        <w:rPr>
          <w:rFonts w:eastAsia="Calibri"/>
          <w:sz w:val="20"/>
          <w:szCs w:val="20"/>
        </w:rPr>
      </w:pPr>
      <w:r w:rsidRPr="00BC5B0D">
        <w:rPr>
          <w:rFonts w:eastAsia="Calibri"/>
          <w:sz w:val="20"/>
          <w:szCs w:val="20"/>
        </w:rPr>
        <w:t>6. В какой книге мы знакомимся с персонажами кукольного театра?</w:t>
      </w:r>
      <w:r w:rsidRPr="00BC5B0D">
        <w:rPr>
          <w:rFonts w:eastAsia="Calibri"/>
          <w:i/>
          <w:sz w:val="20"/>
          <w:szCs w:val="20"/>
        </w:rPr>
        <w:t xml:space="preserve"> («Золотой ключик, или приключения Буратино».)</w:t>
      </w:r>
    </w:p>
    <w:p w:rsidR="004814C8" w:rsidRPr="00BC5B0D" w:rsidRDefault="004814C8" w:rsidP="004814C8">
      <w:pPr>
        <w:rPr>
          <w:rFonts w:eastAsia="Calibri"/>
          <w:sz w:val="20"/>
          <w:szCs w:val="20"/>
        </w:rPr>
      </w:pPr>
      <w:r w:rsidRPr="00BC5B0D">
        <w:rPr>
          <w:rFonts w:eastAsia="Calibri"/>
          <w:b/>
          <w:sz w:val="20"/>
          <w:szCs w:val="20"/>
        </w:rPr>
        <w:t>Результат:</w:t>
      </w:r>
      <w:r w:rsidRPr="00BC5B0D">
        <w:rPr>
          <w:rFonts w:eastAsia="Calibri"/>
          <w:sz w:val="20"/>
          <w:szCs w:val="20"/>
        </w:rPr>
        <w:t>5-6 правильных ответов– 3 балла; 3-4правильных ответа – 2 балла; менее 2 правильных ответов – 1 балл.</w:t>
      </w:r>
    </w:p>
    <w:p w:rsidR="004814C8" w:rsidRPr="00BC5B0D" w:rsidRDefault="004814C8" w:rsidP="004814C8">
      <w:pPr>
        <w:jc w:val="both"/>
        <w:rPr>
          <w:rFonts w:eastAsia="Calibri"/>
          <w:b/>
          <w:sz w:val="20"/>
          <w:szCs w:val="20"/>
        </w:rPr>
      </w:pPr>
    </w:p>
    <w:p w:rsidR="004814C8" w:rsidRDefault="004814C8" w:rsidP="004814C8">
      <w:pPr>
        <w:rPr>
          <w:rFonts w:eastAsia="Calibri"/>
          <w:b/>
          <w:sz w:val="20"/>
          <w:szCs w:val="20"/>
        </w:rPr>
      </w:pPr>
      <w:r>
        <w:rPr>
          <w:rFonts w:eastAsia="Calibri"/>
          <w:b/>
          <w:sz w:val="20"/>
          <w:szCs w:val="20"/>
        </w:rPr>
        <w:t xml:space="preserve"> </w:t>
      </w:r>
      <w:r w:rsidRPr="00137271">
        <w:rPr>
          <w:rFonts w:eastAsia="Calibri"/>
          <w:b/>
          <w:sz w:val="20"/>
          <w:szCs w:val="20"/>
        </w:rPr>
        <w:t>Для проверки</w:t>
      </w:r>
      <w:r>
        <w:rPr>
          <w:rFonts w:eastAsia="Calibri"/>
          <w:b/>
          <w:sz w:val="20"/>
          <w:szCs w:val="20"/>
        </w:rPr>
        <w:t xml:space="preserve"> теоретических знаний по теме №9 «Театральный словарь» проводиться викторина</w:t>
      </w:r>
    </w:p>
    <w:p w:rsidR="004814C8" w:rsidRPr="00137271" w:rsidRDefault="004814C8" w:rsidP="004814C8">
      <w:pPr>
        <w:rPr>
          <w:rFonts w:eastAsia="Calibri"/>
          <w:sz w:val="20"/>
          <w:szCs w:val="20"/>
        </w:rPr>
      </w:pPr>
      <w:r w:rsidRPr="00640029">
        <w:rPr>
          <w:rFonts w:eastAsia="Calibri"/>
          <w:b/>
          <w:sz w:val="20"/>
          <w:szCs w:val="20"/>
        </w:rPr>
        <w:t xml:space="preserve">  1.</w:t>
      </w:r>
      <w:r>
        <w:rPr>
          <w:rFonts w:eastAsia="Calibri"/>
          <w:sz w:val="20"/>
          <w:szCs w:val="20"/>
        </w:rPr>
        <w:t>К</w:t>
      </w:r>
      <w:r w:rsidRPr="00FD0D64">
        <w:rPr>
          <w:rFonts w:eastAsia="Calibri"/>
          <w:sz w:val="20"/>
          <w:szCs w:val="20"/>
        </w:rPr>
        <w:t>ак называется бумажка, по которой</w:t>
      </w:r>
      <w:r>
        <w:rPr>
          <w:rFonts w:eastAsia="Calibri"/>
          <w:sz w:val="20"/>
          <w:szCs w:val="20"/>
        </w:rPr>
        <w:t xml:space="preserve"> можно попасть в театр (билет)</w:t>
      </w:r>
      <w:r>
        <w:rPr>
          <w:rFonts w:eastAsia="Calibri"/>
          <w:sz w:val="20"/>
          <w:szCs w:val="20"/>
        </w:rPr>
        <w:br/>
        <w:t xml:space="preserve">  2.</w:t>
      </w:r>
      <w:r w:rsidRPr="00FD0D64">
        <w:rPr>
          <w:rFonts w:eastAsia="Calibri"/>
          <w:sz w:val="20"/>
          <w:szCs w:val="20"/>
        </w:rPr>
        <w:t xml:space="preserve"> Как называются места в театре, где сид</w:t>
      </w:r>
      <w:r>
        <w:rPr>
          <w:rFonts w:eastAsia="Calibri"/>
          <w:sz w:val="20"/>
          <w:szCs w:val="20"/>
        </w:rPr>
        <w:t>ят зрители? (зрительный зал).</w:t>
      </w:r>
      <w:r>
        <w:rPr>
          <w:rFonts w:eastAsia="Calibri"/>
          <w:sz w:val="20"/>
          <w:szCs w:val="20"/>
        </w:rPr>
        <w:br/>
        <w:t>3.</w:t>
      </w:r>
      <w:r w:rsidRPr="00FD0D64">
        <w:rPr>
          <w:rFonts w:eastAsia="Calibri"/>
          <w:sz w:val="20"/>
          <w:szCs w:val="20"/>
        </w:rPr>
        <w:t>Как называется театр, где артисты исполняют свои р</w:t>
      </w:r>
      <w:r>
        <w:rPr>
          <w:rFonts w:eastAsia="Calibri"/>
          <w:sz w:val="20"/>
          <w:szCs w:val="20"/>
        </w:rPr>
        <w:t>оли с помощью танца? (Балет).</w:t>
      </w:r>
      <w:r>
        <w:rPr>
          <w:rFonts w:eastAsia="Calibri"/>
          <w:sz w:val="20"/>
          <w:szCs w:val="20"/>
        </w:rPr>
        <w:br/>
        <w:t>4.</w:t>
      </w:r>
      <w:r w:rsidRPr="00FD0D64">
        <w:rPr>
          <w:rFonts w:eastAsia="Calibri"/>
          <w:sz w:val="20"/>
          <w:szCs w:val="20"/>
        </w:rPr>
        <w:t>А теперь ра</w:t>
      </w:r>
      <w:r>
        <w:rPr>
          <w:rFonts w:eastAsia="Calibri"/>
          <w:sz w:val="20"/>
          <w:szCs w:val="20"/>
        </w:rPr>
        <w:t>зминка для команды «Петрушка»</w:t>
      </w:r>
      <w:r>
        <w:rPr>
          <w:rFonts w:eastAsia="Calibri"/>
          <w:sz w:val="20"/>
          <w:szCs w:val="20"/>
        </w:rPr>
        <w:br/>
        <w:t>5.</w:t>
      </w:r>
      <w:r w:rsidRPr="00FD0D64">
        <w:rPr>
          <w:rFonts w:eastAsia="Calibri"/>
          <w:sz w:val="20"/>
          <w:szCs w:val="20"/>
        </w:rPr>
        <w:t xml:space="preserve">Как называется место, </w:t>
      </w:r>
      <w:r>
        <w:rPr>
          <w:rFonts w:eastAsia="Calibri"/>
          <w:sz w:val="20"/>
          <w:szCs w:val="20"/>
        </w:rPr>
        <w:t>где выступают актеры? (сцена)</w:t>
      </w:r>
      <w:r>
        <w:rPr>
          <w:rFonts w:eastAsia="Calibri"/>
          <w:sz w:val="20"/>
          <w:szCs w:val="20"/>
        </w:rPr>
        <w:br/>
        <w:t>6.</w:t>
      </w:r>
      <w:r w:rsidRPr="00FD0D64">
        <w:rPr>
          <w:rFonts w:eastAsia="Calibri"/>
          <w:sz w:val="20"/>
          <w:szCs w:val="20"/>
        </w:rPr>
        <w:t>Как называется театр, где актеры не р</w:t>
      </w:r>
      <w:r>
        <w:rPr>
          <w:rFonts w:eastAsia="Calibri"/>
          <w:sz w:val="20"/>
          <w:szCs w:val="20"/>
        </w:rPr>
        <w:t>азговаривают, а поют? (Опера)</w:t>
      </w:r>
      <w:r>
        <w:rPr>
          <w:rFonts w:eastAsia="Calibri"/>
          <w:sz w:val="20"/>
          <w:szCs w:val="20"/>
        </w:rPr>
        <w:br/>
        <w:t>7.</w:t>
      </w:r>
      <w:r w:rsidRPr="00FD0D64">
        <w:rPr>
          <w:rFonts w:eastAsia="Calibri"/>
          <w:sz w:val="20"/>
          <w:szCs w:val="20"/>
        </w:rPr>
        <w:t xml:space="preserve">Как называется объявление о </w:t>
      </w:r>
      <w:r>
        <w:rPr>
          <w:rFonts w:eastAsia="Calibri"/>
          <w:sz w:val="20"/>
          <w:szCs w:val="20"/>
        </w:rPr>
        <w:t>спектакле? (театральная афиша).</w:t>
      </w:r>
      <w:r>
        <w:rPr>
          <w:rFonts w:eastAsia="Calibri"/>
          <w:sz w:val="20"/>
          <w:szCs w:val="20"/>
        </w:rPr>
        <w:br/>
        <w:t>8.</w:t>
      </w:r>
      <w:r w:rsidRPr="00FD0D64">
        <w:rPr>
          <w:rFonts w:eastAsia="Calibri"/>
          <w:sz w:val="20"/>
          <w:szCs w:val="20"/>
        </w:rPr>
        <w:t>Человек, исполня</w:t>
      </w:r>
      <w:r>
        <w:rPr>
          <w:rFonts w:eastAsia="Calibri"/>
          <w:sz w:val="20"/>
          <w:szCs w:val="20"/>
        </w:rPr>
        <w:t>ющий роль на сцене. (Артист).</w:t>
      </w:r>
      <w:r>
        <w:rPr>
          <w:rFonts w:eastAsia="Calibri"/>
          <w:sz w:val="20"/>
          <w:szCs w:val="20"/>
        </w:rPr>
        <w:br/>
        <w:t>9.</w:t>
      </w:r>
      <w:r w:rsidRPr="00FD0D64">
        <w:rPr>
          <w:rFonts w:eastAsia="Calibri"/>
          <w:sz w:val="20"/>
          <w:szCs w:val="20"/>
        </w:rPr>
        <w:t>Перерыв между дей</w:t>
      </w:r>
      <w:r>
        <w:rPr>
          <w:rFonts w:eastAsia="Calibri"/>
          <w:sz w:val="20"/>
          <w:szCs w:val="20"/>
        </w:rPr>
        <w:t>ствиями спектакля. (Антракт).</w:t>
      </w:r>
      <w:r>
        <w:rPr>
          <w:rFonts w:eastAsia="Calibri"/>
          <w:sz w:val="20"/>
          <w:szCs w:val="20"/>
        </w:rPr>
        <w:br/>
        <w:t>10.</w:t>
      </w:r>
      <w:r w:rsidRPr="00FD0D64">
        <w:rPr>
          <w:rFonts w:eastAsia="Calibri"/>
          <w:sz w:val="20"/>
          <w:szCs w:val="20"/>
        </w:rPr>
        <w:t>Рукоплескание артистам. (Аплодисменты).</w:t>
      </w:r>
      <w:r w:rsidRPr="00FD0D64">
        <w:rPr>
          <w:rFonts w:eastAsia="Calibri"/>
          <w:sz w:val="20"/>
          <w:szCs w:val="20"/>
        </w:rPr>
        <w:br/>
      </w:r>
      <w:r>
        <w:rPr>
          <w:rFonts w:eastAsia="Calibri"/>
          <w:b/>
          <w:bCs/>
          <w:sz w:val="20"/>
          <w:szCs w:val="20"/>
        </w:rPr>
        <w:t xml:space="preserve"> </w:t>
      </w:r>
    </w:p>
    <w:p w:rsidR="004814C8" w:rsidRPr="00BC5B0D" w:rsidRDefault="004814C8" w:rsidP="004814C8">
      <w:pPr>
        <w:ind w:left="993"/>
        <w:jc w:val="both"/>
        <w:rPr>
          <w:rFonts w:eastAsia="Calibri"/>
          <w:sz w:val="20"/>
          <w:szCs w:val="20"/>
        </w:rPr>
      </w:pPr>
      <w:r w:rsidRPr="00BC5B0D">
        <w:rPr>
          <w:rFonts w:eastAsia="Calibri"/>
          <w:b/>
          <w:sz w:val="20"/>
          <w:szCs w:val="20"/>
        </w:rPr>
        <w:t>Результат:</w:t>
      </w:r>
      <w:r>
        <w:rPr>
          <w:rFonts w:eastAsia="Calibri"/>
          <w:sz w:val="20"/>
          <w:szCs w:val="20"/>
        </w:rPr>
        <w:t xml:space="preserve"> 8- 10 правильных ответов– 3 балла; 5-7 </w:t>
      </w:r>
      <w:r w:rsidRPr="00BC5B0D">
        <w:rPr>
          <w:rFonts w:eastAsia="Calibri"/>
          <w:sz w:val="20"/>
          <w:szCs w:val="20"/>
        </w:rPr>
        <w:t>прав</w:t>
      </w:r>
      <w:r>
        <w:rPr>
          <w:rFonts w:eastAsia="Calibri"/>
          <w:sz w:val="20"/>
          <w:szCs w:val="20"/>
        </w:rPr>
        <w:t>ильных ответа – 2 балла; менее 3</w:t>
      </w:r>
      <w:r w:rsidRPr="00BC5B0D">
        <w:rPr>
          <w:rFonts w:eastAsia="Calibri"/>
          <w:sz w:val="20"/>
          <w:szCs w:val="20"/>
        </w:rPr>
        <w:t xml:space="preserve"> правильных ответов – 1 балл.</w:t>
      </w:r>
    </w:p>
    <w:p w:rsidR="004814C8" w:rsidRDefault="004814C8" w:rsidP="00E1023D">
      <w:pPr>
        <w:spacing w:before="69" w:line="319" w:lineRule="exact"/>
        <w:ind w:left="741" w:right="221"/>
        <w:jc w:val="center"/>
        <w:rPr>
          <w:sz w:val="24"/>
        </w:rPr>
      </w:pPr>
    </w:p>
    <w:p w:rsidR="002F08C9" w:rsidRDefault="002F08C9" w:rsidP="00E1023D">
      <w:pPr>
        <w:spacing w:before="69" w:line="319" w:lineRule="exact"/>
        <w:ind w:left="741" w:right="221"/>
        <w:jc w:val="center"/>
        <w:rPr>
          <w:sz w:val="24"/>
        </w:rPr>
      </w:pPr>
      <w:bookmarkStart w:id="0" w:name="_GoBack"/>
      <w:bookmarkEnd w:id="0"/>
    </w:p>
    <w:sectPr w:rsidR="002F08C9" w:rsidSect="0006465E">
      <w:pgSz w:w="16840" w:h="11910" w:orient="landscape"/>
      <w:pgMar w:top="658" w:right="760" w:bottom="340" w:left="1661" w:header="0" w:footer="1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BB1" w:rsidRDefault="00CD7BB1" w:rsidP="002F08C9">
      <w:r>
        <w:separator/>
      </w:r>
    </w:p>
  </w:endnote>
  <w:endnote w:type="continuationSeparator" w:id="0">
    <w:p w:rsidR="00CD7BB1" w:rsidRDefault="00CD7BB1"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SymbolMT">
    <w:altName w:val="Arial Unicode MS"/>
    <w:panose1 w:val="00000000000000000000"/>
    <w:charset w:val="88"/>
    <w:family w:val="auto"/>
    <w:notTrueType/>
    <w:pitch w:val="default"/>
    <w:sig w:usb0="00000201" w:usb1="08080000" w:usb2="00000010" w:usb3="00000000" w:csb0="00100004"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240342"/>
      <w:docPartObj>
        <w:docPartGallery w:val="Page Numbers (Bottom of Page)"/>
        <w:docPartUnique/>
      </w:docPartObj>
    </w:sdtPr>
    <w:sdtContent>
      <w:p w:rsidR="0006465E" w:rsidRDefault="0006465E">
        <w:pPr>
          <w:pStyle w:val="ab"/>
          <w:jc w:val="right"/>
        </w:pPr>
        <w:r>
          <w:fldChar w:fldCharType="begin"/>
        </w:r>
        <w:r>
          <w:instrText>PAGE   \* MERGEFORMAT</w:instrText>
        </w:r>
        <w:r>
          <w:fldChar w:fldCharType="separate"/>
        </w:r>
        <w:r>
          <w:rPr>
            <w:noProof/>
          </w:rPr>
          <w:t>21</w:t>
        </w:r>
        <w:r>
          <w:fldChar w:fldCharType="end"/>
        </w:r>
      </w:p>
    </w:sdtContent>
  </w:sdt>
  <w:p w:rsidR="002F08C9" w:rsidRDefault="002F08C9">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BB1" w:rsidRDefault="00CD7BB1" w:rsidP="002F08C9">
      <w:r>
        <w:separator/>
      </w:r>
    </w:p>
  </w:footnote>
  <w:footnote w:type="continuationSeparator" w:id="0">
    <w:p w:rsidR="00CD7BB1" w:rsidRDefault="00CD7BB1" w:rsidP="002F0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3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B"/>
    <w:multiLevelType w:val="multilevel"/>
    <w:tmpl w:val="0000000B"/>
    <w:name w:val="WW8Num3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C"/>
    <w:multiLevelType w:val="multilevel"/>
    <w:tmpl w:val="0000000C"/>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10"/>
    <w:multiLevelType w:val="singleLevel"/>
    <w:tmpl w:val="00000010"/>
    <w:name w:val="WW8Num8"/>
    <w:lvl w:ilvl="0">
      <w:start w:val="1"/>
      <w:numFmt w:val="decimal"/>
      <w:lvlText w:val="%1."/>
      <w:lvlJc w:val="left"/>
      <w:pPr>
        <w:tabs>
          <w:tab w:val="num" w:pos="360"/>
        </w:tabs>
        <w:ind w:left="360" w:hanging="360"/>
      </w:pPr>
      <w:rPr>
        <w:rFonts w:cs="Times New Roman"/>
      </w:rPr>
    </w:lvl>
  </w:abstractNum>
  <w:abstractNum w:abstractNumId="4">
    <w:nsid w:val="00000025"/>
    <w:multiLevelType w:val="multilevel"/>
    <w:tmpl w:val="0000002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5">
    <w:nsid w:val="029963F8"/>
    <w:multiLevelType w:val="hybridMultilevel"/>
    <w:tmpl w:val="C8F4B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A31A76"/>
    <w:multiLevelType w:val="hybridMultilevel"/>
    <w:tmpl w:val="CFA0E7E8"/>
    <w:lvl w:ilvl="0" w:tplc="3B34CE40">
      <w:start w:val="1"/>
      <w:numFmt w:val="decimal"/>
      <w:lvlText w:val="%1."/>
      <w:lvlJc w:val="left"/>
      <w:pPr>
        <w:ind w:left="756" w:hanging="259"/>
        <w:jc w:val="left"/>
      </w:pPr>
      <w:rPr>
        <w:rFonts w:ascii="Times New Roman" w:eastAsia="Times New Roman" w:hAnsi="Times New Roman" w:cs="Times New Roman" w:hint="default"/>
        <w:w w:val="100"/>
        <w:sz w:val="24"/>
        <w:szCs w:val="24"/>
        <w:lang w:val="ru-RU" w:eastAsia="en-US" w:bidi="ar-SA"/>
      </w:rPr>
    </w:lvl>
    <w:lvl w:ilvl="1" w:tplc="248EAA74">
      <w:numFmt w:val="bullet"/>
      <w:lvlText w:val="•"/>
      <w:lvlJc w:val="left"/>
      <w:pPr>
        <w:ind w:left="1774" w:hanging="259"/>
      </w:pPr>
      <w:rPr>
        <w:rFonts w:hint="default"/>
        <w:lang w:val="ru-RU" w:eastAsia="en-US" w:bidi="ar-SA"/>
      </w:rPr>
    </w:lvl>
    <w:lvl w:ilvl="2" w:tplc="A0D47104">
      <w:numFmt w:val="bullet"/>
      <w:lvlText w:val="•"/>
      <w:lvlJc w:val="left"/>
      <w:pPr>
        <w:ind w:left="2788" w:hanging="259"/>
      </w:pPr>
      <w:rPr>
        <w:rFonts w:hint="default"/>
        <w:lang w:val="ru-RU" w:eastAsia="en-US" w:bidi="ar-SA"/>
      </w:rPr>
    </w:lvl>
    <w:lvl w:ilvl="3" w:tplc="4ADA14DA">
      <w:numFmt w:val="bullet"/>
      <w:lvlText w:val="•"/>
      <w:lvlJc w:val="left"/>
      <w:pPr>
        <w:ind w:left="3803" w:hanging="259"/>
      </w:pPr>
      <w:rPr>
        <w:rFonts w:hint="default"/>
        <w:lang w:val="ru-RU" w:eastAsia="en-US" w:bidi="ar-SA"/>
      </w:rPr>
    </w:lvl>
    <w:lvl w:ilvl="4" w:tplc="75F251F8">
      <w:numFmt w:val="bullet"/>
      <w:lvlText w:val="•"/>
      <w:lvlJc w:val="left"/>
      <w:pPr>
        <w:ind w:left="4817" w:hanging="259"/>
      </w:pPr>
      <w:rPr>
        <w:rFonts w:hint="default"/>
        <w:lang w:val="ru-RU" w:eastAsia="en-US" w:bidi="ar-SA"/>
      </w:rPr>
    </w:lvl>
    <w:lvl w:ilvl="5" w:tplc="0D084FF4">
      <w:numFmt w:val="bullet"/>
      <w:lvlText w:val="•"/>
      <w:lvlJc w:val="left"/>
      <w:pPr>
        <w:ind w:left="5832" w:hanging="259"/>
      </w:pPr>
      <w:rPr>
        <w:rFonts w:hint="default"/>
        <w:lang w:val="ru-RU" w:eastAsia="en-US" w:bidi="ar-SA"/>
      </w:rPr>
    </w:lvl>
    <w:lvl w:ilvl="6" w:tplc="BAAE2DAC">
      <w:numFmt w:val="bullet"/>
      <w:lvlText w:val="•"/>
      <w:lvlJc w:val="left"/>
      <w:pPr>
        <w:ind w:left="6846" w:hanging="259"/>
      </w:pPr>
      <w:rPr>
        <w:rFonts w:hint="default"/>
        <w:lang w:val="ru-RU" w:eastAsia="en-US" w:bidi="ar-SA"/>
      </w:rPr>
    </w:lvl>
    <w:lvl w:ilvl="7" w:tplc="75326BAA">
      <w:numFmt w:val="bullet"/>
      <w:lvlText w:val="•"/>
      <w:lvlJc w:val="left"/>
      <w:pPr>
        <w:ind w:left="7860" w:hanging="259"/>
      </w:pPr>
      <w:rPr>
        <w:rFonts w:hint="default"/>
        <w:lang w:val="ru-RU" w:eastAsia="en-US" w:bidi="ar-SA"/>
      </w:rPr>
    </w:lvl>
    <w:lvl w:ilvl="8" w:tplc="D2E88F4E">
      <w:numFmt w:val="bullet"/>
      <w:lvlText w:val="•"/>
      <w:lvlJc w:val="left"/>
      <w:pPr>
        <w:ind w:left="8875" w:hanging="259"/>
      </w:pPr>
      <w:rPr>
        <w:rFonts w:hint="default"/>
        <w:lang w:val="ru-RU" w:eastAsia="en-US" w:bidi="ar-SA"/>
      </w:rPr>
    </w:lvl>
  </w:abstractNum>
  <w:abstractNum w:abstractNumId="7">
    <w:nsid w:val="1184380C"/>
    <w:multiLevelType w:val="hybridMultilevel"/>
    <w:tmpl w:val="E4C057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786"/>
        </w:tabs>
        <w:ind w:left="786"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FF0009F"/>
    <w:multiLevelType w:val="hybridMultilevel"/>
    <w:tmpl w:val="8AA2CE3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9">
    <w:nsid w:val="2023109E"/>
    <w:multiLevelType w:val="hybridMultilevel"/>
    <w:tmpl w:val="B6545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1DE7A4F"/>
    <w:multiLevelType w:val="hybridMultilevel"/>
    <w:tmpl w:val="1D6CFD5A"/>
    <w:lvl w:ilvl="0" w:tplc="9D787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3C76C1"/>
    <w:multiLevelType w:val="hybridMultilevel"/>
    <w:tmpl w:val="2DD0E7A8"/>
    <w:lvl w:ilvl="0" w:tplc="9D787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496189"/>
    <w:multiLevelType w:val="multilevel"/>
    <w:tmpl w:val="1758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1B3B05"/>
    <w:multiLevelType w:val="multilevel"/>
    <w:tmpl w:val="C862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2A3F23"/>
    <w:multiLevelType w:val="hybridMultilevel"/>
    <w:tmpl w:val="06B808CE"/>
    <w:lvl w:ilvl="0" w:tplc="298647A6">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E6A4B99"/>
    <w:multiLevelType w:val="multilevel"/>
    <w:tmpl w:val="EB10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46FE3"/>
    <w:multiLevelType w:val="hybridMultilevel"/>
    <w:tmpl w:val="3B98B512"/>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7">
    <w:nsid w:val="3FE906F6"/>
    <w:multiLevelType w:val="hybridMultilevel"/>
    <w:tmpl w:val="7FDEDAF8"/>
    <w:lvl w:ilvl="0" w:tplc="E036F73E">
      <w:start w:val="1"/>
      <w:numFmt w:val="decimal"/>
      <w:lvlText w:val="%1."/>
      <w:lvlJc w:val="left"/>
      <w:pPr>
        <w:ind w:left="756" w:hanging="327"/>
        <w:jc w:val="left"/>
      </w:pPr>
      <w:rPr>
        <w:rFonts w:ascii="Times New Roman" w:eastAsia="Times New Roman" w:hAnsi="Times New Roman" w:cs="Times New Roman" w:hint="default"/>
        <w:w w:val="100"/>
        <w:sz w:val="24"/>
        <w:szCs w:val="24"/>
        <w:lang w:val="ru-RU" w:eastAsia="en-US" w:bidi="ar-SA"/>
      </w:rPr>
    </w:lvl>
    <w:lvl w:ilvl="1" w:tplc="C5562AB6">
      <w:numFmt w:val="bullet"/>
      <w:lvlText w:val="•"/>
      <w:lvlJc w:val="left"/>
      <w:pPr>
        <w:ind w:left="1774" w:hanging="327"/>
      </w:pPr>
      <w:rPr>
        <w:rFonts w:hint="default"/>
        <w:lang w:val="ru-RU" w:eastAsia="en-US" w:bidi="ar-SA"/>
      </w:rPr>
    </w:lvl>
    <w:lvl w:ilvl="2" w:tplc="ECB44A78">
      <w:numFmt w:val="bullet"/>
      <w:lvlText w:val="•"/>
      <w:lvlJc w:val="left"/>
      <w:pPr>
        <w:ind w:left="2788" w:hanging="327"/>
      </w:pPr>
      <w:rPr>
        <w:rFonts w:hint="default"/>
        <w:lang w:val="ru-RU" w:eastAsia="en-US" w:bidi="ar-SA"/>
      </w:rPr>
    </w:lvl>
    <w:lvl w:ilvl="3" w:tplc="5AF87896">
      <w:numFmt w:val="bullet"/>
      <w:lvlText w:val="•"/>
      <w:lvlJc w:val="left"/>
      <w:pPr>
        <w:ind w:left="3803" w:hanging="327"/>
      </w:pPr>
      <w:rPr>
        <w:rFonts w:hint="default"/>
        <w:lang w:val="ru-RU" w:eastAsia="en-US" w:bidi="ar-SA"/>
      </w:rPr>
    </w:lvl>
    <w:lvl w:ilvl="4" w:tplc="864A3118">
      <w:numFmt w:val="bullet"/>
      <w:lvlText w:val="•"/>
      <w:lvlJc w:val="left"/>
      <w:pPr>
        <w:ind w:left="4817" w:hanging="327"/>
      </w:pPr>
      <w:rPr>
        <w:rFonts w:hint="default"/>
        <w:lang w:val="ru-RU" w:eastAsia="en-US" w:bidi="ar-SA"/>
      </w:rPr>
    </w:lvl>
    <w:lvl w:ilvl="5" w:tplc="D25477E4">
      <w:numFmt w:val="bullet"/>
      <w:lvlText w:val="•"/>
      <w:lvlJc w:val="left"/>
      <w:pPr>
        <w:ind w:left="5832" w:hanging="327"/>
      </w:pPr>
      <w:rPr>
        <w:rFonts w:hint="default"/>
        <w:lang w:val="ru-RU" w:eastAsia="en-US" w:bidi="ar-SA"/>
      </w:rPr>
    </w:lvl>
    <w:lvl w:ilvl="6" w:tplc="07BC22B8">
      <w:numFmt w:val="bullet"/>
      <w:lvlText w:val="•"/>
      <w:lvlJc w:val="left"/>
      <w:pPr>
        <w:ind w:left="6846" w:hanging="327"/>
      </w:pPr>
      <w:rPr>
        <w:rFonts w:hint="default"/>
        <w:lang w:val="ru-RU" w:eastAsia="en-US" w:bidi="ar-SA"/>
      </w:rPr>
    </w:lvl>
    <w:lvl w:ilvl="7" w:tplc="41F0FA0C">
      <w:numFmt w:val="bullet"/>
      <w:lvlText w:val="•"/>
      <w:lvlJc w:val="left"/>
      <w:pPr>
        <w:ind w:left="7860" w:hanging="327"/>
      </w:pPr>
      <w:rPr>
        <w:rFonts w:hint="default"/>
        <w:lang w:val="ru-RU" w:eastAsia="en-US" w:bidi="ar-SA"/>
      </w:rPr>
    </w:lvl>
    <w:lvl w:ilvl="8" w:tplc="35822F58">
      <w:numFmt w:val="bullet"/>
      <w:lvlText w:val="•"/>
      <w:lvlJc w:val="left"/>
      <w:pPr>
        <w:ind w:left="8875" w:hanging="327"/>
      </w:pPr>
      <w:rPr>
        <w:rFonts w:hint="default"/>
        <w:lang w:val="ru-RU" w:eastAsia="en-US" w:bidi="ar-SA"/>
      </w:rPr>
    </w:lvl>
  </w:abstractNum>
  <w:abstractNum w:abstractNumId="18">
    <w:nsid w:val="416F7E5F"/>
    <w:multiLevelType w:val="hybridMultilevel"/>
    <w:tmpl w:val="ACF0099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7722E47"/>
    <w:multiLevelType w:val="hybridMultilevel"/>
    <w:tmpl w:val="2D3EF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E775AF"/>
    <w:multiLevelType w:val="hybridMultilevel"/>
    <w:tmpl w:val="38D49D50"/>
    <w:lvl w:ilvl="0" w:tplc="7BF60786">
      <w:numFmt w:val="bullet"/>
      <w:lvlText w:val=""/>
      <w:lvlJc w:val="left"/>
      <w:pPr>
        <w:ind w:left="1039" w:hanging="284"/>
      </w:pPr>
      <w:rPr>
        <w:rFonts w:hint="default"/>
        <w:w w:val="100"/>
        <w:lang w:val="ru-RU" w:eastAsia="en-US" w:bidi="ar-SA"/>
      </w:rPr>
    </w:lvl>
    <w:lvl w:ilvl="1" w:tplc="0BFE7128">
      <w:numFmt w:val="bullet"/>
      <w:lvlText w:val=""/>
      <w:lvlJc w:val="left"/>
      <w:pPr>
        <w:ind w:left="1563" w:hanging="284"/>
      </w:pPr>
      <w:rPr>
        <w:rFonts w:ascii="Symbol" w:eastAsia="Symbol" w:hAnsi="Symbol" w:cs="Symbol" w:hint="default"/>
        <w:w w:val="100"/>
        <w:sz w:val="24"/>
        <w:szCs w:val="24"/>
        <w:lang w:val="ru-RU" w:eastAsia="en-US" w:bidi="ar-SA"/>
      </w:rPr>
    </w:lvl>
    <w:lvl w:ilvl="2" w:tplc="80A6CD72">
      <w:numFmt w:val="bullet"/>
      <w:lvlText w:val="•"/>
      <w:lvlJc w:val="left"/>
      <w:pPr>
        <w:ind w:left="2598" w:hanging="284"/>
      </w:pPr>
      <w:rPr>
        <w:rFonts w:hint="default"/>
        <w:lang w:val="ru-RU" w:eastAsia="en-US" w:bidi="ar-SA"/>
      </w:rPr>
    </w:lvl>
    <w:lvl w:ilvl="3" w:tplc="1A8CDF9A">
      <w:numFmt w:val="bullet"/>
      <w:lvlText w:val="•"/>
      <w:lvlJc w:val="left"/>
      <w:pPr>
        <w:ind w:left="3636" w:hanging="284"/>
      </w:pPr>
      <w:rPr>
        <w:rFonts w:hint="default"/>
        <w:lang w:val="ru-RU" w:eastAsia="en-US" w:bidi="ar-SA"/>
      </w:rPr>
    </w:lvl>
    <w:lvl w:ilvl="4" w:tplc="96F00D1A">
      <w:numFmt w:val="bullet"/>
      <w:lvlText w:val="•"/>
      <w:lvlJc w:val="left"/>
      <w:pPr>
        <w:ind w:left="4674" w:hanging="284"/>
      </w:pPr>
      <w:rPr>
        <w:rFonts w:hint="default"/>
        <w:lang w:val="ru-RU" w:eastAsia="en-US" w:bidi="ar-SA"/>
      </w:rPr>
    </w:lvl>
    <w:lvl w:ilvl="5" w:tplc="DA404DD8">
      <w:numFmt w:val="bullet"/>
      <w:lvlText w:val="•"/>
      <w:lvlJc w:val="left"/>
      <w:pPr>
        <w:ind w:left="5712" w:hanging="284"/>
      </w:pPr>
      <w:rPr>
        <w:rFonts w:hint="default"/>
        <w:lang w:val="ru-RU" w:eastAsia="en-US" w:bidi="ar-SA"/>
      </w:rPr>
    </w:lvl>
    <w:lvl w:ilvl="6" w:tplc="B394D8CE">
      <w:numFmt w:val="bullet"/>
      <w:lvlText w:val="•"/>
      <w:lvlJc w:val="left"/>
      <w:pPr>
        <w:ind w:left="6751" w:hanging="284"/>
      </w:pPr>
      <w:rPr>
        <w:rFonts w:hint="default"/>
        <w:lang w:val="ru-RU" w:eastAsia="en-US" w:bidi="ar-SA"/>
      </w:rPr>
    </w:lvl>
    <w:lvl w:ilvl="7" w:tplc="FA0EAD58">
      <w:numFmt w:val="bullet"/>
      <w:lvlText w:val="•"/>
      <w:lvlJc w:val="left"/>
      <w:pPr>
        <w:ind w:left="7789" w:hanging="284"/>
      </w:pPr>
      <w:rPr>
        <w:rFonts w:hint="default"/>
        <w:lang w:val="ru-RU" w:eastAsia="en-US" w:bidi="ar-SA"/>
      </w:rPr>
    </w:lvl>
    <w:lvl w:ilvl="8" w:tplc="B0E26004">
      <w:numFmt w:val="bullet"/>
      <w:lvlText w:val="•"/>
      <w:lvlJc w:val="left"/>
      <w:pPr>
        <w:ind w:left="8827" w:hanging="284"/>
      </w:pPr>
      <w:rPr>
        <w:rFonts w:hint="default"/>
        <w:lang w:val="ru-RU" w:eastAsia="en-US" w:bidi="ar-SA"/>
      </w:rPr>
    </w:lvl>
  </w:abstractNum>
  <w:abstractNum w:abstractNumId="21">
    <w:nsid w:val="54B15A08"/>
    <w:multiLevelType w:val="hybridMultilevel"/>
    <w:tmpl w:val="63809C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CEF7E82"/>
    <w:multiLevelType w:val="hybridMultilevel"/>
    <w:tmpl w:val="4CD62B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1E60FB1"/>
    <w:multiLevelType w:val="hybridMultilevel"/>
    <w:tmpl w:val="62969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EE07AA"/>
    <w:multiLevelType w:val="multilevel"/>
    <w:tmpl w:val="4E04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41A61"/>
    <w:multiLevelType w:val="hybridMultilevel"/>
    <w:tmpl w:val="B4CC83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D772FB3"/>
    <w:multiLevelType w:val="hybridMultilevel"/>
    <w:tmpl w:val="1236E640"/>
    <w:lvl w:ilvl="0" w:tplc="E1F404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DB37BB"/>
    <w:multiLevelType w:val="hybridMultilevel"/>
    <w:tmpl w:val="9B6AD82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5980AAB"/>
    <w:multiLevelType w:val="multilevel"/>
    <w:tmpl w:val="75980AAB"/>
    <w:lvl w:ilvl="0">
      <w:start w:val="1"/>
      <w:numFmt w:val="decimal"/>
      <w:lvlText w:val="%1."/>
      <w:lvlJc w:val="left"/>
      <w:pPr>
        <w:ind w:left="1187" w:hanging="428"/>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2110" w:hanging="428"/>
      </w:pPr>
      <w:rPr>
        <w:lang w:val="ru-RU" w:eastAsia="en-US" w:bidi="ar-SA"/>
      </w:rPr>
    </w:lvl>
    <w:lvl w:ilvl="2">
      <w:numFmt w:val="bullet"/>
      <w:lvlText w:val="•"/>
      <w:lvlJc w:val="left"/>
      <w:pPr>
        <w:ind w:left="3040" w:hanging="428"/>
      </w:pPr>
      <w:rPr>
        <w:lang w:val="ru-RU" w:eastAsia="en-US" w:bidi="ar-SA"/>
      </w:rPr>
    </w:lvl>
    <w:lvl w:ilvl="3">
      <w:numFmt w:val="bullet"/>
      <w:lvlText w:val="•"/>
      <w:lvlJc w:val="left"/>
      <w:pPr>
        <w:ind w:left="3971" w:hanging="428"/>
      </w:pPr>
      <w:rPr>
        <w:lang w:val="ru-RU" w:eastAsia="en-US" w:bidi="ar-SA"/>
      </w:rPr>
    </w:lvl>
    <w:lvl w:ilvl="4">
      <w:numFmt w:val="bullet"/>
      <w:lvlText w:val="•"/>
      <w:lvlJc w:val="left"/>
      <w:pPr>
        <w:ind w:left="4901" w:hanging="428"/>
      </w:pPr>
      <w:rPr>
        <w:lang w:val="ru-RU" w:eastAsia="en-US" w:bidi="ar-SA"/>
      </w:rPr>
    </w:lvl>
    <w:lvl w:ilvl="5">
      <w:numFmt w:val="bullet"/>
      <w:lvlText w:val="•"/>
      <w:lvlJc w:val="left"/>
      <w:pPr>
        <w:ind w:left="5832" w:hanging="428"/>
      </w:pPr>
      <w:rPr>
        <w:lang w:val="ru-RU" w:eastAsia="en-US" w:bidi="ar-SA"/>
      </w:rPr>
    </w:lvl>
    <w:lvl w:ilvl="6">
      <w:numFmt w:val="bullet"/>
      <w:lvlText w:val="•"/>
      <w:lvlJc w:val="left"/>
      <w:pPr>
        <w:ind w:left="6762" w:hanging="428"/>
      </w:pPr>
      <w:rPr>
        <w:lang w:val="ru-RU" w:eastAsia="en-US" w:bidi="ar-SA"/>
      </w:rPr>
    </w:lvl>
    <w:lvl w:ilvl="7">
      <w:numFmt w:val="bullet"/>
      <w:lvlText w:val="•"/>
      <w:lvlJc w:val="left"/>
      <w:pPr>
        <w:ind w:left="7692" w:hanging="428"/>
      </w:pPr>
      <w:rPr>
        <w:lang w:val="ru-RU" w:eastAsia="en-US" w:bidi="ar-SA"/>
      </w:rPr>
    </w:lvl>
    <w:lvl w:ilvl="8">
      <w:numFmt w:val="bullet"/>
      <w:lvlText w:val="•"/>
      <w:lvlJc w:val="left"/>
      <w:pPr>
        <w:ind w:left="8623" w:hanging="428"/>
      </w:pPr>
      <w:rPr>
        <w:lang w:val="ru-RU" w:eastAsia="en-US" w:bidi="ar-SA"/>
      </w:rPr>
    </w:lvl>
  </w:abstractNum>
  <w:abstractNum w:abstractNumId="29">
    <w:nsid w:val="7B605395"/>
    <w:multiLevelType w:val="hybridMultilevel"/>
    <w:tmpl w:val="8A542264"/>
    <w:lvl w:ilvl="0" w:tplc="9D787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9C7440"/>
    <w:multiLevelType w:val="multilevel"/>
    <w:tmpl w:val="1C24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6F2ACD"/>
    <w:multiLevelType w:val="hybridMultilevel"/>
    <w:tmpl w:val="4D12265C"/>
    <w:lvl w:ilvl="0" w:tplc="04190001">
      <w:start w:val="1"/>
      <w:numFmt w:val="bullet"/>
      <w:lvlText w:val=""/>
      <w:lvlJc w:val="left"/>
      <w:pPr>
        <w:ind w:left="1353" w:hanging="360"/>
      </w:pPr>
      <w:rPr>
        <w:rFonts w:ascii="Symbol" w:hAnsi="Symbol" w:hint="default"/>
      </w:rPr>
    </w:lvl>
    <w:lvl w:ilvl="1" w:tplc="73F4F432">
      <w:start w:val="5"/>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20"/>
  </w:num>
  <w:num w:numId="3">
    <w:abstractNumId w:val="6"/>
  </w:num>
  <w:num w:numId="4">
    <w:abstractNumId w:val="22"/>
  </w:num>
  <w:num w:numId="5">
    <w:abstractNumId w:val="18"/>
  </w:num>
  <w:num w:numId="6">
    <w:abstractNumId w:val="7"/>
  </w:num>
  <w:num w:numId="7">
    <w:abstractNumId w:val="4"/>
  </w:num>
  <w:num w:numId="8">
    <w:abstractNumId w:val="0"/>
  </w:num>
  <w:num w:numId="9">
    <w:abstractNumId w:val="1"/>
  </w:num>
  <w:num w:numId="10">
    <w:abstractNumId w:val="2"/>
  </w:num>
  <w:num w:numId="11">
    <w:abstractNumId w:val="27"/>
  </w:num>
  <w:num w:numId="12">
    <w:abstractNumId w:val="3"/>
  </w:num>
  <w:num w:numId="13">
    <w:abstractNumId w:val="25"/>
  </w:num>
  <w:num w:numId="14">
    <w:abstractNumId w:val="9"/>
  </w:num>
  <w:num w:numId="15">
    <w:abstractNumId w:val="21"/>
  </w:num>
  <w:num w:numId="16">
    <w:abstractNumId w:val="31"/>
  </w:num>
  <w:num w:numId="17">
    <w:abstractNumId w:val="14"/>
  </w:num>
  <w:num w:numId="18">
    <w:abstractNumId w:val="16"/>
  </w:num>
  <w:num w:numId="19">
    <w:abstractNumId w:val="8"/>
  </w:num>
  <w:num w:numId="20">
    <w:abstractNumId w:val="24"/>
  </w:num>
  <w:num w:numId="21">
    <w:abstractNumId w:val="13"/>
  </w:num>
  <w:num w:numId="22">
    <w:abstractNumId w:val="12"/>
  </w:num>
  <w:num w:numId="23">
    <w:abstractNumId w:val="30"/>
  </w:num>
  <w:num w:numId="24">
    <w:abstractNumId w:val="15"/>
  </w:num>
  <w:num w:numId="25">
    <w:abstractNumId w:val="19"/>
  </w:num>
  <w:num w:numId="26">
    <w:abstractNumId w:val="26"/>
  </w:num>
  <w:num w:numId="27">
    <w:abstractNumId w:val="5"/>
  </w:num>
  <w:num w:numId="28">
    <w:abstractNumId w:val="23"/>
  </w:num>
  <w:num w:numId="29">
    <w:abstractNumId w:val="11"/>
  </w:num>
  <w:num w:numId="30">
    <w:abstractNumId w:val="29"/>
  </w:num>
  <w:num w:numId="31">
    <w:abstractNumId w:val="10"/>
  </w:num>
  <w:num w:numId="32">
    <w:abstractNumId w:val="2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06465E"/>
    <w:rsid w:val="001408BE"/>
    <w:rsid w:val="001C6174"/>
    <w:rsid w:val="002F08C9"/>
    <w:rsid w:val="00412F6C"/>
    <w:rsid w:val="004814C8"/>
    <w:rsid w:val="00A36E9F"/>
    <w:rsid w:val="00CC4101"/>
    <w:rsid w:val="00CD7BB1"/>
    <w:rsid w:val="00D86D04"/>
    <w:rsid w:val="00E10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08C9"/>
    <w:tblPr>
      <w:tblInd w:w="0" w:type="dxa"/>
      <w:tblCellMar>
        <w:top w:w="0" w:type="dxa"/>
        <w:left w:w="0" w:type="dxa"/>
        <w:bottom w:w="0" w:type="dxa"/>
        <w:right w:w="0" w:type="dxa"/>
      </w:tblCellMar>
    </w:tblPr>
  </w:style>
  <w:style w:type="paragraph" w:styleId="a3">
    <w:name w:val="Body Text"/>
    <w:basedOn w:val="a"/>
    <w:link w:val="a4"/>
    <w:uiPriority w:val="1"/>
    <w:qFormat/>
    <w:rsid w:val="002F08C9"/>
    <w:pPr>
      <w:ind w:left="756"/>
    </w:pPr>
    <w:rPr>
      <w:sz w:val="24"/>
      <w:szCs w:val="24"/>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5">
    <w:name w:val="Title"/>
    <w:basedOn w:val="a"/>
    <w:uiPriority w:val="1"/>
    <w:qFormat/>
    <w:rsid w:val="002F08C9"/>
    <w:pPr>
      <w:spacing w:before="52"/>
      <w:ind w:left="741" w:right="749"/>
      <w:jc w:val="center"/>
    </w:pPr>
    <w:rPr>
      <w:b/>
      <w:bCs/>
      <w:sz w:val="44"/>
      <w:szCs w:val="44"/>
    </w:rPr>
  </w:style>
  <w:style w:type="paragraph" w:styleId="a6">
    <w:name w:val="List Paragraph"/>
    <w:basedOn w:val="a"/>
    <w:uiPriority w:val="34"/>
    <w:qFormat/>
    <w:rsid w:val="002F08C9"/>
    <w:pPr>
      <w:spacing w:line="293" w:lineRule="exact"/>
      <w:ind w:left="1039" w:hanging="284"/>
    </w:pPr>
  </w:style>
  <w:style w:type="paragraph" w:customStyle="1" w:styleId="TableParagraph">
    <w:name w:val="Table Paragraph"/>
    <w:basedOn w:val="a"/>
    <w:uiPriority w:val="1"/>
    <w:qFormat/>
    <w:rsid w:val="002F08C9"/>
  </w:style>
  <w:style w:type="paragraph" w:styleId="a7">
    <w:name w:val="Normal (Web)"/>
    <w:basedOn w:val="a"/>
    <w:unhideWhenUsed/>
    <w:rsid w:val="00E1023D"/>
    <w:pPr>
      <w:widowControl/>
      <w:autoSpaceDE/>
      <w:autoSpaceDN/>
      <w:spacing w:before="100" w:beforeAutospacing="1" w:after="100" w:afterAutospacing="1"/>
    </w:pPr>
    <w:rPr>
      <w:sz w:val="24"/>
      <w:szCs w:val="24"/>
      <w:lang w:eastAsia="ru-RU"/>
    </w:rPr>
  </w:style>
  <w:style w:type="paragraph" w:styleId="a8">
    <w:name w:val="No Spacing"/>
    <w:uiPriority w:val="99"/>
    <w:qFormat/>
    <w:rsid w:val="00E1023D"/>
    <w:pPr>
      <w:widowControl/>
      <w:autoSpaceDE/>
      <w:autoSpaceDN/>
    </w:pPr>
    <w:rPr>
      <w:rFonts w:ascii="Calibri" w:eastAsia="Calibri" w:hAnsi="Calibri" w:cs="Times New Roman"/>
      <w:lang w:val="ru-RU"/>
    </w:rPr>
  </w:style>
  <w:style w:type="paragraph" w:styleId="a9">
    <w:name w:val="header"/>
    <w:basedOn w:val="a"/>
    <w:link w:val="aa"/>
    <w:uiPriority w:val="99"/>
    <w:unhideWhenUsed/>
    <w:rsid w:val="00E1023D"/>
    <w:pPr>
      <w:widowControl/>
      <w:tabs>
        <w:tab w:val="center" w:pos="4677"/>
        <w:tab w:val="right" w:pos="9355"/>
      </w:tabs>
      <w:autoSpaceDE/>
      <w:autoSpaceDN/>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E1023D"/>
    <w:rPr>
      <w:lang w:val="ru-RU"/>
    </w:rPr>
  </w:style>
  <w:style w:type="paragraph" w:styleId="ab">
    <w:name w:val="footer"/>
    <w:basedOn w:val="a"/>
    <w:link w:val="ac"/>
    <w:uiPriority w:val="99"/>
    <w:unhideWhenUsed/>
    <w:rsid w:val="00E1023D"/>
    <w:pPr>
      <w:widowControl/>
      <w:tabs>
        <w:tab w:val="center" w:pos="4677"/>
        <w:tab w:val="right" w:pos="9355"/>
      </w:tabs>
      <w:autoSpaceDE/>
      <w:autoSpaceDN/>
    </w:pPr>
    <w:rPr>
      <w:rFonts w:asciiTheme="minorHAnsi" w:eastAsiaTheme="minorHAnsi" w:hAnsiTheme="minorHAnsi" w:cstheme="minorBidi"/>
    </w:rPr>
  </w:style>
  <w:style w:type="character" w:customStyle="1" w:styleId="ac">
    <w:name w:val="Нижний колонтитул Знак"/>
    <w:basedOn w:val="a0"/>
    <w:link w:val="ab"/>
    <w:uiPriority w:val="99"/>
    <w:rsid w:val="00E1023D"/>
    <w:rPr>
      <w:lang w:val="ru-RU"/>
    </w:rPr>
  </w:style>
  <w:style w:type="character" w:customStyle="1" w:styleId="a4">
    <w:name w:val="Основной текст Знак"/>
    <w:basedOn w:val="a0"/>
    <w:link w:val="a3"/>
    <w:uiPriority w:val="1"/>
    <w:rsid w:val="00E1023D"/>
    <w:rPr>
      <w:rFonts w:ascii="Times New Roman" w:eastAsia="Times New Roman" w:hAnsi="Times New Roman" w:cs="Times New Roman"/>
      <w:sz w:val="24"/>
      <w:szCs w:val="24"/>
      <w:lang w:val="ru-RU"/>
    </w:rPr>
  </w:style>
  <w:style w:type="table" w:styleId="ad">
    <w:name w:val="Table Grid"/>
    <w:basedOn w:val="a1"/>
    <w:uiPriority w:val="59"/>
    <w:rsid w:val="00E1023D"/>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E1023D"/>
    <w:pPr>
      <w:widowControl/>
      <w:autoSpaceDE/>
      <w:autoSpaceDN/>
      <w:spacing w:before="100" w:beforeAutospacing="1" w:after="100" w:afterAutospacing="1"/>
    </w:pPr>
    <w:rPr>
      <w:sz w:val="24"/>
      <w:szCs w:val="24"/>
      <w:lang w:eastAsia="ru-RU"/>
    </w:rPr>
  </w:style>
  <w:style w:type="paragraph" w:styleId="ae">
    <w:name w:val="Balloon Text"/>
    <w:basedOn w:val="a"/>
    <w:link w:val="af"/>
    <w:uiPriority w:val="99"/>
    <w:semiHidden/>
    <w:unhideWhenUsed/>
    <w:rsid w:val="00E1023D"/>
    <w:pPr>
      <w:widowControl/>
      <w:autoSpaceDE/>
      <w:autoSpaceDN/>
    </w:pPr>
    <w:rPr>
      <w:rFonts w:ascii="Tahoma" w:eastAsiaTheme="minorHAnsi" w:hAnsi="Tahoma" w:cs="Tahoma"/>
      <w:sz w:val="16"/>
      <w:szCs w:val="16"/>
    </w:rPr>
  </w:style>
  <w:style w:type="character" w:customStyle="1" w:styleId="af">
    <w:name w:val="Текст выноски Знак"/>
    <w:basedOn w:val="a0"/>
    <w:link w:val="ae"/>
    <w:uiPriority w:val="99"/>
    <w:semiHidden/>
    <w:rsid w:val="00E1023D"/>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2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atrbaby.ru/" TargetMode="External"/><Relationship Id="rId18" Type="http://schemas.openxmlformats.org/officeDocument/2006/relationships/hyperlink" Target="http://kladraz.ru/viktoriny/viktoriny-dlja-shkolnikov/viktorina-dlja-mladshih-shkolnikov.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enarist.boom.ru/" TargetMode="External"/><Relationship Id="rId17" Type="http://schemas.openxmlformats.org/officeDocument/2006/relationships/hyperlink" Target="http://scenario.fome.ru/main-5.html" TargetMode="External"/><Relationship Id="rId2" Type="http://schemas.openxmlformats.org/officeDocument/2006/relationships/styles" Target="styles.xml"/><Relationship Id="rId16" Type="http://schemas.openxmlformats.org/officeDocument/2006/relationships/hyperlink" Target="http://www.scenary.ru/kids/index.ph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lass-teatr.ru/" TargetMode="External"/><Relationship Id="rId5" Type="http://schemas.openxmlformats.org/officeDocument/2006/relationships/webSettings" Target="webSettings.xml"/><Relationship Id="rId15" Type="http://schemas.openxmlformats.org/officeDocument/2006/relationships/hyperlink" Target="http://perluna-detyam.com.ua/index.php?option=com%20content&amp;view=section&amp;id=24&amp;Itemid=176" TargetMode="External"/><Relationship Id="rId10" Type="http://schemas.openxmlformats.org/officeDocument/2006/relationships/hyperlink" Target="http://viki.rdf.ru/cat/musika/?page=2&amp;list" TargetMode="External"/><Relationship Id="rId19" Type="http://schemas.openxmlformats.org/officeDocument/2006/relationships/hyperlink" Target="http://kladraz.ru/viktoriny/viktoriny-dlja-shkolnikov/viktorina-dlja-mladshih-shkolnikov.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erluna-detyam.com.ua/index.php?option=com%20content&amp;view=section&amp;id=24&amp;Itemid=17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5883</Words>
  <Characters>33537</Characters>
  <Application>Microsoft Office Word</Application>
  <DocSecurity>0</DocSecurity>
  <Lines>279</Lines>
  <Paragraphs>78</Paragraphs>
  <ScaleCrop>false</ScaleCrop>
  <Company/>
  <LinksUpToDate>false</LinksUpToDate>
  <CharactersWithSpaces>39342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6</cp:revision>
  <dcterms:created xsi:type="dcterms:W3CDTF">2022-11-16T10:34:00Z</dcterms:created>
  <dcterms:modified xsi:type="dcterms:W3CDTF">2025-10-31T07:34:00Z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