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2C2F18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2C2F18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2C2F18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2C2F18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2C2F18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2C2F18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4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2C2F18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2C2F18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4"/>
        <w:ind w:left="0"/>
        <w:rPr>
          <w:rFonts w:ascii="Arial MT"/>
          <w:sz w:val="17"/>
        </w:rPr>
      </w:pPr>
    </w:p>
    <w:p w:rsidR="000E287E" w:rsidRDefault="000E287E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0E287E">
      <w:pPr>
        <w:pStyle w:val="a5"/>
      </w:pPr>
      <w:r>
        <w:t>«Веселый английский</w:t>
      </w:r>
      <w:r w:rsidR="00D86D04">
        <w:t>»</w:t>
      </w:r>
    </w:p>
    <w:p w:rsidR="000E287E" w:rsidRDefault="000E287E">
      <w:pPr>
        <w:pStyle w:val="a5"/>
      </w:pPr>
    </w:p>
    <w:p w:rsidR="000E287E" w:rsidRDefault="000E287E">
      <w:pPr>
        <w:pStyle w:val="a5"/>
      </w:pPr>
    </w:p>
    <w:p w:rsidR="002F08C9" w:rsidRPr="000E287E" w:rsidRDefault="000E287E">
      <w:pPr>
        <w:pStyle w:val="a4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0E287E">
        <w:rPr>
          <w:sz w:val="26"/>
          <w:szCs w:val="26"/>
        </w:rPr>
        <w:t>Уровень: стартовый</w:t>
      </w:r>
    </w:p>
    <w:p w:rsidR="000E287E" w:rsidRPr="000E287E" w:rsidRDefault="000E287E">
      <w:pPr>
        <w:pStyle w:val="a4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0E287E">
        <w:rPr>
          <w:sz w:val="26"/>
          <w:szCs w:val="26"/>
        </w:rPr>
        <w:t>Направленность: социально-гуманитарная</w:t>
      </w:r>
    </w:p>
    <w:p w:rsidR="002F08C9" w:rsidRDefault="000E287E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</w:t>
      </w:r>
      <w:r w:rsidR="00D86D04">
        <w:rPr>
          <w:sz w:val="26"/>
        </w:rPr>
        <w:t>7</w:t>
      </w:r>
      <w:r>
        <w:rPr>
          <w:sz w:val="26"/>
        </w:rPr>
        <w:t>-8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 w:rsidR="00D86D04">
        <w:rPr>
          <w:sz w:val="26"/>
        </w:rPr>
        <w:t>1 год</w:t>
      </w: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 w:rsidR="000E287E">
        <w:rPr>
          <w:sz w:val="26"/>
        </w:rPr>
        <w:t>Телкова</w:t>
      </w:r>
      <w:proofErr w:type="spellEnd"/>
      <w:r w:rsidR="000E287E">
        <w:rPr>
          <w:sz w:val="26"/>
        </w:rPr>
        <w:t xml:space="preserve"> Кристина Витальевна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bookmarkStart w:id="0" w:name="_GoBack"/>
      <w:bookmarkEnd w:id="0"/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>
        <w:rPr>
          <w:sz w:val="26"/>
        </w:rPr>
        <w:t>2019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2C2F18" w:rsidRDefault="002C2F18" w:rsidP="002C2F18">
      <w:pPr>
        <w:pStyle w:val="af2"/>
      </w:pPr>
      <w:r>
        <w:rPr>
          <w:noProof/>
        </w:rPr>
        <w:lastRenderedPageBreak/>
        <w:drawing>
          <wp:inline distT="0" distB="0" distL="0" distR="0" wp14:anchorId="51730359" wp14:editId="4454527C">
            <wp:extent cx="6314467" cy="1647568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1" t="5213"/>
                    <a:stretch/>
                  </pic:blipFill>
                  <pic:spPr bwMode="auto">
                    <a:xfrm>
                      <a:off x="0" y="0"/>
                      <a:ext cx="6324537" cy="165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8C9" w:rsidRDefault="002F08C9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tbl>
      <w:tblPr>
        <w:tblW w:w="95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8"/>
        <w:gridCol w:w="1807"/>
      </w:tblGrid>
      <w:tr w:rsidR="002C2F18" w:rsidTr="008C05AC">
        <w:tc>
          <w:tcPr>
            <w:tcW w:w="9565" w:type="dxa"/>
            <w:gridSpan w:val="2"/>
          </w:tcPr>
          <w:p w:rsidR="002C2F18" w:rsidRDefault="002C2F18" w:rsidP="008C05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  <w:highlight w:val="white"/>
              </w:rPr>
              <w:t>Содержание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2C2F18" w:rsidRDefault="002C2F18" w:rsidP="008C05AC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2C2F18" w:rsidRDefault="002C2F18" w:rsidP="008C05A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Стр.3-4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  <w:highlight w:val="white"/>
              </w:rPr>
              <w:t>Цель и задачи программы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Стр.5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Стр.6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Содержание тем программы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Стр.7-8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Стр.9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jc w:val="both"/>
              <w:rPr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Стр.9-10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Стр.10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Стр.11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Стр.13</w:t>
            </w:r>
          </w:p>
        </w:tc>
      </w:tr>
      <w:tr w:rsidR="002C2F18" w:rsidTr="008C05AC">
        <w:tc>
          <w:tcPr>
            <w:tcW w:w="7758" w:type="dxa"/>
          </w:tcPr>
          <w:p w:rsidR="002C2F18" w:rsidRDefault="002C2F18" w:rsidP="008C05AC">
            <w:pPr>
              <w:jc w:val="both"/>
              <w:rPr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Приложение 1</w:t>
            </w:r>
            <w:r>
              <w:rPr>
                <w:color w:val="1A1A1A"/>
                <w:sz w:val="24"/>
                <w:szCs w:val="24"/>
              </w:rPr>
              <w:t xml:space="preserve">: календарно-учебный график программы </w:t>
            </w:r>
          </w:p>
        </w:tc>
        <w:tc>
          <w:tcPr>
            <w:tcW w:w="1807" w:type="dxa"/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Стр.14-18</w:t>
            </w:r>
          </w:p>
        </w:tc>
      </w:tr>
    </w:tbl>
    <w:p w:rsidR="002C2F18" w:rsidRDefault="002C2F18" w:rsidP="002C2F18">
      <w:pPr>
        <w:jc w:val="center"/>
        <w:rPr>
          <w:sz w:val="26"/>
          <w:szCs w:val="26"/>
        </w:rPr>
      </w:pPr>
    </w:p>
    <w:p w:rsidR="002C2F18" w:rsidRDefault="002C2F18" w:rsidP="002C2F18">
      <w:pPr>
        <w:rPr>
          <w:sz w:val="26"/>
          <w:szCs w:val="26"/>
        </w:rPr>
      </w:pPr>
      <w:r>
        <w:br w:type="page"/>
      </w:r>
    </w:p>
    <w:p w:rsidR="002C2F18" w:rsidRDefault="002C2F18" w:rsidP="002C2F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 общеразвивающая программа «Веселый английский» (далее – Программа) разработана в соответствии со следующими нормативными документами: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распоряжением от 31.03.2022 № 678-р).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>
        <w:rPr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>
        <w:rPr>
          <w:sz w:val="24"/>
          <w:szCs w:val="24"/>
        </w:rPr>
        <w:t xml:space="preserve">».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sz w:val="24"/>
          <w:szCs w:val="24"/>
        </w:rPr>
        <w:t>разноуровневые</w:t>
      </w:r>
      <w:proofErr w:type="spellEnd"/>
      <w:r>
        <w:rPr>
          <w:sz w:val="24"/>
          <w:szCs w:val="24"/>
        </w:rPr>
        <w:t xml:space="preserve"> программы»).</w:t>
      </w:r>
      <w:proofErr w:type="gramEnd"/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Уставом МБУ ДО «ЦРТДиЮ».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своему функциональному назначению программа «Весёлый английский» относится к </w:t>
      </w:r>
      <w:r>
        <w:rPr>
          <w:b/>
          <w:sz w:val="24"/>
          <w:szCs w:val="24"/>
        </w:rPr>
        <w:t>социально-гуманитарному направлению</w:t>
      </w:r>
      <w:r>
        <w:rPr>
          <w:sz w:val="24"/>
          <w:szCs w:val="24"/>
        </w:rPr>
        <w:t xml:space="preserve">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 программы. </w:t>
      </w:r>
      <w:r>
        <w:rPr>
          <w:sz w:val="24"/>
          <w:szCs w:val="24"/>
        </w:rPr>
        <w:t xml:space="preserve">Иностранный язык сегодня становится в большей мере средством жизнеобеспечения общества. Роль иностранного языка возрастает в связи с развитием экономических связей, с интернационализацией народной дипломатии. Овладение иностранным языком на первоначальном уровне в младшем школьном возрасте выступает в качестве первой ступени в реализации стратегической цели учебного предмета «Иностранный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иностранного языка в начальной школе. Раннее обучение иностранному языку создает прекрасные возможности для того, чтобы вызвать интерес к языковому и культурному многообразию мира, уважение к языкам и культурам других </w:t>
      </w:r>
      <w:r>
        <w:rPr>
          <w:sz w:val="24"/>
          <w:szCs w:val="24"/>
        </w:rPr>
        <w:lastRenderedPageBreak/>
        <w:t>народов, способствует развитию коммуникативно-речевого такта. Образовательное значение иностранных языков заключается в развитии мыслительных способностей детей, в развитии филологического образования путем сопоставления языков, тщательного изучения строя иностранного языка.  Язык для детей становится, прежде всего, средством развития, познания и воспитания.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освоения дополнительной общеобразовательной программы «Веселый английский» обучающиеся получат умения и навыки, которые внесут неоспоримый вклад в формирование разносторонне развитой личности, создадут возможности для того, чтобы вызвать интерес и уважение к языкам и культуре других народов.</w:t>
      </w:r>
    </w:p>
    <w:p w:rsidR="002C2F18" w:rsidRDefault="002C2F18" w:rsidP="002C2F18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Новизна программы </w:t>
      </w:r>
      <w:r>
        <w:rPr>
          <w:sz w:val="24"/>
          <w:szCs w:val="24"/>
        </w:rPr>
        <w:t>данной программы заключается в том, что она рассматривается как система, позволяющая уже на раннем этапе формировать у учащихся представления о поликультурном мире, о диалоге культур, воспринимать различия как норму в сосуществовании культур, то есть закладывать основы толерантности, способствует использованию английского языка для развития индивидуальности школьника.</w:t>
      </w:r>
    </w:p>
    <w:p w:rsidR="002C2F18" w:rsidRDefault="002C2F18" w:rsidP="002C2F18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Педагогическая целесообразность. </w:t>
      </w:r>
      <w:r>
        <w:rPr>
          <w:sz w:val="24"/>
          <w:szCs w:val="24"/>
        </w:rPr>
        <w:t>Программа  «Веселый английский» направлена на воспитание интереса к овладению иностранным языком, формирование гармоничной личности, развития психических процессов, а так же познавательных и языковых способностей; способствует развитию активной и пассивной речи, правильному звукопроизношению на осознанном уровне. Причем изучение фонетики происходит при помощи музыки и помогает выработать правильное чистое произношение и усвоить отдельные фонетические правила.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Практическая значимость </w:t>
      </w:r>
      <w:r>
        <w:rPr>
          <w:sz w:val="24"/>
          <w:szCs w:val="24"/>
        </w:rPr>
        <w:t>предлагаемой программы состоит в том, что при обучении английскому языку пристальное внимание уделяется выработке коммуникативных способностей (навыков свободного общения и прикладного применения английского языка).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Адресат программы.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Программа ориентирована на обучающихся в возрасте 7-8 лет (1класс).</w:t>
      </w:r>
      <w:proofErr w:type="gramEnd"/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этом возрасте дети имеют преимущества, которые важно использовать, поскольку в последующем они утрачиваются. У детей этого возраста появляется интерес к осмыслению своего речевого опыта и поиску языковых закономерностей, системы, они легко запоминают и воспроизводят небольшой по объему языковой материал. Раннее начало изучения иностранного языка положительно сказывается на дальнейшем успешном усвоении, формируя произносительные навыки, давая базовый лексический запас и необходимые для общения на бытовом уровне речевые образцы.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Цели и технология обучения должны согласовываться с активным развитием психических функций ребенка: мышления, внимания, памяти, восприятия и воображения. 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детей данного возраста имеет свои особенности. Начиная работу с детьми, важно знать, что уровень развития детей еще недостаточен для самостоятельного решения ими многих задач, возникающих в процессе их деятельности (игровой, продуктивной, речевой и др.). Особое внимание следует уделить устному вводному курсу, то есть проводить </w:t>
      </w:r>
      <w:proofErr w:type="gramStart"/>
      <w:r>
        <w:rPr>
          <w:sz w:val="24"/>
          <w:szCs w:val="24"/>
        </w:rPr>
        <w:t>обучение по принципу</w:t>
      </w:r>
      <w:proofErr w:type="gramEnd"/>
      <w:r>
        <w:rPr>
          <w:sz w:val="24"/>
          <w:szCs w:val="24"/>
        </w:rPr>
        <w:t xml:space="preserve"> устного опережения.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младших школьников иностранному языку способствует развитию познавательной и социальной активности, речевой и мыслительной деятельности, самостоятельности детей и уверенности в собственных силах. </w:t>
      </w:r>
    </w:p>
    <w:p w:rsidR="002C2F18" w:rsidRDefault="002C2F18" w:rsidP="002C2F18">
      <w:pPr>
        <w:ind w:firstLine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Принципы работы с младшими школьниками: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>– учение без принуждения (занятия имеют положительную эмоциональную окраску);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>– учение с увлечением;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>–  учение в игре;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создание духа </w:t>
      </w:r>
      <w:proofErr w:type="spellStart"/>
      <w:r>
        <w:rPr>
          <w:sz w:val="24"/>
          <w:szCs w:val="24"/>
        </w:rPr>
        <w:t>коммуникативности</w:t>
      </w:r>
      <w:proofErr w:type="spellEnd"/>
      <w:r>
        <w:rPr>
          <w:sz w:val="24"/>
          <w:szCs w:val="24"/>
        </w:rPr>
        <w:t xml:space="preserve">; 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>– от простого к сложному;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>– создание комфортных условий для деятельности;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>– укрепление связи с семьей.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Общение на иностранном языке мотивированно и целенаправленно. Необходимо создать у ребенка положительную психологическую установку на иноязычную речь. Способом создания такой положительной мотивации является игра. Обучающие игры делятся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ситуативные, соревновательные, </w:t>
      </w:r>
      <w:proofErr w:type="spellStart"/>
      <w:r>
        <w:rPr>
          <w:sz w:val="24"/>
          <w:szCs w:val="24"/>
        </w:rPr>
        <w:t>ритмо</w:t>
      </w:r>
      <w:proofErr w:type="spellEnd"/>
      <w:r>
        <w:rPr>
          <w:sz w:val="24"/>
          <w:szCs w:val="24"/>
        </w:rPr>
        <w:t xml:space="preserve">-музыкальные и художественные. 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 Зачисление на </w:t>
      </w:r>
      <w:proofErr w:type="gramStart"/>
      <w:r>
        <w:rPr>
          <w:sz w:val="24"/>
          <w:szCs w:val="24"/>
        </w:rPr>
        <w:t>обучение по программе</w:t>
      </w:r>
      <w:proofErr w:type="gramEnd"/>
      <w:r>
        <w:rPr>
          <w:sz w:val="24"/>
          <w:szCs w:val="24"/>
        </w:rPr>
        <w:t xml:space="preserve"> осуществляется по желанию детей, по заявлению их родителей (законных представителей).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Объем учебных часов по программе</w:t>
      </w:r>
      <w:r>
        <w:rPr>
          <w:sz w:val="24"/>
          <w:szCs w:val="24"/>
        </w:rPr>
        <w:t xml:space="preserve"> – 72 часа.</w:t>
      </w:r>
    </w:p>
    <w:p w:rsidR="002C2F18" w:rsidRDefault="002C2F18" w:rsidP="002C2F18">
      <w:p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Срок реализации </w:t>
      </w:r>
      <w:r>
        <w:rPr>
          <w:sz w:val="24"/>
          <w:szCs w:val="24"/>
        </w:rPr>
        <w:t>- 1 год.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Форма обучения</w:t>
      </w:r>
      <w:r>
        <w:rPr>
          <w:sz w:val="24"/>
          <w:szCs w:val="24"/>
        </w:rPr>
        <w:t xml:space="preserve"> – очная.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Уровень освоения программы</w:t>
      </w:r>
      <w:r>
        <w:rPr>
          <w:sz w:val="24"/>
          <w:szCs w:val="24"/>
        </w:rPr>
        <w:t xml:space="preserve"> – стартовый.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Форма организации образовательного процесса</w:t>
      </w:r>
      <w:r>
        <w:rPr>
          <w:b/>
          <w:i/>
          <w:color w:val="000000"/>
          <w:sz w:val="24"/>
          <w:szCs w:val="24"/>
        </w:rPr>
        <w:t xml:space="preserve">:  </w:t>
      </w:r>
      <w:r>
        <w:rPr>
          <w:color w:val="000000"/>
          <w:sz w:val="24"/>
          <w:szCs w:val="24"/>
        </w:rPr>
        <w:t xml:space="preserve"> групповая.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Форма реализации образовательной программы: </w:t>
      </w:r>
      <w:r>
        <w:rPr>
          <w:color w:val="000000"/>
          <w:sz w:val="24"/>
          <w:szCs w:val="24"/>
        </w:rPr>
        <w:t>традиционная.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Количество детей в группе:</w:t>
      </w:r>
      <w:r>
        <w:rPr>
          <w:color w:val="000000"/>
          <w:sz w:val="24"/>
          <w:szCs w:val="24"/>
        </w:rPr>
        <w:t xml:space="preserve"> до 15 человек.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Режим работы: </w:t>
      </w:r>
      <w:r>
        <w:rPr>
          <w:color w:val="000000"/>
          <w:sz w:val="24"/>
          <w:szCs w:val="24"/>
        </w:rPr>
        <w:t>2 часа в неделю (2 занятия по 1 часу; 1 занятие 2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учебного занятия для младших школьников в соответствии с нормами </w:t>
      </w: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составляет 45 минут, 5-10 минут перемена. 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образовательного процесса:  36 учебных недель (начало занятий с 11 сентября, завершение 31 мая).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</w:p>
    <w:p w:rsidR="002C2F18" w:rsidRDefault="002C2F18" w:rsidP="002C2F18">
      <w:pPr>
        <w:ind w:firstLine="426"/>
        <w:jc w:val="center"/>
        <w:rPr>
          <w:b/>
          <w:sz w:val="24"/>
          <w:szCs w:val="24"/>
        </w:rPr>
      </w:pPr>
    </w:p>
    <w:p w:rsidR="002C2F18" w:rsidRDefault="002C2F18" w:rsidP="002C2F18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ПРОГРАММЫ</w:t>
      </w:r>
    </w:p>
    <w:p w:rsidR="002C2F18" w:rsidRDefault="002C2F18" w:rsidP="002C2F18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программы.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 формирования навыков общения на английском языке, а также организация подготовки к изучению предмета «иностранный язык в школе».</w:t>
      </w:r>
    </w:p>
    <w:p w:rsidR="002C2F18" w:rsidRDefault="002C2F18" w:rsidP="002C2F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i/>
          <w:color w:val="000000"/>
          <w:sz w:val="24"/>
          <w:szCs w:val="24"/>
        </w:rPr>
        <w:t>Образовательные: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приобщить ребенка к самостоятельному решению коммуникативных задач на английском языке в рамках изученной тематики;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формировать у учащихся речевую, языковую, социокультурную компетенцию;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научить элементарной диалогической и монологической речи;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изучить основы грамматики и практически отработать применения этих правил в устной разговорной речи;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выработать у учащихся навыки правильного произношения английских звуков и правильного интонирования высказывания.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i/>
          <w:color w:val="000000"/>
          <w:sz w:val="24"/>
          <w:szCs w:val="24"/>
        </w:rPr>
        <w:t>Развивающие: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создать условия для полноценного и своевременного психологического развития ребенка;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развивать мышление, память, воображение, волю.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расширять кругозор учащихся;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формировать мотивацию к познанию и творчеству;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познакомить с культурой, традициями и обычаями страны изучаемого языка;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развивать фонематический слух.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</w:t>
      </w:r>
      <w:r>
        <w:rPr>
          <w:i/>
          <w:color w:val="000000"/>
          <w:sz w:val="24"/>
          <w:szCs w:val="24"/>
        </w:rPr>
        <w:t>Воспитательные: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воспитывать уважение к образу жизни людей страны изучаемого языка;</w:t>
      </w:r>
    </w:p>
    <w:p w:rsidR="002C2F18" w:rsidRDefault="002C2F18" w:rsidP="002C2F1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воспитывать чувство толерантности. </w:t>
      </w:r>
    </w:p>
    <w:p w:rsidR="002C2F18" w:rsidRDefault="002C2F18" w:rsidP="002C2F18">
      <w:pPr>
        <w:jc w:val="center"/>
        <w:rPr>
          <w:sz w:val="24"/>
          <w:szCs w:val="24"/>
        </w:rPr>
      </w:pPr>
    </w:p>
    <w:p w:rsidR="002C2F18" w:rsidRDefault="002C2F18" w:rsidP="002C2F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72 часа  в год (2 часа в неделю).</w:t>
      </w:r>
    </w:p>
    <w:tbl>
      <w:tblPr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560"/>
        <w:gridCol w:w="1594"/>
        <w:gridCol w:w="1595"/>
        <w:gridCol w:w="1595"/>
        <w:gridCol w:w="1595"/>
      </w:tblGrid>
      <w:tr w:rsidR="002C2F18" w:rsidTr="008C05AC">
        <w:trPr>
          <w:trHeight w:val="62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 тем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</w:tr>
      <w:tr w:rsidR="002C2F18" w:rsidTr="008C05AC">
        <w:trPr>
          <w:trHeight w:val="121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Давайте познакомимся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готовлюсь к школе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дом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Веселые праздники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1566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Новый год и Рождество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121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7.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Посмотрите на меня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8.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умею делать так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9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Поход в зоопарк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121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10.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святого Валентина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11.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Здоровая еда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12.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день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13.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14.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121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15.</w:t>
            </w:r>
          </w:p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Дружно вместе мы живем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32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F18" w:rsidRDefault="002C2F18" w:rsidP="008C05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2F18" w:rsidRDefault="002C2F18" w:rsidP="002C2F18">
      <w:pPr>
        <w:rPr>
          <w:sz w:val="24"/>
          <w:szCs w:val="24"/>
        </w:rPr>
      </w:pPr>
    </w:p>
    <w:p w:rsidR="002C2F18" w:rsidRDefault="002C2F18" w:rsidP="002C2F18">
      <w:pPr>
        <w:ind w:firstLine="284"/>
        <w:rPr>
          <w:b/>
          <w:sz w:val="24"/>
          <w:szCs w:val="24"/>
        </w:rPr>
      </w:pPr>
    </w:p>
    <w:p w:rsidR="002C2F18" w:rsidRDefault="002C2F18" w:rsidP="002C2F18">
      <w:pPr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2C2F18" w:rsidRDefault="002C2F18" w:rsidP="002C2F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Вводное занятие (1 час).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Теория (1 час): </w:t>
      </w:r>
      <w:r>
        <w:rPr>
          <w:color w:val="000000"/>
          <w:sz w:val="24"/>
          <w:szCs w:val="24"/>
        </w:rPr>
        <w:t>Знакомство с целями и задачами объединения, с правилами техники безопасности. Знакомство детей с преподавателем и группой.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беседа</w:t>
      </w:r>
    </w:p>
    <w:p w:rsidR="002C2F18" w:rsidRDefault="002C2F18" w:rsidP="002C2F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Давайте познакомимся (3 часа). 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Теория (1 час): </w:t>
      </w:r>
      <w:r>
        <w:rPr>
          <w:color w:val="000000"/>
          <w:sz w:val="24"/>
          <w:szCs w:val="24"/>
        </w:rPr>
        <w:t xml:space="preserve">Вводный рассказ об Англии и Лондоне. Презентация, раскрывающая достопримечательности страны. 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Практика (2 часа)</w:t>
      </w:r>
      <w:r>
        <w:rPr>
          <w:color w:val="000000"/>
          <w:sz w:val="24"/>
          <w:szCs w:val="24"/>
        </w:rPr>
        <w:t xml:space="preserve">: ответ на вопрос – </w:t>
      </w:r>
      <w:proofErr w:type="spellStart"/>
      <w:r>
        <w:rPr>
          <w:color w:val="000000"/>
          <w:sz w:val="24"/>
          <w:szCs w:val="24"/>
        </w:rPr>
        <w:t>What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your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name</w:t>
      </w:r>
      <w:proofErr w:type="spellEnd"/>
      <w:r>
        <w:rPr>
          <w:color w:val="000000"/>
          <w:sz w:val="24"/>
          <w:szCs w:val="24"/>
        </w:rPr>
        <w:t xml:space="preserve">?  - </w:t>
      </w:r>
      <w:proofErr w:type="spellStart"/>
      <w:r>
        <w:rPr>
          <w:color w:val="000000"/>
          <w:sz w:val="24"/>
          <w:szCs w:val="24"/>
        </w:rPr>
        <w:t>I’m</w:t>
      </w:r>
      <w:proofErr w:type="spellEnd"/>
      <w:r>
        <w:rPr>
          <w:color w:val="000000"/>
          <w:sz w:val="24"/>
          <w:szCs w:val="24"/>
        </w:rPr>
        <w:t>… Изучение ситуации знакомства.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3.   Я готовлюсь к школе (7 часов).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(3 часа):</w:t>
      </w:r>
      <w:r>
        <w:rPr>
          <w:color w:val="000000"/>
          <w:sz w:val="24"/>
          <w:szCs w:val="24"/>
        </w:rPr>
        <w:t xml:space="preserve"> Изучение ситуаций подготовки к школьным занятиям. Школьный рюкзак. Школьные принадлежности.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Практика (4 часа): </w:t>
      </w:r>
      <w:r>
        <w:rPr>
          <w:color w:val="000000"/>
          <w:sz w:val="24"/>
          <w:szCs w:val="24"/>
        </w:rPr>
        <w:t xml:space="preserve">Изучение лексического материала: </w:t>
      </w:r>
      <w:proofErr w:type="spellStart"/>
      <w:r>
        <w:rPr>
          <w:color w:val="000000"/>
          <w:sz w:val="24"/>
          <w:szCs w:val="24"/>
        </w:rPr>
        <w:t>school</w:t>
      </w:r>
      <w:proofErr w:type="spellEnd"/>
      <w:r>
        <w:rPr>
          <w:color w:val="000000"/>
          <w:sz w:val="24"/>
          <w:szCs w:val="24"/>
        </w:rPr>
        <w:t xml:space="preserve">,  </w:t>
      </w:r>
      <w:proofErr w:type="spellStart"/>
      <w:r>
        <w:rPr>
          <w:color w:val="000000"/>
          <w:sz w:val="24"/>
          <w:szCs w:val="24"/>
        </w:rPr>
        <w:t>pen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pencil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book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rubber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bag</w:t>
      </w:r>
      <w:proofErr w:type="spellEnd"/>
      <w:r>
        <w:rPr>
          <w:color w:val="000000"/>
          <w:sz w:val="24"/>
          <w:szCs w:val="24"/>
        </w:rPr>
        <w:t>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4.   Мой дом (3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(1 час):</w:t>
      </w:r>
      <w:r>
        <w:rPr>
          <w:color w:val="000000"/>
          <w:sz w:val="24"/>
          <w:szCs w:val="24"/>
        </w:rPr>
        <w:t xml:space="preserve"> Пространственная ориентация. Комнаты, мебель в доме. Предлоги места.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Практика (2 часа): </w:t>
      </w:r>
      <w:r>
        <w:rPr>
          <w:color w:val="000000"/>
          <w:sz w:val="24"/>
          <w:szCs w:val="24"/>
        </w:rPr>
        <w:t xml:space="preserve">Изучение новой лексики: </w:t>
      </w:r>
      <w:proofErr w:type="spellStart"/>
      <w:r>
        <w:rPr>
          <w:color w:val="000000"/>
          <w:sz w:val="24"/>
          <w:szCs w:val="24"/>
        </w:rPr>
        <w:t>house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bathroom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living-room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bedroom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kitchen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on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under.Ответ</w:t>
      </w:r>
      <w:proofErr w:type="spellEnd"/>
      <w:r>
        <w:rPr>
          <w:color w:val="000000"/>
          <w:sz w:val="24"/>
          <w:szCs w:val="24"/>
        </w:rPr>
        <w:t xml:space="preserve"> на вопрос: </w:t>
      </w:r>
      <w:proofErr w:type="spellStart"/>
      <w:r>
        <w:rPr>
          <w:color w:val="000000"/>
          <w:sz w:val="24"/>
          <w:szCs w:val="24"/>
        </w:rPr>
        <w:t>Where’s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bath</w:t>
      </w:r>
      <w:proofErr w:type="spellEnd"/>
      <w:r>
        <w:rPr>
          <w:color w:val="000000"/>
          <w:sz w:val="24"/>
          <w:szCs w:val="24"/>
        </w:rPr>
        <w:t xml:space="preserve">? </w:t>
      </w:r>
      <w:proofErr w:type="spellStart"/>
      <w:r>
        <w:rPr>
          <w:color w:val="000000"/>
          <w:sz w:val="24"/>
          <w:szCs w:val="24"/>
        </w:rPr>
        <w:t>It’s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bathroom</w:t>
      </w:r>
      <w:proofErr w:type="spellEnd"/>
      <w:r>
        <w:rPr>
          <w:color w:val="000000"/>
          <w:sz w:val="24"/>
          <w:szCs w:val="24"/>
        </w:rPr>
        <w:t>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5.   Веселые праздники (4 часов).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Теория (2 часа): </w:t>
      </w:r>
      <w:r>
        <w:rPr>
          <w:color w:val="000000"/>
          <w:sz w:val="24"/>
          <w:szCs w:val="24"/>
        </w:rPr>
        <w:t>Традиции и культура праздников англоязычных стран.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Практика (2 часа): </w:t>
      </w:r>
      <w:r>
        <w:rPr>
          <w:color w:val="000000"/>
          <w:sz w:val="24"/>
          <w:szCs w:val="24"/>
        </w:rPr>
        <w:t>Изучение новой лексики.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6.    Новый год и Рождество (8 часов).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Теория (2 часа): </w:t>
      </w:r>
      <w:r>
        <w:rPr>
          <w:color w:val="000000"/>
          <w:sz w:val="24"/>
          <w:szCs w:val="24"/>
        </w:rPr>
        <w:t>Традиции празднования рождества и Нового года в Англии.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Практика (6 часов)</w:t>
      </w:r>
      <w:r>
        <w:rPr>
          <w:color w:val="000000"/>
          <w:sz w:val="24"/>
          <w:szCs w:val="24"/>
        </w:rPr>
        <w:t xml:space="preserve">: Изучение новой лексики: </w:t>
      </w:r>
      <w:proofErr w:type="spellStart"/>
      <w:r>
        <w:rPr>
          <w:color w:val="000000"/>
          <w:sz w:val="24"/>
          <w:szCs w:val="24"/>
        </w:rPr>
        <w:t>Happy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New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Year</w:t>
      </w:r>
      <w:proofErr w:type="spellEnd"/>
      <w:r>
        <w:rPr>
          <w:color w:val="000000"/>
          <w:sz w:val="24"/>
          <w:szCs w:val="24"/>
        </w:rPr>
        <w:t xml:space="preserve">!  </w:t>
      </w:r>
      <w:r w:rsidRPr="002253A6">
        <w:rPr>
          <w:color w:val="000000"/>
          <w:sz w:val="24"/>
          <w:szCs w:val="24"/>
          <w:lang w:val="en-US"/>
        </w:rPr>
        <w:t xml:space="preserve">Merry Christmas! </w:t>
      </w:r>
      <w:proofErr w:type="gramStart"/>
      <w:r w:rsidRPr="002253A6">
        <w:rPr>
          <w:color w:val="000000"/>
          <w:sz w:val="24"/>
          <w:szCs w:val="24"/>
          <w:lang w:val="en-US"/>
        </w:rPr>
        <w:t>Christmas tree.</w:t>
      </w:r>
      <w:proofErr w:type="gramEnd"/>
      <w:r w:rsidRPr="002253A6">
        <w:rPr>
          <w:color w:val="000000"/>
          <w:sz w:val="24"/>
          <w:szCs w:val="24"/>
          <w:lang w:val="en-US"/>
        </w:rPr>
        <w:t xml:space="preserve"> </w:t>
      </w:r>
      <w:proofErr w:type="gramStart"/>
      <w:r w:rsidRPr="002253A6">
        <w:rPr>
          <w:color w:val="000000"/>
          <w:sz w:val="24"/>
          <w:szCs w:val="24"/>
          <w:lang w:val="en-US"/>
        </w:rPr>
        <w:t>stockings</w:t>
      </w:r>
      <w:proofErr w:type="gramEnd"/>
      <w:r w:rsidRPr="002253A6">
        <w:rPr>
          <w:color w:val="000000"/>
          <w:sz w:val="24"/>
          <w:szCs w:val="24"/>
          <w:lang w:val="en-US"/>
        </w:rPr>
        <w:t xml:space="preserve">, sweets, present, snowflake, candle, Father Christmas. </w:t>
      </w:r>
      <w:r>
        <w:rPr>
          <w:color w:val="000000"/>
          <w:sz w:val="24"/>
          <w:szCs w:val="24"/>
        </w:rPr>
        <w:t>Просмотр мультфильмов. Подготовка к утреннику, посвященному встрече Нового года. Разучивание стихов и песен к Новому году и Рождеству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7.    Посмотрите на меня (4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Теория (2 часа): </w:t>
      </w:r>
      <w:r>
        <w:rPr>
          <w:color w:val="000000"/>
          <w:sz w:val="24"/>
          <w:szCs w:val="24"/>
        </w:rPr>
        <w:t>Моё тело. Одежда. Внешность. Внешние и внутренние качества.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Практика</w:t>
      </w:r>
      <w:r w:rsidRPr="002253A6">
        <w:rPr>
          <w:b/>
          <w:color w:val="000000"/>
          <w:sz w:val="24"/>
          <w:szCs w:val="24"/>
          <w:lang w:val="en-US"/>
        </w:rPr>
        <w:t xml:space="preserve"> (2 </w:t>
      </w:r>
      <w:r>
        <w:rPr>
          <w:b/>
          <w:color w:val="000000"/>
          <w:sz w:val="24"/>
          <w:szCs w:val="24"/>
        </w:rPr>
        <w:t>часа</w:t>
      </w:r>
      <w:r w:rsidRPr="002253A6">
        <w:rPr>
          <w:b/>
          <w:color w:val="000000"/>
          <w:sz w:val="24"/>
          <w:szCs w:val="24"/>
          <w:lang w:val="en-US"/>
        </w:rPr>
        <w:t xml:space="preserve">): </w:t>
      </w:r>
      <w:r>
        <w:rPr>
          <w:color w:val="000000"/>
          <w:sz w:val="24"/>
          <w:szCs w:val="24"/>
        </w:rPr>
        <w:t>Изучение</w:t>
      </w:r>
      <w:r w:rsidRPr="002253A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новой</w:t>
      </w:r>
      <w:r w:rsidRPr="002253A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лексики</w:t>
      </w:r>
      <w:r w:rsidRPr="002253A6">
        <w:rPr>
          <w:color w:val="000000"/>
          <w:sz w:val="24"/>
          <w:szCs w:val="24"/>
          <w:lang w:val="en-US"/>
        </w:rPr>
        <w:t xml:space="preserve">: I’ve got… brown/blue/black yes, black/brown/fair hair, a small/big nose; I haven’t got…a T-shirt, trousers, shoes... </w:t>
      </w:r>
      <w:proofErr w:type="spellStart"/>
      <w:r>
        <w:rPr>
          <w:color w:val="000000"/>
          <w:sz w:val="24"/>
          <w:szCs w:val="24"/>
        </w:rPr>
        <w:t>I’m</w:t>
      </w:r>
      <w:proofErr w:type="spellEnd"/>
      <w:r>
        <w:rPr>
          <w:color w:val="000000"/>
          <w:sz w:val="24"/>
          <w:szCs w:val="24"/>
        </w:rPr>
        <w:t xml:space="preserve">/ </w:t>
      </w:r>
      <w:proofErr w:type="spellStart"/>
      <w:r>
        <w:rPr>
          <w:color w:val="000000"/>
          <w:sz w:val="24"/>
          <w:szCs w:val="24"/>
        </w:rPr>
        <w:t>he’s</w:t>
      </w:r>
      <w:proofErr w:type="spellEnd"/>
      <w:r>
        <w:rPr>
          <w:color w:val="000000"/>
          <w:sz w:val="24"/>
          <w:szCs w:val="24"/>
        </w:rPr>
        <w:t xml:space="preserve">/ </w:t>
      </w:r>
      <w:proofErr w:type="spellStart"/>
      <w:r>
        <w:rPr>
          <w:color w:val="000000"/>
          <w:sz w:val="24"/>
          <w:szCs w:val="24"/>
        </w:rPr>
        <w:t>she’swearing</w:t>
      </w:r>
      <w:proofErr w:type="spellEnd"/>
      <w:r>
        <w:rPr>
          <w:color w:val="000000"/>
          <w:sz w:val="24"/>
          <w:szCs w:val="24"/>
        </w:rPr>
        <w:t xml:space="preserve"> a T-</w:t>
      </w:r>
      <w:proofErr w:type="spellStart"/>
      <w:r>
        <w:rPr>
          <w:color w:val="000000"/>
          <w:sz w:val="24"/>
          <w:szCs w:val="24"/>
        </w:rPr>
        <w:t>shirt</w:t>
      </w:r>
      <w:proofErr w:type="spellEnd"/>
      <w:r>
        <w:rPr>
          <w:color w:val="000000"/>
          <w:sz w:val="24"/>
          <w:szCs w:val="24"/>
        </w:rPr>
        <w:t>. Игры: «Зеркала», «Посмотрите на меня».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8.   Я умею делать так (4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Теория (1 час): </w:t>
      </w:r>
      <w:r>
        <w:rPr>
          <w:color w:val="000000"/>
          <w:sz w:val="24"/>
          <w:szCs w:val="24"/>
        </w:rPr>
        <w:t>Прогулка по улице. Я двигаюсь. Описание движений.</w:t>
      </w:r>
    </w:p>
    <w:p w:rsidR="002C2F18" w:rsidRPr="002253A6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 xml:space="preserve">Практика (3 часа): </w:t>
      </w:r>
      <w:r>
        <w:rPr>
          <w:color w:val="000000"/>
          <w:sz w:val="24"/>
          <w:szCs w:val="24"/>
        </w:rPr>
        <w:t>Игра «Прогулка». Изучение</w:t>
      </w:r>
      <w:r w:rsidRPr="003C4C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новой</w:t>
      </w:r>
      <w:r w:rsidRPr="003C4C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лексики</w:t>
      </w:r>
      <w:r w:rsidRPr="003C4CFB">
        <w:rPr>
          <w:color w:val="000000"/>
          <w:sz w:val="24"/>
          <w:szCs w:val="24"/>
        </w:rPr>
        <w:t xml:space="preserve">: </w:t>
      </w:r>
      <w:r w:rsidRPr="002253A6">
        <w:rPr>
          <w:color w:val="000000"/>
          <w:sz w:val="24"/>
          <w:szCs w:val="24"/>
          <w:lang w:val="en-US"/>
        </w:rPr>
        <w:t>walk</w:t>
      </w:r>
      <w:r w:rsidRPr="003C4CFB">
        <w:rPr>
          <w:color w:val="000000"/>
          <w:sz w:val="24"/>
          <w:szCs w:val="24"/>
        </w:rPr>
        <w:t xml:space="preserve">, </w:t>
      </w:r>
      <w:r w:rsidRPr="002253A6">
        <w:rPr>
          <w:color w:val="000000"/>
          <w:sz w:val="24"/>
          <w:szCs w:val="24"/>
          <w:lang w:val="en-US"/>
        </w:rPr>
        <w:t>run</w:t>
      </w:r>
      <w:r w:rsidRPr="003C4CFB">
        <w:rPr>
          <w:color w:val="000000"/>
          <w:sz w:val="24"/>
          <w:szCs w:val="24"/>
        </w:rPr>
        <w:t xml:space="preserve">, </w:t>
      </w:r>
      <w:r w:rsidRPr="002253A6">
        <w:rPr>
          <w:color w:val="000000"/>
          <w:sz w:val="24"/>
          <w:szCs w:val="24"/>
          <w:lang w:val="en-US"/>
        </w:rPr>
        <w:t>jump</w:t>
      </w:r>
      <w:r w:rsidRPr="003C4CFB">
        <w:rPr>
          <w:color w:val="000000"/>
          <w:sz w:val="24"/>
          <w:szCs w:val="24"/>
        </w:rPr>
        <w:t xml:space="preserve">, </w:t>
      </w:r>
      <w:r w:rsidRPr="002253A6">
        <w:rPr>
          <w:color w:val="000000"/>
          <w:sz w:val="24"/>
          <w:szCs w:val="24"/>
          <w:lang w:val="en-US"/>
        </w:rPr>
        <w:t>swim</w:t>
      </w:r>
      <w:r w:rsidRPr="003C4CFB">
        <w:rPr>
          <w:color w:val="000000"/>
          <w:sz w:val="24"/>
          <w:szCs w:val="24"/>
        </w:rPr>
        <w:t xml:space="preserve">, </w:t>
      </w:r>
      <w:r w:rsidRPr="002253A6">
        <w:rPr>
          <w:color w:val="000000"/>
          <w:sz w:val="24"/>
          <w:szCs w:val="24"/>
          <w:lang w:val="en-US"/>
        </w:rPr>
        <w:t>hop</w:t>
      </w:r>
      <w:r w:rsidRPr="003C4CFB">
        <w:rPr>
          <w:color w:val="000000"/>
          <w:sz w:val="24"/>
          <w:szCs w:val="24"/>
        </w:rPr>
        <w:t xml:space="preserve">, </w:t>
      </w:r>
      <w:r w:rsidRPr="002253A6">
        <w:rPr>
          <w:color w:val="000000"/>
          <w:sz w:val="24"/>
          <w:szCs w:val="24"/>
          <w:lang w:val="en-US"/>
        </w:rPr>
        <w:t>tip</w:t>
      </w:r>
      <w:r w:rsidRPr="003C4CFB">
        <w:rPr>
          <w:color w:val="000000"/>
          <w:sz w:val="24"/>
          <w:szCs w:val="24"/>
        </w:rPr>
        <w:t>-</w:t>
      </w:r>
      <w:r w:rsidRPr="002253A6">
        <w:rPr>
          <w:color w:val="000000"/>
          <w:sz w:val="24"/>
          <w:szCs w:val="24"/>
          <w:lang w:val="en-US"/>
        </w:rPr>
        <w:t>toe</w:t>
      </w:r>
      <w:r w:rsidRPr="003C4CFB">
        <w:rPr>
          <w:color w:val="000000"/>
          <w:sz w:val="24"/>
          <w:szCs w:val="24"/>
        </w:rPr>
        <w:t xml:space="preserve">, </w:t>
      </w:r>
      <w:r w:rsidRPr="002253A6">
        <w:rPr>
          <w:color w:val="000000"/>
          <w:sz w:val="24"/>
          <w:szCs w:val="24"/>
          <w:lang w:val="en-US"/>
        </w:rPr>
        <w:t>sleep</w:t>
      </w:r>
      <w:r w:rsidRPr="003C4CFB">
        <w:rPr>
          <w:color w:val="000000"/>
          <w:sz w:val="24"/>
          <w:szCs w:val="24"/>
        </w:rPr>
        <w:t xml:space="preserve">, </w:t>
      </w:r>
      <w:r w:rsidRPr="002253A6">
        <w:rPr>
          <w:color w:val="000000"/>
          <w:sz w:val="24"/>
          <w:szCs w:val="24"/>
          <w:lang w:val="en-US"/>
        </w:rPr>
        <w:t>fast</w:t>
      </w:r>
      <w:r w:rsidRPr="003C4CFB">
        <w:rPr>
          <w:color w:val="000000"/>
          <w:sz w:val="24"/>
          <w:szCs w:val="24"/>
        </w:rPr>
        <w:t xml:space="preserve">, </w:t>
      </w:r>
      <w:r w:rsidRPr="002253A6">
        <w:rPr>
          <w:color w:val="000000"/>
          <w:sz w:val="24"/>
          <w:szCs w:val="24"/>
          <w:lang w:val="en-US"/>
        </w:rPr>
        <w:t>slow</w:t>
      </w:r>
      <w:r w:rsidRPr="003C4CFB">
        <w:rPr>
          <w:color w:val="000000"/>
          <w:sz w:val="24"/>
          <w:szCs w:val="24"/>
        </w:rPr>
        <w:t xml:space="preserve">. </w:t>
      </w:r>
      <w:r w:rsidRPr="002253A6">
        <w:rPr>
          <w:color w:val="000000"/>
          <w:sz w:val="24"/>
          <w:szCs w:val="24"/>
          <w:lang w:val="en-US"/>
        </w:rPr>
        <w:t xml:space="preserve">I can… ride a bike, sing, play basketball, </w:t>
      </w:r>
      <w:proofErr w:type="gramStart"/>
      <w:r w:rsidRPr="002253A6">
        <w:rPr>
          <w:color w:val="000000"/>
          <w:sz w:val="24"/>
          <w:szCs w:val="24"/>
          <w:lang w:val="en-US"/>
        </w:rPr>
        <w:t>play</w:t>
      </w:r>
      <w:proofErr w:type="gramEnd"/>
      <w:r w:rsidRPr="002253A6">
        <w:rPr>
          <w:color w:val="000000"/>
          <w:sz w:val="24"/>
          <w:szCs w:val="24"/>
          <w:lang w:val="en-US"/>
        </w:rPr>
        <w:t xml:space="preserve"> tennis.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   Поход в зоопарк (4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(1 час):</w:t>
      </w:r>
      <w:r>
        <w:rPr>
          <w:color w:val="000000"/>
          <w:sz w:val="24"/>
          <w:szCs w:val="24"/>
        </w:rPr>
        <w:t xml:space="preserve"> Прогулка в выходные. Зоопарк. Животные: дикие и домашние. Животный мир Америки и Канады.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Практика</w:t>
      </w:r>
      <w:r w:rsidRPr="003C4CFB">
        <w:rPr>
          <w:b/>
          <w:color w:val="000000"/>
          <w:sz w:val="24"/>
          <w:szCs w:val="24"/>
          <w:lang w:val="en-US"/>
        </w:rPr>
        <w:t xml:space="preserve"> (3 </w:t>
      </w:r>
      <w:r>
        <w:rPr>
          <w:b/>
          <w:color w:val="000000"/>
          <w:sz w:val="24"/>
          <w:szCs w:val="24"/>
        </w:rPr>
        <w:t>часа</w:t>
      </w:r>
      <w:r w:rsidRPr="003C4CFB">
        <w:rPr>
          <w:b/>
          <w:color w:val="000000"/>
          <w:sz w:val="24"/>
          <w:szCs w:val="24"/>
          <w:lang w:val="en-US"/>
        </w:rPr>
        <w:t xml:space="preserve">): </w:t>
      </w:r>
      <w:r>
        <w:rPr>
          <w:color w:val="000000"/>
          <w:sz w:val="24"/>
          <w:szCs w:val="24"/>
        </w:rPr>
        <w:t>Изучение</w:t>
      </w:r>
      <w:r w:rsidRPr="003C4CFB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новой</w:t>
      </w:r>
      <w:r w:rsidRPr="003C4CFB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лексики</w:t>
      </w:r>
      <w:r w:rsidRPr="003C4CFB">
        <w:rPr>
          <w:color w:val="000000"/>
          <w:sz w:val="24"/>
          <w:szCs w:val="24"/>
          <w:lang w:val="en-US"/>
        </w:rPr>
        <w:t xml:space="preserve">:  elephant, lion, tiger, penguin, monkey, white bear, fox; a monkey can jump. </w:t>
      </w:r>
      <w:r>
        <w:rPr>
          <w:color w:val="000000"/>
          <w:sz w:val="24"/>
          <w:szCs w:val="24"/>
        </w:rPr>
        <w:t>Игры: «</w:t>
      </w:r>
      <w:proofErr w:type="gramStart"/>
      <w:r>
        <w:rPr>
          <w:color w:val="000000"/>
          <w:sz w:val="24"/>
          <w:szCs w:val="24"/>
        </w:rPr>
        <w:t>Добрый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бегемотик</w:t>
      </w:r>
      <w:proofErr w:type="spellEnd"/>
      <w:r>
        <w:rPr>
          <w:color w:val="000000"/>
          <w:sz w:val="24"/>
          <w:szCs w:val="24"/>
        </w:rPr>
        <w:t>», «Показуха».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10.    День Святого Валентина (4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(1 час)</w:t>
      </w:r>
      <w:r>
        <w:rPr>
          <w:color w:val="000000"/>
          <w:sz w:val="24"/>
          <w:szCs w:val="24"/>
        </w:rPr>
        <w:t>: Традиции и культура англоязычных стран. Празднование дня Святого Валентина. Традиции праздника в нашей стране.</w:t>
      </w:r>
    </w:p>
    <w:p w:rsidR="002C2F18" w:rsidRPr="002253A6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Практика (2 часа):</w:t>
      </w:r>
      <w:r>
        <w:rPr>
          <w:color w:val="000000"/>
          <w:sz w:val="24"/>
          <w:szCs w:val="24"/>
        </w:rPr>
        <w:t xml:space="preserve"> Игра: «Подари сердечко». Изучение</w:t>
      </w:r>
      <w:r w:rsidRPr="002253A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новой</w:t>
      </w:r>
      <w:r w:rsidRPr="002253A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лексики</w:t>
      </w:r>
      <w:r w:rsidRPr="002253A6">
        <w:rPr>
          <w:color w:val="000000"/>
          <w:sz w:val="24"/>
          <w:szCs w:val="24"/>
          <w:lang w:val="en-US"/>
        </w:rPr>
        <w:t>: hart, soul,  Saint Valentine’s Day.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11.    Здоровая еда (4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(1 час):</w:t>
      </w:r>
      <w:r>
        <w:rPr>
          <w:color w:val="000000"/>
          <w:sz w:val="24"/>
          <w:szCs w:val="24"/>
        </w:rPr>
        <w:t xml:space="preserve"> Здоровый образ жизни. Полезная и вредная еда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Практика (3 часа): </w:t>
      </w:r>
      <w:r>
        <w:rPr>
          <w:color w:val="000000"/>
          <w:sz w:val="24"/>
          <w:szCs w:val="24"/>
        </w:rPr>
        <w:t xml:space="preserve">Изучение новой лексики: </w:t>
      </w:r>
      <w:proofErr w:type="spellStart"/>
      <w:r>
        <w:rPr>
          <w:color w:val="000000"/>
          <w:sz w:val="24"/>
          <w:szCs w:val="24"/>
        </w:rPr>
        <w:t>cheese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bread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cola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you</w:t>
      </w:r>
      <w:proofErr w:type="spellEnd"/>
      <w:r>
        <w:rPr>
          <w:color w:val="000000"/>
          <w:sz w:val="24"/>
          <w:szCs w:val="24"/>
        </w:rPr>
        <w:t xml:space="preserve">/ </w:t>
      </w:r>
      <w:proofErr w:type="spellStart"/>
      <w:r>
        <w:rPr>
          <w:color w:val="000000"/>
          <w:sz w:val="24"/>
          <w:szCs w:val="24"/>
        </w:rPr>
        <w:t>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you</w:t>
      </w:r>
      <w:proofErr w:type="spellEnd"/>
      <w:r>
        <w:rPr>
          <w:color w:val="000000"/>
          <w:sz w:val="24"/>
          <w:szCs w:val="24"/>
        </w:rPr>
        <w:t>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    Мой день (4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(1 час):</w:t>
      </w:r>
      <w:r>
        <w:rPr>
          <w:color w:val="000000"/>
          <w:sz w:val="24"/>
          <w:szCs w:val="24"/>
        </w:rPr>
        <w:t xml:space="preserve"> Составление распорядка дня. День мальчишек и девчонок в Англии.</w:t>
      </w:r>
    </w:p>
    <w:p w:rsidR="002C2F18" w:rsidRPr="002253A6" w:rsidRDefault="002C2F18" w:rsidP="002C2F18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Практика</w:t>
      </w:r>
      <w:r w:rsidRPr="002253A6">
        <w:rPr>
          <w:b/>
          <w:color w:val="000000"/>
          <w:sz w:val="24"/>
          <w:szCs w:val="24"/>
          <w:lang w:val="en-US"/>
        </w:rPr>
        <w:t xml:space="preserve"> (3 </w:t>
      </w:r>
      <w:r>
        <w:rPr>
          <w:b/>
          <w:color w:val="000000"/>
          <w:sz w:val="24"/>
          <w:szCs w:val="24"/>
        </w:rPr>
        <w:t>часа</w:t>
      </w:r>
      <w:r w:rsidRPr="002253A6">
        <w:rPr>
          <w:b/>
          <w:color w:val="000000"/>
          <w:sz w:val="24"/>
          <w:szCs w:val="24"/>
          <w:lang w:val="en-US"/>
        </w:rPr>
        <w:t xml:space="preserve">): </w:t>
      </w:r>
      <w:r>
        <w:rPr>
          <w:color w:val="000000"/>
          <w:sz w:val="24"/>
          <w:szCs w:val="24"/>
        </w:rPr>
        <w:t>Изучение</w:t>
      </w:r>
      <w:r w:rsidRPr="002253A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новой</w:t>
      </w:r>
      <w:r w:rsidRPr="002253A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лексики</w:t>
      </w:r>
      <w:r w:rsidRPr="002253A6">
        <w:rPr>
          <w:color w:val="000000"/>
          <w:sz w:val="24"/>
          <w:szCs w:val="24"/>
          <w:lang w:val="en-US"/>
        </w:rPr>
        <w:t xml:space="preserve">: I getup/ clean my teeth/ wash my face/ have breakfast/go to school. 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    Дни недели (8 часов).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Теория (2 часа): </w:t>
      </w:r>
      <w:r>
        <w:rPr>
          <w:color w:val="000000"/>
          <w:sz w:val="24"/>
          <w:szCs w:val="24"/>
        </w:rPr>
        <w:t>Временная ориентация. Название дней недели. Особенности календаря англоязычных стран.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Практика (6 часов):</w:t>
      </w:r>
      <w:r>
        <w:rPr>
          <w:color w:val="000000"/>
          <w:sz w:val="24"/>
          <w:szCs w:val="24"/>
        </w:rPr>
        <w:t xml:space="preserve"> Изучение новой лексики. Игра: «Что  делают в понедельник?».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14.    Город и село (8 часов).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(1 час):</w:t>
      </w:r>
      <w:r>
        <w:rPr>
          <w:color w:val="000000"/>
          <w:sz w:val="24"/>
          <w:szCs w:val="24"/>
        </w:rPr>
        <w:t xml:space="preserve"> Месторасположение (здания, транспорт, животные). </w:t>
      </w:r>
    </w:p>
    <w:p w:rsidR="002C2F18" w:rsidRPr="002253A6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Практика</w:t>
      </w:r>
      <w:r w:rsidRPr="002253A6">
        <w:rPr>
          <w:b/>
          <w:color w:val="000000"/>
          <w:sz w:val="24"/>
          <w:szCs w:val="24"/>
          <w:lang w:val="en-US"/>
        </w:rPr>
        <w:t xml:space="preserve"> (7 </w:t>
      </w:r>
      <w:r>
        <w:rPr>
          <w:b/>
          <w:color w:val="000000"/>
          <w:sz w:val="24"/>
          <w:szCs w:val="24"/>
        </w:rPr>
        <w:t>часов</w:t>
      </w:r>
      <w:r w:rsidRPr="002253A6">
        <w:rPr>
          <w:b/>
          <w:color w:val="000000"/>
          <w:sz w:val="24"/>
          <w:szCs w:val="24"/>
          <w:lang w:val="en-US"/>
        </w:rPr>
        <w:t xml:space="preserve">): </w:t>
      </w:r>
      <w:r>
        <w:rPr>
          <w:color w:val="000000"/>
          <w:sz w:val="24"/>
          <w:szCs w:val="24"/>
        </w:rPr>
        <w:t>Изучение</w:t>
      </w:r>
      <w:r w:rsidRPr="002253A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новой</w:t>
      </w:r>
      <w:r w:rsidRPr="002253A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лексики</w:t>
      </w:r>
      <w:r w:rsidRPr="002253A6">
        <w:rPr>
          <w:color w:val="000000"/>
          <w:sz w:val="24"/>
          <w:szCs w:val="24"/>
          <w:lang w:val="en-US"/>
        </w:rPr>
        <w:t xml:space="preserve">: town and country, cinema, supermarket, museum, railway station, bus station. 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15.    Дружно вместе мы живем (4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(1 час):</w:t>
      </w:r>
      <w:r>
        <w:rPr>
          <w:color w:val="000000"/>
          <w:sz w:val="24"/>
          <w:szCs w:val="24"/>
        </w:rPr>
        <w:t xml:space="preserve"> Повторение изученного материала.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Практика (3 часа)</w:t>
      </w:r>
      <w:r>
        <w:rPr>
          <w:color w:val="000000"/>
          <w:sz w:val="24"/>
          <w:szCs w:val="24"/>
        </w:rPr>
        <w:t>: Игры: «Все мы друзья», «Что я узнал». Репетиция инсценировки сказки «Теремок» на английском языке.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16. Итоговые занятия (2 часа).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Теория (0,5 часа):</w:t>
      </w:r>
      <w:r>
        <w:rPr>
          <w:color w:val="000000"/>
          <w:sz w:val="24"/>
          <w:szCs w:val="24"/>
        </w:rPr>
        <w:t xml:space="preserve"> Подведение итогов. Анализ работы объединения за год.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Практика (1,5 часа): </w:t>
      </w:r>
      <w:r>
        <w:rPr>
          <w:color w:val="000000"/>
          <w:sz w:val="24"/>
          <w:szCs w:val="24"/>
        </w:rPr>
        <w:t>Повторение изученной лексики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Игра «Мои друзья». Инсценировка сказки «Теремок» на английском языке.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Форма контроля</w:t>
      </w:r>
      <w:r>
        <w:rPr>
          <w:color w:val="000000"/>
          <w:sz w:val="24"/>
          <w:szCs w:val="24"/>
        </w:rPr>
        <w:t>: наблюдение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C2F18" w:rsidRDefault="002C2F18" w:rsidP="002C2F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2C2F18" w:rsidRDefault="002C2F18" w:rsidP="002C2F1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Личностные результаты.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развить любознательность, интерес к изучению английского языка;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воспитать чувство толерантности, уважения;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развить внимательность, самостоятельность в решении поставленных задач, ответственности;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развитие творческой активности.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i/>
          <w:color w:val="000000"/>
          <w:sz w:val="24"/>
          <w:szCs w:val="24"/>
        </w:rPr>
        <w:t>Предметные.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результате изучения английского языка по Программе ребенок должен знать/понимать: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артикуляция: ребенок способен овладеть артикуляционной базой изучаемого языка в полном объеме. Фонетика, просодия, интонация могут стать основными достижениями ребенка при овладении иностранным языком;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лексика: 300 лексических единиц;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грамматика: усвоение грамматических конструкций, входящих в коммуникативный минимум - глаголы при употреблении с существительными 3-его лица единственного числа;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конструкции: исходя из литературных произведений (песенок, рифмовок) на английском языке ребёнок должен знать наиболее употребительные формы организации высказываний;</w:t>
      </w:r>
    </w:p>
    <w:p w:rsidR="002C2F18" w:rsidRDefault="002C2F18" w:rsidP="002C2F1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коммуникация: овладение адекватным поведением в двуязычной ситуации; знакомство с общеязыковыми нормами и правилами общения; начальные знания из области </w:t>
      </w:r>
      <w:proofErr w:type="spellStart"/>
      <w:r>
        <w:rPr>
          <w:color w:val="000000"/>
          <w:sz w:val="24"/>
          <w:szCs w:val="24"/>
        </w:rPr>
        <w:t>интеркультурной</w:t>
      </w:r>
      <w:proofErr w:type="spellEnd"/>
      <w:r>
        <w:rPr>
          <w:color w:val="000000"/>
          <w:sz w:val="24"/>
          <w:szCs w:val="24"/>
        </w:rPr>
        <w:t xml:space="preserve"> коммуникации.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i/>
          <w:sz w:val="24"/>
          <w:szCs w:val="24"/>
        </w:rPr>
        <w:t>Метапредметные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C2F18" w:rsidRDefault="002C2F18" w:rsidP="002C2F18">
      <w:pPr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навыки общения и сотрудничества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взрослыми, сверстниками;</w:t>
      </w:r>
    </w:p>
    <w:p w:rsidR="002C2F18" w:rsidRDefault="002C2F18" w:rsidP="002C2F18">
      <w:pPr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сформировать умения понимать причины успеха и неуспеха в учебной деятельности;</w:t>
      </w:r>
    </w:p>
    <w:p w:rsidR="002C2F18" w:rsidRDefault="002C2F18" w:rsidP="002C2F18">
      <w:pPr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умения планировать, контролировать и оценивать учебные действия в соответствии со своими возможностями.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ходе занятий педагог должен привить устойчивый интерес к изучаемому (английскому) языку, а также желание говорить на нём.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Воспитательный потенциал программы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для самоопределения и </w:t>
      </w:r>
      <w:proofErr w:type="gramStart"/>
      <w:r>
        <w:rPr>
          <w:color w:val="000000"/>
          <w:sz w:val="24"/>
          <w:szCs w:val="24"/>
        </w:rPr>
        <w:t>социализации</w:t>
      </w:r>
      <w:proofErr w:type="gramEnd"/>
      <w:r>
        <w:rPr>
          <w:color w:val="000000"/>
          <w:sz w:val="24"/>
          <w:szCs w:val="24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</w:t>
      </w:r>
      <w:r>
        <w:rPr>
          <w:color w:val="000000"/>
          <w:sz w:val="24"/>
          <w:szCs w:val="24"/>
        </w:rPr>
        <w:t>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Задачи</w:t>
      </w:r>
      <w:r>
        <w:rPr>
          <w:color w:val="000000"/>
          <w:sz w:val="24"/>
          <w:szCs w:val="24"/>
        </w:rPr>
        <w:t xml:space="preserve">: 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содействовать формированию патриотизма и активной гражданской позиции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;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формировать коммуникативные качества личности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(чувства товарищества и коллективизма);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формировать культуру здорового и безопасного образа жизни;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  воспитывать бережное отношение к природе;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воспитывать и развивать художественный и эстетический вкус.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>
        <w:rPr>
          <w:color w:val="000000"/>
          <w:sz w:val="24"/>
          <w:szCs w:val="24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>
        <w:rPr>
          <w:color w:val="000000"/>
          <w:sz w:val="24"/>
          <w:szCs w:val="24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</w:p>
    <w:p w:rsidR="002C2F18" w:rsidRPr="00A82FBB" w:rsidRDefault="002C2F18" w:rsidP="002C2F18">
      <w:pPr>
        <w:autoSpaceDE/>
        <w:autoSpaceDN/>
        <w:spacing w:before="1" w:line="322" w:lineRule="exact"/>
        <w:ind w:left="102" w:right="105" w:firstLine="181"/>
        <w:jc w:val="center"/>
        <w:rPr>
          <w:b/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План 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302"/>
        <w:gridCol w:w="1939"/>
        <w:gridCol w:w="3438"/>
        <w:gridCol w:w="2373"/>
      </w:tblGrid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 xml:space="preserve">№ </w:t>
            </w:r>
            <w:proofErr w:type="gramStart"/>
            <w:r w:rsidRPr="00A82FBB">
              <w:rPr>
                <w:rFonts w:eastAsia="Calibri"/>
              </w:rPr>
              <w:t>п</w:t>
            </w:r>
            <w:proofErr w:type="gramEnd"/>
            <w:r w:rsidRPr="00A82FBB">
              <w:rPr>
                <w:rFonts w:eastAsia="Calibri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Форма мероприятия</w:t>
            </w:r>
          </w:p>
        </w:tc>
        <w:tc>
          <w:tcPr>
            <w:tcW w:w="3441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Место проведения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Информационная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Экскурсии по объединениям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Беседа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Видео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Видео поздравление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Творческий сюрприз «Поздравление ко Дню учителя»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Познавательный час ЗОЖ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«Жить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>здорово</w:t>
            </w:r>
            <w:proofErr w:type="gramEnd"/>
            <w:r w:rsidRPr="00A82FBB">
              <w:rPr>
                <w:rFonts w:eastAsia="Calibri"/>
                <w:i/>
                <w:color w:val="000000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Участие в акции, приуроченной ко Дню народного единства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#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концерт, приуроченный </w:t>
            </w:r>
            <w:proofErr w:type="gramStart"/>
            <w:r w:rsidRPr="00A82FBB">
              <w:rPr>
                <w:rFonts w:eastAsia="Calibri"/>
                <w:color w:val="000000"/>
              </w:rPr>
              <w:t>к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Дню матери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Праздничная акция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«Письмо Дедушке Морозу»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Информационный час 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Игровая </w:t>
            </w:r>
            <w:r w:rsidRPr="00A82FBB">
              <w:rPr>
                <w:rFonts w:eastAsia="Calibri"/>
                <w:color w:val="000000"/>
              </w:rPr>
              <w:lastRenderedPageBreak/>
              <w:t>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lastRenderedPageBreak/>
              <w:t xml:space="preserve">«Как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 xml:space="preserve">на 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масленной</w:t>
            </w:r>
            <w:proofErr w:type="spellEnd"/>
            <w:proofErr w:type="gramEnd"/>
            <w:r w:rsidRPr="00A82FBB">
              <w:rPr>
                <w:rFonts w:eastAsia="Calibri"/>
                <w:i/>
                <w:color w:val="000000"/>
              </w:rPr>
              <w:t xml:space="preserve"> неделе…»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lastRenderedPageBreak/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lastRenderedPageBreak/>
              <w:t>11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«Парад техники»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«Международный женский день»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Акция по украшению окон к празднику Дня Победы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«Окна Победы»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Онлайн фото </w:t>
            </w:r>
            <w:proofErr w:type="spellStart"/>
            <w:r w:rsidRPr="00A82FBB">
              <w:rPr>
                <w:rFonts w:eastAsia="Calibri"/>
                <w:color w:val="000000"/>
              </w:rPr>
              <w:t>челлендж</w:t>
            </w:r>
            <w:proofErr w:type="spellEnd"/>
            <w:r w:rsidRPr="00A82FBB">
              <w:rPr>
                <w:rFonts w:eastAsia="Calibri"/>
                <w:color w:val="000000"/>
              </w:rPr>
              <w:t xml:space="preserve">, </w:t>
            </w:r>
            <w:proofErr w:type="gramStart"/>
            <w:r w:rsidRPr="00A82FBB">
              <w:rPr>
                <w:rFonts w:eastAsia="Calibri"/>
                <w:color w:val="000000"/>
              </w:rPr>
              <w:t>приуроченный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к Международному дню семьи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2C2F18" w:rsidRPr="00A82FBB" w:rsidTr="008C05AC">
        <w:tc>
          <w:tcPr>
            <w:tcW w:w="513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Познавательная 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«Безопасные каникулы»</w:t>
            </w:r>
          </w:p>
        </w:tc>
        <w:tc>
          <w:tcPr>
            <w:tcW w:w="2375" w:type="dxa"/>
            <w:shd w:val="clear" w:color="auto" w:fill="auto"/>
          </w:tcPr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2C2F18" w:rsidRPr="00A82FBB" w:rsidRDefault="002C2F18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</w:tbl>
    <w:p w:rsidR="002C2F18" w:rsidRDefault="002C2F18" w:rsidP="002C2F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FF0000"/>
          <w:sz w:val="24"/>
          <w:szCs w:val="24"/>
        </w:rPr>
      </w:pPr>
    </w:p>
    <w:p w:rsidR="002C2F18" w:rsidRDefault="002C2F18" w:rsidP="002C2F18">
      <w:pPr>
        <w:ind w:firstLine="567"/>
        <w:jc w:val="both"/>
        <w:rPr>
          <w:sz w:val="24"/>
          <w:szCs w:val="24"/>
        </w:rPr>
      </w:pPr>
    </w:p>
    <w:p w:rsidR="002C2F18" w:rsidRDefault="002C2F18" w:rsidP="002C2F1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РЕАЛИЗАЦИИ ПРОГРАММЫ</w:t>
      </w:r>
    </w:p>
    <w:p w:rsidR="002C2F18" w:rsidRDefault="002C2F18" w:rsidP="002C2F1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Материально-техническое обеспечение программы: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</w:t>
      </w:r>
      <w:proofErr w:type="gramStart"/>
      <w:r>
        <w:rPr>
          <w:color w:val="000000"/>
          <w:sz w:val="24"/>
          <w:szCs w:val="24"/>
        </w:rPr>
        <w:t>обучения по программе</w:t>
      </w:r>
      <w:proofErr w:type="gramEnd"/>
      <w:r>
        <w:rPr>
          <w:color w:val="000000"/>
          <w:sz w:val="24"/>
          <w:szCs w:val="24"/>
        </w:rPr>
        <w:t xml:space="preserve"> необходимо: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учебный кабинет, оборудованный удобными столами и стульями,  с хорошим освещением в дневное и вечернее время. </w:t>
      </w:r>
      <w:proofErr w:type="gramStart"/>
      <w:r>
        <w:rPr>
          <w:color w:val="000000"/>
          <w:sz w:val="24"/>
          <w:szCs w:val="24"/>
        </w:rPr>
        <w:t>Материалы и оборудование: бумага, цветные карандаши, фломастеры, демонстрационный материал (игрушки, карточки, картинки и т.п.).</w:t>
      </w:r>
      <w:proofErr w:type="gramEnd"/>
      <w:r>
        <w:rPr>
          <w:color w:val="000000"/>
          <w:sz w:val="24"/>
          <w:szCs w:val="24"/>
        </w:rPr>
        <w:t xml:space="preserve"> Дидактический материал: методические пособия, специальная литература. Доска, мультимедийный проектор, экран, технические средства воспроизведения записей стихов и песенок на английском языке. 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Материалы и инструменты в расчете на одного обучающегося: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тетрадь в клетку-1шт.;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шариковая ручка-1шт.;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простой карандаш-1шт.;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линейка-1шт.; 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ластик-1шт.; </w:t>
      </w:r>
    </w:p>
    <w:p w:rsidR="002C2F18" w:rsidRDefault="002C2F18" w:rsidP="002C2F1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цветные карандаши-1пачка.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Кадровое обеспечение программы</w:t>
      </w:r>
      <w:r>
        <w:rPr>
          <w:sz w:val="24"/>
          <w:szCs w:val="24"/>
        </w:rPr>
        <w:t>: программу реализует педагог дополнительного образования, соответствующий необходимым квалификационным требованиям.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sz w:val="24"/>
          <w:szCs w:val="24"/>
        </w:rPr>
        <w:t>Занятия проходят в группах,  парах, индивидуально, в виде самостоятельной работы.</w:t>
      </w: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center"/>
        <w:rPr>
          <w:b/>
          <w:sz w:val="24"/>
          <w:szCs w:val="24"/>
        </w:rPr>
      </w:pPr>
    </w:p>
    <w:p w:rsidR="002C2F18" w:rsidRDefault="002C2F18" w:rsidP="002C2F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АТТЕСТАЦИИ/КОНТРОЛЯ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обучающихся, содержания учебного материала, </w:t>
      </w:r>
      <w:r>
        <w:rPr>
          <w:sz w:val="24"/>
          <w:szCs w:val="24"/>
        </w:rPr>
        <w:lastRenderedPageBreak/>
        <w:t>используемых образовательных технологий и предусматривает следующие формы: беседа, наблюдение.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проводится один раз в конце учебного года.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Формы промежуточной аттестации: наблюдение.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(проверка теоретических знаний и практических умений и навыков) и личностного развития.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>
        <w:rPr>
          <w:sz w:val="24"/>
          <w:szCs w:val="24"/>
        </w:rPr>
        <w:t>развития</w:t>
      </w:r>
      <w:proofErr w:type="gramEnd"/>
      <w:r>
        <w:rPr>
          <w:sz w:val="24"/>
          <w:szCs w:val="24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>
        <w:rPr>
          <w:sz w:val="24"/>
          <w:szCs w:val="24"/>
        </w:rPr>
        <w:t>развития</w:t>
      </w:r>
      <w:proofErr w:type="gramEnd"/>
      <w:r>
        <w:rPr>
          <w:sz w:val="24"/>
          <w:szCs w:val="24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промежуточной </w:t>
      </w:r>
      <w:proofErr w:type="gramStart"/>
      <w:r>
        <w:rPr>
          <w:sz w:val="24"/>
          <w:szCs w:val="24"/>
        </w:rPr>
        <w:t>аттестации</w:t>
      </w:r>
      <w:proofErr w:type="gramEnd"/>
      <w:r>
        <w:rPr>
          <w:sz w:val="24"/>
          <w:szCs w:val="24"/>
        </w:rPr>
        <w:t xml:space="preserve"> за учебный год обучающиеся считаются выбывшими с вязи с окончанием обучения по программе.  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</w:p>
    <w:p w:rsidR="002C2F18" w:rsidRDefault="002C2F18" w:rsidP="002C2F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МЕТОДИЧЕСКОЕ ОБЕСПЕЧЕНИЕ ПРОГРАММЫ </w:t>
      </w:r>
    </w:p>
    <w:p w:rsidR="002C2F18" w:rsidRDefault="002C2F18" w:rsidP="002C2F18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Форма организации занятия: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Приветствие.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Фонетическая зарядка.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Повторение лексического материала.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Разминка (подвижные игры, физкультминутка).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Дыхательная гимнастика.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Активизация пройденного и введение нового материала.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Разучивание стихов и рифмовок.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Закрепление материала.</w:t>
      </w:r>
    </w:p>
    <w:p w:rsidR="002C2F18" w:rsidRDefault="002C2F18" w:rsidP="002C2F1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Формы организации деятельности обучающихся на занятии: </w:t>
      </w:r>
      <w:r>
        <w:rPr>
          <w:sz w:val="24"/>
          <w:szCs w:val="24"/>
        </w:rPr>
        <w:t xml:space="preserve">фронтальные (работа педагога со всей группой обучающихся), групповые (выполнение заданий/упражнений при разделении по малым группам)  и индивидуальные (самостоятельное выполнение заданий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на местах).</w:t>
      </w:r>
    </w:p>
    <w:p w:rsidR="002C2F18" w:rsidRDefault="002C2F18" w:rsidP="002C2F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Педагогические технологии, используемые на занятиях: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proofErr w:type="spellStart"/>
      <w:r>
        <w:rPr>
          <w:i/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- создание благоприятного психологического климата, мотивация учащихся к учебной деятельности, использование различных видов учебной деятельности; 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- игровые технологии</w:t>
      </w:r>
      <w:r>
        <w:rPr>
          <w:sz w:val="24"/>
          <w:szCs w:val="24"/>
        </w:rPr>
        <w:t xml:space="preserve"> способствуют сплочению коллектива, имеют познавательное значение, обеспечивают речемыслительную активность учащихся на иностранном языке, создают условия для детского творчества;</w:t>
      </w:r>
    </w:p>
    <w:p w:rsidR="002C2F18" w:rsidRDefault="002C2F18" w:rsidP="002C2F18">
      <w:pPr>
        <w:widowControl/>
        <w:numPr>
          <w:ilvl w:val="0"/>
          <w:numId w:val="22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технология обучения в сотрудничестве. </w:t>
      </w:r>
      <w:r>
        <w:rPr>
          <w:sz w:val="24"/>
          <w:szCs w:val="24"/>
        </w:rPr>
        <w:t>Основная идея технологии сотрудничества заключается в создании условий для активной совместной деятельности обучающихся в разных учебных ситуациях, в построении обучения на основе активного взаимодействия всех участников образовательного процесса;</w:t>
      </w:r>
    </w:p>
    <w:p w:rsidR="002C2F18" w:rsidRDefault="002C2F18" w:rsidP="002C2F18">
      <w:pPr>
        <w:widowControl/>
        <w:numPr>
          <w:ilvl w:val="0"/>
          <w:numId w:val="22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информационно-коммуникационные технологии (ИКТ)</w:t>
      </w:r>
      <w:r>
        <w:rPr>
          <w:sz w:val="24"/>
          <w:szCs w:val="24"/>
        </w:rPr>
        <w:t xml:space="preserve">. Использование информационных технологий на уроках английского языка помогает реализовать личностно-ориентированный подход в обучении, обеспечивают индивидуализацию и дифференциацию обучения с учетом способностей детей, их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>.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Методы обучения: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словесный</w:t>
      </w:r>
      <w:proofErr w:type="gramEnd"/>
      <w:r>
        <w:rPr>
          <w:sz w:val="24"/>
          <w:szCs w:val="24"/>
        </w:rPr>
        <w:t>, наглядный практический, объяснительно-иллюстративный, частично-поисковый, игровой.</w:t>
      </w:r>
    </w:p>
    <w:p w:rsidR="002C2F18" w:rsidRDefault="002C2F18" w:rsidP="002C2F1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Методы воспитания:</w:t>
      </w:r>
      <w:r>
        <w:rPr>
          <w:sz w:val="24"/>
          <w:szCs w:val="24"/>
        </w:rPr>
        <w:t xml:space="preserve"> убеждение, поощрение, стимулирование, мотивация.</w:t>
      </w:r>
    </w:p>
    <w:p w:rsidR="002C2F18" w:rsidRDefault="002C2F18" w:rsidP="002C2F1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Виды и формы работы: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 Имитация.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Создание образов: визуальных, музыкальных, пластических. Как следствие – доминирование невербальных средств обучения – картинок, образов, музыки, танцев.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Использование дидактических игр.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 Драматизация, что способствует устранению психологического барьера у детей, повышению самооценки, значимости.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 Работа над произношением: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а) скороговорки;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б) рифмовки.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 Работа с игрушкой: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а) диалог с игрушкой;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б) описание игрушки  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7. Работа с картинкой: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а) описание картинки  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б) дидактические игры.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8. Разучивание и декламация стихов: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а) разучивание;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б) конкурс стихов.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9. Подвижные игры (хороводные игры, спортивные).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10. Творческая деятельность.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12. Воспроизведение ситуативных диалогов.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13. Рассказ по картинке.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14. Изучение букв английского алфавита.</w:t>
      </w:r>
    </w:p>
    <w:p w:rsidR="002C2F18" w:rsidRDefault="002C2F18" w:rsidP="002C2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15. Просмотр презентаций и видеоматериалов.</w:t>
      </w:r>
    </w:p>
    <w:p w:rsidR="002C2F18" w:rsidRDefault="002C2F18" w:rsidP="002C2F18">
      <w:pPr>
        <w:rPr>
          <w:b/>
          <w:sz w:val="24"/>
          <w:szCs w:val="24"/>
        </w:rPr>
      </w:pPr>
      <w:r>
        <w:br w:type="page"/>
      </w:r>
    </w:p>
    <w:p w:rsidR="002C2F18" w:rsidRDefault="002C2F18" w:rsidP="002C2F18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ЛИТЕРАТУРЫ</w:t>
      </w:r>
    </w:p>
    <w:p w:rsidR="002C2F18" w:rsidRDefault="002C2F18" w:rsidP="002C2F18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для педагога:</w:t>
      </w:r>
    </w:p>
    <w:p w:rsidR="002C2F18" w:rsidRDefault="002C2F18" w:rsidP="002C2F18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Агеева И.Д., Английский для детей. Сборник увлекательных заданий. – </w:t>
      </w:r>
      <w:proofErr w:type="spellStart"/>
      <w:r>
        <w:rPr>
          <w:sz w:val="24"/>
          <w:szCs w:val="24"/>
        </w:rPr>
        <w:t>Спб</w:t>
      </w:r>
      <w:proofErr w:type="spellEnd"/>
      <w:r>
        <w:rPr>
          <w:sz w:val="24"/>
          <w:szCs w:val="24"/>
        </w:rPr>
        <w:t>.: Союз, 2001-95с.</w:t>
      </w:r>
    </w:p>
    <w:p w:rsidR="002C2F18" w:rsidRDefault="002C2F18" w:rsidP="002C2F18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Басик</w:t>
      </w:r>
      <w:proofErr w:type="spellEnd"/>
      <w:r>
        <w:rPr>
          <w:sz w:val="24"/>
          <w:szCs w:val="24"/>
        </w:rPr>
        <w:t xml:space="preserve"> Р.А., Добро пожаловать в мир английского языка. – М.: </w:t>
      </w:r>
      <w:proofErr w:type="spellStart"/>
      <w:r>
        <w:rPr>
          <w:sz w:val="24"/>
          <w:szCs w:val="24"/>
        </w:rPr>
        <w:t>Аверсэв</w:t>
      </w:r>
      <w:proofErr w:type="spellEnd"/>
      <w:r>
        <w:rPr>
          <w:sz w:val="24"/>
          <w:szCs w:val="24"/>
        </w:rPr>
        <w:t xml:space="preserve">, 2002-33с.     </w:t>
      </w:r>
    </w:p>
    <w:p w:rsidR="002C2F18" w:rsidRDefault="002C2F18" w:rsidP="002C2F18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Буров А.В., Бурова И.И., Английский язык в песенках. – </w:t>
      </w:r>
      <w:proofErr w:type="spellStart"/>
      <w:r>
        <w:rPr>
          <w:sz w:val="24"/>
          <w:szCs w:val="24"/>
        </w:rPr>
        <w:t>Спб</w:t>
      </w:r>
      <w:proofErr w:type="spellEnd"/>
      <w:r>
        <w:rPr>
          <w:sz w:val="24"/>
          <w:szCs w:val="24"/>
        </w:rPr>
        <w:t>.: Изд. дом «Нева», 2002-64с.</w:t>
      </w:r>
    </w:p>
    <w:p w:rsidR="002C2F18" w:rsidRDefault="002C2F18" w:rsidP="002C2F18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Вербовская</w:t>
      </w:r>
      <w:proofErr w:type="spellEnd"/>
      <w:r>
        <w:rPr>
          <w:sz w:val="24"/>
          <w:szCs w:val="24"/>
        </w:rPr>
        <w:t xml:space="preserve"> М.Е., Шишкова И.А., Английский для младших школьников. – М.: </w:t>
      </w:r>
      <w:proofErr w:type="spellStart"/>
      <w:r>
        <w:rPr>
          <w:sz w:val="24"/>
          <w:szCs w:val="24"/>
        </w:rPr>
        <w:t>Росмен-Прэсс</w:t>
      </w:r>
      <w:proofErr w:type="spellEnd"/>
      <w:r>
        <w:rPr>
          <w:sz w:val="24"/>
          <w:szCs w:val="24"/>
        </w:rPr>
        <w:t>, 2011-208с.</w:t>
      </w:r>
    </w:p>
    <w:p w:rsidR="002C2F18" w:rsidRDefault="002C2F18" w:rsidP="002C2F18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Малышева Н.К., Секреты английских звуков. – М.: Дрофа, 2006-59с.</w:t>
      </w:r>
    </w:p>
    <w:p w:rsidR="002C2F18" w:rsidRDefault="002C2F18" w:rsidP="002C2F18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Шалаева Г.П., Английский в картинках. –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2008-368с.</w:t>
      </w:r>
    </w:p>
    <w:p w:rsidR="002C2F18" w:rsidRDefault="002C2F18" w:rsidP="002C2F18">
      <w:pPr>
        <w:ind w:firstLine="426"/>
        <w:jc w:val="center"/>
        <w:rPr>
          <w:b/>
          <w:sz w:val="24"/>
          <w:szCs w:val="24"/>
        </w:rPr>
      </w:pPr>
    </w:p>
    <w:p w:rsidR="002C2F18" w:rsidRDefault="002C2F18" w:rsidP="002C2F18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для детей и родителей:</w:t>
      </w:r>
    </w:p>
    <w:p w:rsidR="002C2F18" w:rsidRDefault="002C2F18" w:rsidP="002C2F18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Басик</w:t>
      </w:r>
      <w:proofErr w:type="spellEnd"/>
      <w:r>
        <w:rPr>
          <w:sz w:val="24"/>
          <w:szCs w:val="24"/>
        </w:rPr>
        <w:t xml:space="preserve"> Р.А., Добро пожаловать в мир английского языка. – М.: </w:t>
      </w:r>
      <w:proofErr w:type="spellStart"/>
      <w:r>
        <w:rPr>
          <w:sz w:val="24"/>
          <w:szCs w:val="24"/>
        </w:rPr>
        <w:t>Аверсэв</w:t>
      </w:r>
      <w:proofErr w:type="spellEnd"/>
      <w:r>
        <w:rPr>
          <w:sz w:val="24"/>
          <w:szCs w:val="24"/>
        </w:rPr>
        <w:t xml:space="preserve">, 2002-33с.     </w:t>
      </w:r>
    </w:p>
    <w:p w:rsidR="002C2F18" w:rsidRDefault="002C2F18" w:rsidP="002C2F18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Буров А.В., Бурова И.И., Английский язык в песенках. – </w:t>
      </w:r>
      <w:proofErr w:type="spellStart"/>
      <w:r>
        <w:rPr>
          <w:sz w:val="24"/>
          <w:szCs w:val="24"/>
        </w:rPr>
        <w:t>Спб</w:t>
      </w:r>
      <w:proofErr w:type="spellEnd"/>
      <w:r>
        <w:rPr>
          <w:sz w:val="24"/>
          <w:szCs w:val="24"/>
        </w:rPr>
        <w:t>.: Изд. дом «Нева», 2002-64с.</w:t>
      </w:r>
    </w:p>
    <w:p w:rsidR="002C2F18" w:rsidRDefault="002C2F18" w:rsidP="002C2F18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Вербовская</w:t>
      </w:r>
      <w:proofErr w:type="spellEnd"/>
      <w:r>
        <w:rPr>
          <w:sz w:val="24"/>
          <w:szCs w:val="24"/>
        </w:rPr>
        <w:t xml:space="preserve"> М.Е., Шишкова И.А., Английский для младших школьников. – М.: </w:t>
      </w:r>
      <w:proofErr w:type="spellStart"/>
      <w:r>
        <w:rPr>
          <w:sz w:val="24"/>
          <w:szCs w:val="24"/>
        </w:rPr>
        <w:t>Росмен-Прэсс</w:t>
      </w:r>
      <w:proofErr w:type="spellEnd"/>
      <w:r>
        <w:rPr>
          <w:sz w:val="24"/>
          <w:szCs w:val="24"/>
        </w:rPr>
        <w:t>, 2011-208с.</w:t>
      </w:r>
    </w:p>
    <w:p w:rsidR="002C2F18" w:rsidRDefault="002C2F18" w:rsidP="002C2F18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Малышева Н.К., Секреты английских звуков. – М.: Дрофа, 2006-59с.</w:t>
      </w:r>
    </w:p>
    <w:p w:rsidR="002C2F18" w:rsidRDefault="002C2F18" w:rsidP="002C2F18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Шалаева Г.П., Английский в картинках. –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2008-368с.</w:t>
      </w: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Интернет – ресурсы:</w:t>
      </w:r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ABC-</w:t>
      </w:r>
      <w:proofErr w:type="spellStart"/>
      <w:r>
        <w:rPr>
          <w:color w:val="000000"/>
          <w:sz w:val="24"/>
          <w:szCs w:val="24"/>
        </w:rPr>
        <w:t>online</w:t>
      </w:r>
      <w:proofErr w:type="spellEnd"/>
      <w:r>
        <w:rPr>
          <w:color w:val="000000"/>
          <w:sz w:val="24"/>
          <w:szCs w:val="24"/>
        </w:rPr>
        <w:t xml:space="preserve">. Английский язык для всех </w:t>
      </w:r>
      <w:hyperlink r:id="rId10">
        <w:r>
          <w:rPr>
            <w:color w:val="000000"/>
            <w:sz w:val="24"/>
            <w:szCs w:val="24"/>
            <w:u w:val="single"/>
          </w:rPr>
          <w:t>http://www.abc-english-grammar.com</w:t>
        </w:r>
      </w:hyperlink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Fluent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English</w:t>
      </w:r>
      <w:proofErr w:type="spellEnd"/>
      <w:r>
        <w:rPr>
          <w:color w:val="000000"/>
          <w:sz w:val="24"/>
          <w:szCs w:val="24"/>
        </w:rPr>
        <w:t xml:space="preserve"> — образовательный проект  http://www.fluent-english.ru</w:t>
      </w:r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для детей http://www.englishforkids.ru</w:t>
      </w:r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клуб </w:t>
      </w:r>
      <w:hyperlink r:id="rId11">
        <w:r>
          <w:rPr>
            <w:color w:val="000000"/>
            <w:sz w:val="24"/>
            <w:szCs w:val="24"/>
            <w:u w:val="single"/>
          </w:rPr>
          <w:t>http://www.englishclub.narod.ru</w:t>
        </w:r>
      </w:hyperlink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язык в библиотеке </w:t>
      </w:r>
      <w:proofErr w:type="gramStart"/>
      <w:r>
        <w:rPr>
          <w:color w:val="000000"/>
          <w:sz w:val="24"/>
          <w:szCs w:val="24"/>
        </w:rPr>
        <w:t>Максина</w:t>
      </w:r>
      <w:proofErr w:type="gramEnd"/>
      <w:r>
        <w:rPr>
          <w:color w:val="000000"/>
          <w:sz w:val="24"/>
          <w:szCs w:val="24"/>
        </w:rPr>
        <w:t xml:space="preserve"> Мошкова </w:t>
      </w:r>
      <w:hyperlink r:id="rId12">
        <w:r>
          <w:rPr>
            <w:color w:val="000000"/>
            <w:sz w:val="24"/>
            <w:szCs w:val="24"/>
            <w:u w:val="single"/>
          </w:rPr>
          <w:t>http://lib.ru/ENGLISH/</w:t>
        </w:r>
      </w:hyperlink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язык в школе </w:t>
      </w:r>
      <w:hyperlink r:id="rId13">
        <w:r>
          <w:rPr>
            <w:color w:val="000000"/>
            <w:sz w:val="24"/>
            <w:szCs w:val="24"/>
            <w:u w:val="single"/>
          </w:rPr>
          <w:t>http://englishaz.narod.ru</w:t>
        </w:r>
      </w:hyperlink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язык детям http://www.bilingual.ru</w:t>
      </w:r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язык на HomeEnglish.ru http://www.homeenglish.ru</w:t>
      </w:r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Нескучный английский язык для детей </w:t>
      </w:r>
      <w:hyperlink r:id="rId14">
        <w:r>
          <w:rPr>
            <w:color w:val="000000"/>
            <w:sz w:val="24"/>
            <w:szCs w:val="24"/>
            <w:u w:val="single"/>
          </w:rPr>
          <w:t>https://puzzle-english.com</w:t>
        </w:r>
      </w:hyperlink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Педагогическая библиотека </w:t>
      </w:r>
      <w:hyperlink r:id="rId15">
        <w:r>
          <w:rPr>
            <w:color w:val="000000"/>
            <w:sz w:val="24"/>
            <w:szCs w:val="24"/>
            <w:u w:val="single"/>
          </w:rPr>
          <w:t>http://pedlib.ru</w:t>
        </w:r>
      </w:hyperlink>
    </w:p>
    <w:p w:rsidR="002C2F18" w:rsidRDefault="002C2F18" w:rsidP="002C2F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Учебно-методический кабинет </w:t>
      </w:r>
      <w:hyperlink r:id="rId16">
        <w:r>
          <w:rPr>
            <w:color w:val="000000"/>
            <w:sz w:val="24"/>
            <w:szCs w:val="24"/>
            <w:u w:val="single"/>
          </w:rPr>
          <w:t>http://ped-kopilka.ru</w:t>
        </w:r>
      </w:hyperlink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</w:pPr>
    </w:p>
    <w:p w:rsidR="002C2F18" w:rsidRDefault="002C2F18" w:rsidP="002C2F18">
      <w:pPr>
        <w:jc w:val="both"/>
        <w:rPr>
          <w:sz w:val="24"/>
          <w:szCs w:val="24"/>
        </w:rPr>
        <w:sectPr w:rsidR="002C2F18">
          <w:footerReference w:type="default" r:id="rId17"/>
          <w:pgSz w:w="11900" w:h="16840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2C2F18" w:rsidRDefault="002C2F18" w:rsidP="002C2F1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C2F18" w:rsidRDefault="002C2F18" w:rsidP="002C2F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2C2F18" w:rsidRDefault="002C2F18" w:rsidP="002C2F18">
      <w:pPr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дополнительной общеобразовательной общеразвивающей программы</w:t>
      </w:r>
    </w:p>
    <w:p w:rsidR="002C2F18" w:rsidRDefault="002C2F18" w:rsidP="002C2F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«Веселый английский» </w:t>
      </w:r>
    </w:p>
    <w:tbl>
      <w:tblPr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3"/>
        <w:gridCol w:w="1363"/>
        <w:gridCol w:w="1030"/>
        <w:gridCol w:w="1401"/>
        <w:gridCol w:w="1643"/>
        <w:gridCol w:w="1021"/>
        <w:gridCol w:w="4353"/>
        <w:gridCol w:w="1534"/>
        <w:gridCol w:w="1994"/>
      </w:tblGrid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Вводное занятие. Инструктаж по ТБ.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Страноведческая презентация "Англия и Лондон".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Приветствие и прощание.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 знакомства.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Английская школа.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Школьные принадлежности.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Расписание занятий.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"Мой рюкзак".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"Мой любимый урок".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Комнаты дома.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Мебель. Предлоги места.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"Мой дом".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Страноведческая презентация "Праздники в англоязычных странах"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"Праздники"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"Праздники в моей семье".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"Моё тело".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"Одежда".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"Внешность".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 Одежда и внешность.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 качества. Характер.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 Дидактические игры.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"Посмотрите на меня".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Страноведческая презентация "Новый год в Англии"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новой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Merry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Christmas</w:t>
            </w:r>
            <w:proofErr w:type="spellEnd"/>
            <w:r>
              <w:rPr>
                <w:sz w:val="20"/>
                <w:szCs w:val="20"/>
              </w:rPr>
              <w:t xml:space="preserve"> или Рождество в Англии.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Разучивание стихов и песен к Новому году.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"Традиции моей семьи".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Рождество в России.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"Прогулка по улице".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Движения.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"Я умею делать так".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"Я умею делать так"; "Зеркало".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"Традиции и культура англоязычных стран"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День влюбленных.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 Игра "Подари сердечко".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игры. Поделка "</w:t>
            </w:r>
            <w:proofErr w:type="spellStart"/>
            <w:r>
              <w:rPr>
                <w:sz w:val="20"/>
                <w:szCs w:val="20"/>
              </w:rPr>
              <w:t>Валентинка</w:t>
            </w:r>
            <w:proofErr w:type="spellEnd"/>
            <w:r>
              <w:rPr>
                <w:sz w:val="20"/>
                <w:szCs w:val="20"/>
              </w:rPr>
              <w:t xml:space="preserve"> для мамы"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"Английский зоопарк".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Животные.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Животные: дикие и домашние.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"Угадай животное".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лексики. Еда.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Полезная и вредная еда.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"Что я люблю".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"Календарь в Англии"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новой лексики. Дни недели.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 Игра "Что делают в понедельник?"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 "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неделей в месяцы"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Месяцы.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"Который час? "Изучение времени.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"Распорядок дня".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лексики "Ежедневные дела». Беседа «Мой день».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«Удивительные города»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"Город и село».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материала.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город.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материала в упражнениях.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бабушки в деревне.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изученного материала.</w:t>
            </w:r>
          </w:p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"Все мы друзья", "Что я узнал".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76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Итоговое занятие. </w:t>
            </w:r>
            <w:r>
              <w:rPr>
                <w:b/>
                <w:sz w:val="20"/>
                <w:szCs w:val="20"/>
              </w:rPr>
              <w:t>Промежуточная аттестация.</w:t>
            </w:r>
            <w:r>
              <w:rPr>
                <w:sz w:val="20"/>
                <w:szCs w:val="20"/>
              </w:rPr>
              <w:t xml:space="preserve"> Инсценировка сказки "Теремок"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r>
              <w:rPr>
                <w:sz w:val="24"/>
                <w:szCs w:val="24"/>
              </w:rPr>
              <w:t>Наблюдение</w:t>
            </w:r>
          </w:p>
        </w:tc>
      </w:tr>
      <w:tr w:rsidR="002C2F18" w:rsidTr="008C05AC">
        <w:trPr>
          <w:trHeight w:val="414"/>
        </w:trPr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8" w:rsidRDefault="002C2F18" w:rsidP="008C05A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18" w:rsidRDefault="002C2F18" w:rsidP="008C05AC">
            <w:pPr>
              <w:rPr>
                <w:sz w:val="24"/>
                <w:szCs w:val="24"/>
              </w:rPr>
            </w:pPr>
          </w:p>
        </w:tc>
      </w:tr>
    </w:tbl>
    <w:p w:rsidR="002C2F18" w:rsidRDefault="002C2F18" w:rsidP="002C2F18">
      <w:pPr>
        <w:jc w:val="both"/>
        <w:sectPr w:rsidR="002C2F18" w:rsidSect="003C4CFB">
          <w:footerReference w:type="default" r:id="rId18"/>
          <w:pgSz w:w="16840" w:h="11910" w:orient="landscape"/>
          <w:pgMar w:top="658" w:right="760" w:bottom="340" w:left="1661" w:header="0" w:footer="1480" w:gutter="0"/>
          <w:cols w:space="720"/>
        </w:sectPr>
      </w:pPr>
    </w:p>
    <w:p w:rsidR="002C2F18" w:rsidRDefault="002C2F18" w:rsidP="002C2F18">
      <w:pPr>
        <w:jc w:val="both"/>
      </w:pPr>
    </w:p>
    <w:p w:rsidR="002C2F18" w:rsidRDefault="002C2F18" w:rsidP="002C2F18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Для проверки теоретических знаний по теме №1 «Вводное занятие» проводится устный опрос:</w:t>
      </w:r>
    </w:p>
    <w:p w:rsidR="002C2F18" w:rsidRDefault="002C2F18" w:rsidP="002C2F18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2F18" w:rsidRDefault="002C2F18" w:rsidP="002C2F18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Как вести себя в кабинете? Запрещается бегать по кабинету, залезать на столы/стулья/подоконники</w:t>
      </w:r>
    </w:p>
    <w:p w:rsidR="002C2F18" w:rsidRDefault="002C2F18" w:rsidP="002C2F18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Как обращаться с мебелью в кабинете? Бережно и аккуратно.</w:t>
      </w:r>
    </w:p>
    <w:p w:rsidR="002C2F18" w:rsidRDefault="002C2F18" w:rsidP="002C2F18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2C2F18" w:rsidRDefault="002C2F18" w:rsidP="002C2F18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Как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должен относится к оборудованию кабинета и помещению для занятий? Бережно относиться к оборудованию зала, поддерживать чистоту и порядок.</w:t>
      </w:r>
    </w:p>
    <w:p w:rsidR="002C2F18" w:rsidRDefault="002C2F18" w:rsidP="002C2F18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лучае опоздания или прихода раньше занятия, входить только с разрешения педагога.</w:t>
      </w:r>
    </w:p>
    <w:p w:rsidR="002C2F18" w:rsidRDefault="002C2F18" w:rsidP="002C2F18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Результат:  5 правильных ответов– 3 балла; 4 правильных ответа – 2 балла; менее 3 правильных ответов – 1 балл.</w:t>
      </w:r>
    </w:p>
    <w:p w:rsidR="002C2F18" w:rsidRDefault="002C2F18" w:rsidP="002C2F18">
      <w:pPr>
        <w:jc w:val="both"/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p w:rsidR="002C2F18" w:rsidRDefault="002C2F18" w:rsidP="000E287E">
      <w:pPr>
        <w:spacing w:before="69" w:line="319" w:lineRule="exact"/>
        <w:ind w:left="741" w:right="221"/>
        <w:jc w:val="center"/>
        <w:rPr>
          <w:sz w:val="24"/>
        </w:rPr>
      </w:pPr>
    </w:p>
    <w:sectPr w:rsidR="002C2F18" w:rsidSect="003C4CFB">
      <w:pgSz w:w="11910" w:h="16840"/>
      <w:pgMar w:top="760" w:right="340" w:bottom="1660" w:left="66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EC" w:rsidRDefault="004A57EC" w:rsidP="002F08C9">
      <w:r>
        <w:separator/>
      </w:r>
    </w:p>
  </w:endnote>
  <w:endnote w:type="continuationSeparator" w:id="0">
    <w:p w:rsidR="004A57EC" w:rsidRDefault="004A57EC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18" w:rsidRDefault="002C2F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32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color w:val="000000"/>
      </w:rPr>
      <w:fldChar w:fldCharType="separate"/>
    </w:r>
    <w:r w:rsidR="003C4CFB">
      <w:rPr>
        <w:rFonts w:ascii="Calibri" w:eastAsia="Calibri" w:hAnsi="Calibri" w:cs="Calibri"/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6620"/>
      <w:docPartObj>
        <w:docPartGallery w:val="Page Numbers (Bottom of Page)"/>
        <w:docPartUnique/>
      </w:docPartObj>
    </w:sdtPr>
    <w:sdtContent>
      <w:p w:rsidR="003C4CFB" w:rsidRDefault="003C4CF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2F08C9" w:rsidRDefault="002F08C9">
    <w:pPr>
      <w:pStyle w:val="a4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EC" w:rsidRDefault="004A57EC" w:rsidP="002F08C9">
      <w:r>
        <w:separator/>
      </w:r>
    </w:p>
  </w:footnote>
  <w:footnote w:type="continuationSeparator" w:id="0">
    <w:p w:rsidR="004A57EC" w:rsidRDefault="004A57EC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9D"/>
    <w:multiLevelType w:val="hybridMultilevel"/>
    <w:tmpl w:val="397EF7BA"/>
    <w:styleLink w:val="a"/>
    <w:lvl w:ilvl="0" w:tplc="4DB44C3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1C198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A48CA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CE1A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C871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B031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E45E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CF0F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C673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F636AA"/>
    <w:multiLevelType w:val="hybridMultilevel"/>
    <w:tmpl w:val="16D095BC"/>
    <w:numStyleLink w:val="2"/>
  </w:abstractNum>
  <w:abstractNum w:abstractNumId="2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3">
    <w:nsid w:val="16BE3974"/>
    <w:multiLevelType w:val="multilevel"/>
    <w:tmpl w:val="BC14F4EA"/>
    <w:lvl w:ilvl="0">
      <w:start w:val="1"/>
      <w:numFmt w:val="decimal"/>
      <w:lvlText w:val="%1."/>
      <w:lvlJc w:val="left"/>
      <w:pPr>
        <w:ind w:left="78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26" w:hanging="3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86" w:hanging="32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46" w:hanging="32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1D8F1B4A"/>
    <w:multiLevelType w:val="multilevel"/>
    <w:tmpl w:val="397CDBCE"/>
    <w:lvl w:ilvl="0">
      <w:start w:val="1"/>
      <w:numFmt w:val="bullet"/>
      <w:lvlText w:val="-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774" w:hanging="17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374" w:hanging="17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1974" w:hanging="17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574" w:hanging="17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174" w:hanging="1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774" w:hanging="17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374" w:hanging="17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4974" w:hanging="174"/>
      </w:pPr>
      <w:rPr>
        <w:smallCaps w:val="0"/>
        <w:strike w:val="0"/>
        <w:shd w:val="clear" w:color="auto" w:fill="auto"/>
        <w:vertAlign w:val="baseline"/>
      </w:rPr>
    </w:lvl>
  </w:abstractNum>
  <w:abstractNum w:abstractNumId="5">
    <w:nsid w:val="26722B13"/>
    <w:multiLevelType w:val="multilevel"/>
    <w:tmpl w:val="5838D4C2"/>
    <w:lvl w:ilvl="0">
      <w:start w:val="1"/>
      <w:numFmt w:val="decimal"/>
      <w:lvlText w:val="%1."/>
      <w:lvlJc w:val="left"/>
      <w:pPr>
        <w:ind w:left="424" w:hanging="1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20" w:hanging="12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7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hanging="10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80" w:hanging="9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00" w:hanging="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hanging="6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40" w:hanging="5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60" w:hanging="4"/>
      </w:pPr>
      <w:rPr>
        <w:smallCaps w:val="0"/>
        <w:strike w:val="0"/>
        <w:shd w:val="clear" w:color="auto" w:fill="auto"/>
        <w:vertAlign w:val="baseline"/>
      </w:rPr>
    </w:lvl>
  </w:abstractNum>
  <w:abstractNum w:abstractNumId="6">
    <w:nsid w:val="2DCA5F4B"/>
    <w:multiLevelType w:val="multilevel"/>
    <w:tmpl w:val="01DE03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>
    <w:nsid w:val="2E261311"/>
    <w:multiLevelType w:val="multilevel"/>
    <w:tmpl w:val="6D0A7FFC"/>
    <w:lvl w:ilvl="0">
      <w:start w:val="1"/>
      <w:numFmt w:val="bullet"/>
      <w:lvlText w:val="-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21" w:hanging="22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21" w:hanging="22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021" w:hanging="22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21" w:hanging="2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221" w:hanging="22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821" w:hanging="22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421" w:hanging="22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02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8">
    <w:nsid w:val="38A83A76"/>
    <w:multiLevelType w:val="hybridMultilevel"/>
    <w:tmpl w:val="16D095BC"/>
    <w:styleLink w:val="2"/>
    <w:lvl w:ilvl="0" w:tplc="F446AAC4">
      <w:start w:val="1"/>
      <w:numFmt w:val="decimal"/>
      <w:lvlText w:val="%1."/>
      <w:lvlJc w:val="left"/>
      <w:pPr>
        <w:tabs>
          <w:tab w:val="num" w:pos="708"/>
        </w:tabs>
        <w:ind w:left="424" w:hanging="1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E4E92">
      <w:start w:val="1"/>
      <w:numFmt w:val="lowerLetter"/>
      <w:lvlText w:val="%2."/>
      <w:lvlJc w:val="left"/>
      <w:pPr>
        <w:tabs>
          <w:tab w:val="left" w:pos="708"/>
          <w:tab w:val="num" w:pos="1430"/>
        </w:tabs>
        <w:ind w:left="1146" w:hanging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82CAFA">
      <w:start w:val="1"/>
      <w:numFmt w:val="lowerRoman"/>
      <w:lvlText w:val="%3."/>
      <w:lvlJc w:val="left"/>
      <w:pPr>
        <w:tabs>
          <w:tab w:val="left" w:pos="708"/>
          <w:tab w:val="num" w:pos="2150"/>
        </w:tabs>
        <w:ind w:left="1866" w:hanging="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0080D2">
      <w:start w:val="1"/>
      <w:numFmt w:val="decimal"/>
      <w:lvlText w:val="%4."/>
      <w:lvlJc w:val="left"/>
      <w:pPr>
        <w:tabs>
          <w:tab w:val="left" w:pos="708"/>
          <w:tab w:val="num" w:pos="2870"/>
        </w:tabs>
        <w:ind w:left="2586" w:hanging="1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24B9E0">
      <w:start w:val="1"/>
      <w:numFmt w:val="lowerLetter"/>
      <w:lvlText w:val="%5."/>
      <w:lvlJc w:val="left"/>
      <w:pPr>
        <w:tabs>
          <w:tab w:val="left" w:pos="708"/>
          <w:tab w:val="num" w:pos="3590"/>
        </w:tabs>
        <w:ind w:left="3306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E1BA6">
      <w:start w:val="1"/>
      <w:numFmt w:val="lowerRoman"/>
      <w:lvlText w:val="%6."/>
      <w:lvlJc w:val="left"/>
      <w:pPr>
        <w:tabs>
          <w:tab w:val="left" w:pos="708"/>
          <w:tab w:val="num" w:pos="4310"/>
        </w:tabs>
        <w:ind w:left="4026" w:hanging="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665F2">
      <w:start w:val="1"/>
      <w:numFmt w:val="decimal"/>
      <w:lvlText w:val="%7."/>
      <w:lvlJc w:val="left"/>
      <w:pPr>
        <w:tabs>
          <w:tab w:val="left" w:pos="708"/>
          <w:tab w:val="num" w:pos="5030"/>
        </w:tabs>
        <w:ind w:left="4746" w:hanging="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2675D8">
      <w:start w:val="1"/>
      <w:numFmt w:val="lowerLetter"/>
      <w:lvlText w:val="%8."/>
      <w:lvlJc w:val="left"/>
      <w:pPr>
        <w:tabs>
          <w:tab w:val="left" w:pos="708"/>
          <w:tab w:val="num" w:pos="5750"/>
        </w:tabs>
        <w:ind w:left="5466" w:hanging="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E8DBFC">
      <w:start w:val="1"/>
      <w:numFmt w:val="lowerRoman"/>
      <w:lvlText w:val="%9."/>
      <w:lvlJc w:val="left"/>
      <w:pPr>
        <w:tabs>
          <w:tab w:val="left" w:pos="708"/>
          <w:tab w:val="num" w:pos="6470"/>
        </w:tabs>
        <w:ind w:left="6186" w:hanging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10">
    <w:nsid w:val="4147023B"/>
    <w:multiLevelType w:val="multilevel"/>
    <w:tmpl w:val="96AC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4984AFA"/>
    <w:multiLevelType w:val="hybridMultilevel"/>
    <w:tmpl w:val="43127D98"/>
    <w:numStyleLink w:val="10"/>
  </w:abstractNum>
  <w:abstractNum w:abstractNumId="12">
    <w:nsid w:val="45022F14"/>
    <w:multiLevelType w:val="multilevel"/>
    <w:tmpl w:val="B78E5F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4">
    <w:nsid w:val="5BAB01CC"/>
    <w:multiLevelType w:val="hybridMultilevel"/>
    <w:tmpl w:val="1C929028"/>
    <w:styleLink w:val="1"/>
    <w:lvl w:ilvl="0" w:tplc="B2FC073C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AEE080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243C4">
      <w:start w:val="1"/>
      <w:numFmt w:val="lowerRoman"/>
      <w:lvlText w:val="%3."/>
      <w:lvlJc w:val="left"/>
      <w:pPr>
        <w:ind w:left="2226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E0CFA4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E961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3C4F22">
      <w:start w:val="1"/>
      <w:numFmt w:val="lowerRoman"/>
      <w:lvlText w:val="%6."/>
      <w:lvlJc w:val="left"/>
      <w:pPr>
        <w:ind w:left="4386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EC361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989A6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C86C34">
      <w:start w:val="1"/>
      <w:numFmt w:val="lowerRoman"/>
      <w:lvlText w:val="%9."/>
      <w:lvlJc w:val="left"/>
      <w:pPr>
        <w:ind w:left="6546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3214275"/>
    <w:multiLevelType w:val="multilevel"/>
    <w:tmpl w:val="8BDAA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66A27"/>
    <w:multiLevelType w:val="hybridMultilevel"/>
    <w:tmpl w:val="4EE29316"/>
    <w:styleLink w:val="3"/>
    <w:lvl w:ilvl="0" w:tplc="580C45E6">
      <w:start w:val="1"/>
      <w:numFmt w:val="decimal"/>
      <w:lvlText w:val="%1.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F22BA2">
      <w:start w:val="1"/>
      <w:numFmt w:val="lowerLetter"/>
      <w:lvlText w:val="%2."/>
      <w:lvlJc w:val="left"/>
      <w:pPr>
        <w:tabs>
          <w:tab w:val="left" w:pos="708"/>
          <w:tab w:val="num" w:pos="1004"/>
        </w:tabs>
        <w:ind w:left="720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02EBE">
      <w:start w:val="1"/>
      <w:numFmt w:val="lowerRoman"/>
      <w:lvlText w:val="%3."/>
      <w:lvlJc w:val="left"/>
      <w:pPr>
        <w:tabs>
          <w:tab w:val="left" w:pos="708"/>
          <w:tab w:val="num" w:pos="1724"/>
        </w:tabs>
        <w:ind w:left="1440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D42050">
      <w:start w:val="1"/>
      <w:numFmt w:val="decimal"/>
      <w:lvlText w:val="%4."/>
      <w:lvlJc w:val="left"/>
      <w:pPr>
        <w:tabs>
          <w:tab w:val="left" w:pos="708"/>
          <w:tab w:val="num" w:pos="2444"/>
        </w:tabs>
        <w:ind w:left="2160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2C47A4">
      <w:start w:val="1"/>
      <w:numFmt w:val="lowerLetter"/>
      <w:lvlText w:val="%5."/>
      <w:lvlJc w:val="left"/>
      <w:pPr>
        <w:tabs>
          <w:tab w:val="left" w:pos="708"/>
          <w:tab w:val="num" w:pos="3164"/>
        </w:tabs>
        <w:ind w:left="2880" w:hanging="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1C283E">
      <w:start w:val="1"/>
      <w:numFmt w:val="lowerRoman"/>
      <w:lvlText w:val="%6."/>
      <w:lvlJc w:val="left"/>
      <w:pPr>
        <w:tabs>
          <w:tab w:val="left" w:pos="708"/>
          <w:tab w:val="num" w:pos="3884"/>
        </w:tabs>
        <w:ind w:left="3600" w:hanging="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C0C6C">
      <w:start w:val="1"/>
      <w:numFmt w:val="decimal"/>
      <w:lvlText w:val="%7."/>
      <w:lvlJc w:val="left"/>
      <w:pPr>
        <w:tabs>
          <w:tab w:val="left" w:pos="708"/>
          <w:tab w:val="num" w:pos="4604"/>
        </w:tabs>
        <w:ind w:left="4320" w:hanging="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406BA2">
      <w:start w:val="1"/>
      <w:numFmt w:val="lowerLetter"/>
      <w:lvlText w:val="%8."/>
      <w:lvlJc w:val="left"/>
      <w:pPr>
        <w:tabs>
          <w:tab w:val="left" w:pos="708"/>
          <w:tab w:val="num" w:pos="5324"/>
        </w:tabs>
        <w:ind w:left="5040" w:hanging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E2E242">
      <w:start w:val="1"/>
      <w:numFmt w:val="lowerRoman"/>
      <w:lvlText w:val="%9."/>
      <w:lvlJc w:val="left"/>
      <w:pPr>
        <w:tabs>
          <w:tab w:val="left" w:pos="708"/>
          <w:tab w:val="num" w:pos="6044"/>
        </w:tabs>
        <w:ind w:left="5760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7167275"/>
    <w:multiLevelType w:val="hybridMultilevel"/>
    <w:tmpl w:val="9A8C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020BF"/>
    <w:multiLevelType w:val="hybridMultilevel"/>
    <w:tmpl w:val="4EE29316"/>
    <w:numStyleLink w:val="3"/>
  </w:abstractNum>
  <w:abstractNum w:abstractNumId="19">
    <w:nsid w:val="709B443D"/>
    <w:multiLevelType w:val="hybridMultilevel"/>
    <w:tmpl w:val="43127D98"/>
    <w:styleLink w:val="10"/>
    <w:lvl w:ilvl="0" w:tplc="BDD2D42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C4091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162B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CA9F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FC4D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6D5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00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A4B5A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68C3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7942A86"/>
    <w:multiLevelType w:val="hybridMultilevel"/>
    <w:tmpl w:val="397EF7BA"/>
    <w:numStyleLink w:val="a"/>
  </w:abstractNum>
  <w:abstractNum w:abstractNumId="21">
    <w:nsid w:val="7AD467AB"/>
    <w:multiLevelType w:val="multilevel"/>
    <w:tmpl w:val="928EBB8A"/>
    <w:lvl w:ilvl="0">
      <w:start w:val="1"/>
      <w:numFmt w:val="decimal"/>
      <w:lvlText w:val="%1."/>
      <w:lvlJc w:val="left"/>
      <w:pPr>
        <w:ind w:left="424" w:hanging="14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1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74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101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9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6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54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2">
    <w:nsid w:val="7F0F3F1D"/>
    <w:multiLevelType w:val="hybridMultilevel"/>
    <w:tmpl w:val="1C929028"/>
    <w:numStyleLink w:val="1"/>
  </w:abstractNum>
  <w:num w:numId="1">
    <w:abstractNumId w:val="9"/>
  </w:num>
  <w:num w:numId="2">
    <w:abstractNumId w:val="13"/>
  </w:num>
  <w:num w:numId="3">
    <w:abstractNumId w:val="2"/>
  </w:num>
  <w:num w:numId="4">
    <w:abstractNumId w:val="0"/>
  </w:num>
  <w:num w:numId="5">
    <w:abstractNumId w:val="20"/>
  </w:num>
  <w:num w:numId="6">
    <w:abstractNumId w:val="8"/>
  </w:num>
  <w:num w:numId="7">
    <w:abstractNumId w:val="1"/>
  </w:num>
  <w:num w:numId="8">
    <w:abstractNumId w:val="14"/>
  </w:num>
  <w:num w:numId="9">
    <w:abstractNumId w:val="22"/>
  </w:num>
  <w:num w:numId="10">
    <w:abstractNumId w:val="19"/>
  </w:num>
  <w:num w:numId="11">
    <w:abstractNumId w:val="11"/>
  </w:num>
  <w:num w:numId="12">
    <w:abstractNumId w:val="20"/>
    <w:lvlOverride w:ilvl="0">
      <w:lvl w:ilvl="0" w:tplc="2578CA12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C9DA8">
        <w:start w:val="1"/>
        <w:numFmt w:val="bullet"/>
        <w:lvlText w:val="-"/>
        <w:lvlJc w:val="left"/>
        <w:pPr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F6C580">
        <w:start w:val="1"/>
        <w:numFmt w:val="bullet"/>
        <w:lvlText w:val="-"/>
        <w:lvlJc w:val="left"/>
        <w:pPr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5C8856">
        <w:start w:val="1"/>
        <w:numFmt w:val="bullet"/>
        <w:lvlText w:val="-"/>
        <w:lvlJc w:val="left"/>
        <w:pPr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7EF5A2">
        <w:start w:val="1"/>
        <w:numFmt w:val="bullet"/>
        <w:lvlText w:val="-"/>
        <w:lvlJc w:val="left"/>
        <w:pPr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060AA4">
        <w:start w:val="1"/>
        <w:numFmt w:val="bullet"/>
        <w:lvlText w:val="-"/>
        <w:lvlJc w:val="left"/>
        <w:pPr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48BEB6">
        <w:start w:val="1"/>
        <w:numFmt w:val="bullet"/>
        <w:lvlText w:val="-"/>
        <w:lvlJc w:val="left"/>
        <w:pPr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4A355C">
        <w:start w:val="1"/>
        <w:numFmt w:val="bullet"/>
        <w:lvlText w:val="-"/>
        <w:lvlJc w:val="left"/>
        <w:pPr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D8B928">
        <w:start w:val="1"/>
        <w:numFmt w:val="bullet"/>
        <w:lvlText w:val="-"/>
        <w:lvlJc w:val="left"/>
        <w:pPr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6"/>
  </w:num>
  <w:num w:numId="14">
    <w:abstractNumId w:val="18"/>
  </w:num>
  <w:num w:numId="15">
    <w:abstractNumId w:val="17"/>
  </w:num>
  <w:num w:numId="16">
    <w:abstractNumId w:val="5"/>
  </w:num>
  <w:num w:numId="17">
    <w:abstractNumId w:val="15"/>
  </w:num>
  <w:num w:numId="18">
    <w:abstractNumId w:val="4"/>
  </w:num>
  <w:num w:numId="19">
    <w:abstractNumId w:val="21"/>
  </w:num>
  <w:num w:numId="20">
    <w:abstractNumId w:val="3"/>
  </w:num>
  <w:num w:numId="21">
    <w:abstractNumId w:val="6"/>
  </w:num>
  <w:num w:numId="22">
    <w:abstractNumId w:val="7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0E287E"/>
    <w:rsid w:val="002C2F18"/>
    <w:rsid w:val="002F08C9"/>
    <w:rsid w:val="003C4CFB"/>
    <w:rsid w:val="00412F6C"/>
    <w:rsid w:val="0049275D"/>
    <w:rsid w:val="004A57EC"/>
    <w:rsid w:val="008C454A"/>
    <w:rsid w:val="008E5215"/>
    <w:rsid w:val="00D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paragraph" w:styleId="11">
    <w:name w:val="heading 1"/>
    <w:basedOn w:val="a0"/>
    <w:next w:val="a0"/>
    <w:link w:val="12"/>
    <w:rsid w:val="002C2F18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ru" w:eastAsia="ru-RU"/>
    </w:rPr>
  </w:style>
  <w:style w:type="paragraph" w:styleId="20">
    <w:name w:val="heading 2"/>
    <w:basedOn w:val="a0"/>
    <w:next w:val="a0"/>
    <w:link w:val="21"/>
    <w:rsid w:val="002C2F18"/>
    <w:pPr>
      <w:keepNext/>
      <w:keepLines/>
      <w:widowControl/>
      <w:autoSpaceDE/>
      <w:autoSpaceDN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ru" w:eastAsia="ru-RU"/>
    </w:rPr>
  </w:style>
  <w:style w:type="paragraph" w:styleId="30">
    <w:name w:val="heading 3"/>
    <w:basedOn w:val="a0"/>
    <w:next w:val="a0"/>
    <w:link w:val="31"/>
    <w:rsid w:val="002C2F18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ru" w:eastAsia="ru-RU"/>
    </w:rPr>
  </w:style>
  <w:style w:type="paragraph" w:styleId="4">
    <w:name w:val="heading 4"/>
    <w:basedOn w:val="a0"/>
    <w:next w:val="a0"/>
    <w:link w:val="40"/>
    <w:rsid w:val="002C2F18"/>
    <w:pPr>
      <w:keepNext/>
      <w:keepLines/>
      <w:widowControl/>
      <w:autoSpaceDE/>
      <w:autoSpaceDN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val="ru" w:eastAsia="ru-RU"/>
    </w:rPr>
  </w:style>
  <w:style w:type="paragraph" w:styleId="5">
    <w:name w:val="heading 5"/>
    <w:basedOn w:val="a0"/>
    <w:next w:val="a0"/>
    <w:link w:val="50"/>
    <w:rsid w:val="002C2F18"/>
    <w:pPr>
      <w:keepNext/>
      <w:keepLines/>
      <w:widowControl/>
      <w:autoSpaceDE/>
      <w:autoSpaceDN/>
      <w:spacing w:before="220" w:after="40" w:line="276" w:lineRule="auto"/>
      <w:outlineLvl w:val="4"/>
    </w:pPr>
    <w:rPr>
      <w:rFonts w:ascii="Calibri" w:eastAsia="Calibri" w:hAnsi="Calibri" w:cs="Calibri"/>
      <w:b/>
      <w:lang w:val="ru" w:eastAsia="ru-RU"/>
    </w:rPr>
  </w:style>
  <w:style w:type="paragraph" w:styleId="6">
    <w:name w:val="heading 6"/>
    <w:basedOn w:val="a0"/>
    <w:next w:val="a0"/>
    <w:link w:val="60"/>
    <w:rsid w:val="002C2F18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0"/>
    <w:link w:val="a6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7">
    <w:name w:val="List Paragraph"/>
    <w:basedOn w:val="a0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0"/>
    <w:uiPriority w:val="1"/>
    <w:qFormat/>
    <w:rsid w:val="002F08C9"/>
  </w:style>
  <w:style w:type="character" w:styleId="a8">
    <w:name w:val="Hyperlink"/>
    <w:rsid w:val="000E287E"/>
    <w:rPr>
      <w:u w:val="single"/>
    </w:rPr>
  </w:style>
  <w:style w:type="paragraph" w:customStyle="1" w:styleId="a9">
    <w:name w:val="Колонтитулы"/>
    <w:rsid w:val="000E287E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  <w:style w:type="paragraph" w:styleId="aa">
    <w:name w:val="footer"/>
    <w:link w:val="ab"/>
    <w:uiPriority w:val="99"/>
    <w:rsid w:val="000E287E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0E287E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paragraph" w:customStyle="1" w:styleId="13">
    <w:name w:val="Обычный1"/>
    <w:rsid w:val="000E287E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a">
    <w:name w:val="Пункты"/>
    <w:rsid w:val="000E287E"/>
    <w:pPr>
      <w:numPr>
        <w:numId w:val="4"/>
      </w:numPr>
    </w:pPr>
  </w:style>
  <w:style w:type="paragraph" w:customStyle="1" w:styleId="ac">
    <w:name w:val="По умолчанию"/>
    <w:rsid w:val="000E287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ru-RU" w:eastAsia="ru-RU"/>
    </w:rPr>
  </w:style>
  <w:style w:type="numbering" w:customStyle="1" w:styleId="2">
    <w:name w:val="Импортированный стиль 2"/>
    <w:rsid w:val="000E287E"/>
    <w:pPr>
      <w:numPr>
        <w:numId w:val="6"/>
      </w:numPr>
    </w:pPr>
  </w:style>
  <w:style w:type="numbering" w:customStyle="1" w:styleId="1">
    <w:name w:val="Импортированный стиль 1"/>
    <w:rsid w:val="000E287E"/>
    <w:pPr>
      <w:numPr>
        <w:numId w:val="8"/>
      </w:numPr>
    </w:pPr>
  </w:style>
  <w:style w:type="numbering" w:customStyle="1" w:styleId="10">
    <w:name w:val="Импортированный стиль 1.0"/>
    <w:rsid w:val="000E287E"/>
    <w:pPr>
      <w:numPr>
        <w:numId w:val="10"/>
      </w:numPr>
    </w:pPr>
  </w:style>
  <w:style w:type="numbering" w:customStyle="1" w:styleId="3">
    <w:name w:val="Импортированный стиль 3"/>
    <w:rsid w:val="000E287E"/>
    <w:pPr>
      <w:numPr>
        <w:numId w:val="13"/>
      </w:numPr>
    </w:pPr>
  </w:style>
  <w:style w:type="paragraph" w:customStyle="1" w:styleId="14">
    <w:name w:val="Без интервала1"/>
    <w:rsid w:val="000E287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paragraph" w:styleId="ad">
    <w:name w:val="header"/>
    <w:basedOn w:val="a0"/>
    <w:link w:val="ae"/>
    <w:uiPriority w:val="99"/>
    <w:unhideWhenUsed/>
    <w:rsid w:val="000E287E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rsid w:val="000E287E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table" w:styleId="af">
    <w:name w:val="Table Grid"/>
    <w:basedOn w:val="a2"/>
    <w:uiPriority w:val="59"/>
    <w:rsid w:val="000E287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0"/>
    <w:link w:val="af1"/>
    <w:uiPriority w:val="99"/>
    <w:semiHidden/>
    <w:unhideWhenUsed/>
    <w:rsid w:val="000E287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0E287E"/>
    <w:rPr>
      <w:rFonts w:ascii="Tahoma" w:eastAsia="Arial Unicode MS" w:hAnsi="Tahoma" w:cs="Tahoma"/>
      <w:color w:val="000000"/>
      <w:sz w:val="16"/>
      <w:szCs w:val="16"/>
      <w:u w:color="000000"/>
      <w:bdr w:val="nil"/>
      <w:lang w:val="ru-RU" w:eastAsia="ru-RU"/>
    </w:rPr>
  </w:style>
  <w:style w:type="paragraph" w:styleId="af2">
    <w:name w:val="Normal (Web)"/>
    <w:basedOn w:val="a0"/>
    <w:uiPriority w:val="99"/>
    <w:semiHidden/>
    <w:unhideWhenUsed/>
    <w:rsid w:val="002C2F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2">
    <w:name w:val="Заголовок 1 Знак"/>
    <w:basedOn w:val="a1"/>
    <w:link w:val="11"/>
    <w:rsid w:val="002C2F18"/>
    <w:rPr>
      <w:rFonts w:ascii="Calibri" w:eastAsia="Calibri" w:hAnsi="Calibri" w:cs="Calibri"/>
      <w:b/>
      <w:sz w:val="48"/>
      <w:szCs w:val="48"/>
      <w:lang w:val="ru" w:eastAsia="ru-RU"/>
    </w:rPr>
  </w:style>
  <w:style w:type="character" w:customStyle="1" w:styleId="21">
    <w:name w:val="Заголовок 2 Знак"/>
    <w:basedOn w:val="a1"/>
    <w:link w:val="20"/>
    <w:rsid w:val="002C2F18"/>
    <w:rPr>
      <w:rFonts w:ascii="Calibri" w:eastAsia="Calibri" w:hAnsi="Calibri" w:cs="Calibri"/>
      <w:b/>
      <w:sz w:val="36"/>
      <w:szCs w:val="36"/>
      <w:lang w:val="ru" w:eastAsia="ru-RU"/>
    </w:rPr>
  </w:style>
  <w:style w:type="character" w:customStyle="1" w:styleId="31">
    <w:name w:val="Заголовок 3 Знак"/>
    <w:basedOn w:val="a1"/>
    <w:link w:val="30"/>
    <w:rsid w:val="002C2F18"/>
    <w:rPr>
      <w:rFonts w:ascii="Calibri" w:eastAsia="Calibri" w:hAnsi="Calibri" w:cs="Calibri"/>
      <w:b/>
      <w:sz w:val="28"/>
      <w:szCs w:val="28"/>
      <w:lang w:val="ru" w:eastAsia="ru-RU"/>
    </w:rPr>
  </w:style>
  <w:style w:type="character" w:customStyle="1" w:styleId="40">
    <w:name w:val="Заголовок 4 Знак"/>
    <w:basedOn w:val="a1"/>
    <w:link w:val="4"/>
    <w:rsid w:val="002C2F18"/>
    <w:rPr>
      <w:rFonts w:ascii="Calibri" w:eastAsia="Calibri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1"/>
    <w:link w:val="5"/>
    <w:rsid w:val="002C2F18"/>
    <w:rPr>
      <w:rFonts w:ascii="Calibri" w:eastAsia="Calibri" w:hAnsi="Calibri" w:cs="Calibri"/>
      <w:b/>
      <w:lang w:val="ru" w:eastAsia="ru-RU"/>
    </w:rPr>
  </w:style>
  <w:style w:type="character" w:customStyle="1" w:styleId="60">
    <w:name w:val="Заголовок 6 Знак"/>
    <w:basedOn w:val="a1"/>
    <w:link w:val="6"/>
    <w:rsid w:val="002C2F18"/>
    <w:rPr>
      <w:rFonts w:ascii="Calibri" w:eastAsia="Calibri" w:hAnsi="Calibri" w:cs="Calibri"/>
      <w:b/>
      <w:sz w:val="20"/>
      <w:szCs w:val="20"/>
      <w:lang w:val="ru" w:eastAsia="ru-RU"/>
    </w:rPr>
  </w:style>
  <w:style w:type="table" w:customStyle="1" w:styleId="TableNormal0">
    <w:name w:val="TableNormal"/>
    <w:rsid w:val="002C2F18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Название Знак"/>
    <w:basedOn w:val="a1"/>
    <w:link w:val="a5"/>
    <w:rsid w:val="002C2F18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f3">
    <w:name w:val="Subtitle"/>
    <w:basedOn w:val="a0"/>
    <w:next w:val="a0"/>
    <w:link w:val="af4"/>
    <w:rsid w:val="002C2F18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af4">
    <w:name w:val="Подзаголовок Знак"/>
    <w:basedOn w:val="a1"/>
    <w:link w:val="af3"/>
    <w:rsid w:val="002C2F18"/>
    <w:rPr>
      <w:rFonts w:ascii="Georgia" w:eastAsia="Georgia" w:hAnsi="Georgia" w:cs="Georgia"/>
      <w:i/>
      <w:color w:val="666666"/>
      <w:sz w:val="48"/>
      <w:szCs w:val="48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TableNormal">
    <w:name w:val="a"/>
    <w:pPr>
      <w:numPr>
        <w:numId w:val="4"/>
      </w:numPr>
    </w:pPr>
  </w:style>
  <w:style w:type="numbering" w:customStyle="1" w:styleId="a4">
    <w:name w:val="2"/>
    <w:pPr>
      <w:numPr>
        <w:numId w:val="6"/>
      </w:numPr>
    </w:pPr>
  </w:style>
  <w:style w:type="numbering" w:customStyle="1" w:styleId="110">
    <w:name w:val="1"/>
    <w:pPr>
      <w:numPr>
        <w:numId w:val="8"/>
      </w:numPr>
    </w:pPr>
  </w:style>
  <w:style w:type="numbering" w:customStyle="1" w:styleId="a5">
    <w:name w:val="3"/>
    <w:pPr>
      <w:numPr>
        <w:numId w:val="13"/>
      </w:numPr>
    </w:pPr>
  </w:style>
  <w:style w:type="numbering" w:customStyle="1" w:styleId="a7">
    <w:name w:val="1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nglishaz.narod.ru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b.ru/ENGLISH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ped-kopilk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nglishclub.naro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lib.ru" TargetMode="External"/><Relationship Id="rId10" Type="http://schemas.openxmlformats.org/officeDocument/2006/relationships/hyperlink" Target="http://www.abc-english-grammar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uzzle-engl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5172</Words>
  <Characters>29486</Characters>
  <Application>Microsoft Office Word</Application>
  <DocSecurity>0</DocSecurity>
  <Lines>245</Lines>
  <Paragraphs>69</Paragraphs>
  <ScaleCrop>false</ScaleCrop>
  <Company/>
  <LinksUpToDate>false</LinksUpToDate>
  <CharactersWithSpaces>34589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6</cp:revision>
  <dcterms:created xsi:type="dcterms:W3CDTF">2022-11-16T10:34:00Z</dcterms:created>
  <dcterms:modified xsi:type="dcterms:W3CDTF">2025-10-31T07:41:00Z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