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C77">
        <w:rPr>
          <w:rFonts w:ascii="Times New Roman" w:hAnsi="Times New Roman"/>
          <w:b/>
          <w:bCs/>
          <w:sz w:val="24"/>
          <w:szCs w:val="24"/>
        </w:rPr>
        <w:t>РАБОЧАЯ ПРОГРАММА НА 20</w:t>
      </w:r>
      <w:r w:rsidR="007B4503">
        <w:rPr>
          <w:rFonts w:ascii="Times New Roman" w:hAnsi="Times New Roman"/>
          <w:b/>
          <w:bCs/>
          <w:sz w:val="24"/>
          <w:szCs w:val="24"/>
        </w:rPr>
        <w:t>25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– 20</w:t>
      </w:r>
      <w:r w:rsidR="007B4503">
        <w:rPr>
          <w:rFonts w:ascii="Times New Roman" w:hAnsi="Times New Roman"/>
          <w:b/>
          <w:bCs/>
          <w:sz w:val="24"/>
          <w:szCs w:val="24"/>
        </w:rPr>
        <w:t>26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Восточная сказка</w:t>
      </w:r>
      <w:r w:rsidRPr="00864C77">
        <w:rPr>
          <w:rFonts w:ascii="Times New Roman" w:hAnsi="Times New Roman"/>
          <w:sz w:val="24"/>
          <w:szCs w:val="24"/>
        </w:rPr>
        <w:t>»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4222" w:rsidRPr="00864C77" w:rsidRDefault="00524222" w:rsidP="0052422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пятый</w:t>
      </w:r>
      <w:r w:rsidRPr="00864C77">
        <w:rPr>
          <w:rFonts w:ascii="Times New Roman" w:hAnsi="Times New Roman"/>
          <w:sz w:val="24"/>
          <w:szCs w:val="24"/>
        </w:rPr>
        <w:t>;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Возраст обучающихся – </w:t>
      </w:r>
      <w:r>
        <w:rPr>
          <w:rFonts w:ascii="Times New Roman" w:hAnsi="Times New Roman"/>
          <w:sz w:val="24"/>
          <w:szCs w:val="24"/>
        </w:rPr>
        <w:t>10 -12</w:t>
      </w:r>
      <w:r w:rsidRPr="00864C77">
        <w:rPr>
          <w:rFonts w:ascii="Times New Roman" w:hAnsi="Times New Roman"/>
          <w:sz w:val="24"/>
          <w:szCs w:val="24"/>
        </w:rPr>
        <w:t xml:space="preserve"> лет.</w:t>
      </w:r>
    </w:p>
    <w:p w:rsidR="00524222" w:rsidRDefault="00524222" w:rsidP="00524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4222" w:rsidRDefault="00524222" w:rsidP="00524222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Составитель: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Алешина М.В.,</w:t>
      </w:r>
      <w:r w:rsidRPr="00864C77">
        <w:rPr>
          <w:rFonts w:ascii="Times New Roman" w:hAnsi="Times New Roman"/>
          <w:sz w:val="24"/>
          <w:szCs w:val="24"/>
        </w:rPr>
        <w:t xml:space="preserve"> педагог дополнительного образования</w:t>
      </w:r>
    </w:p>
    <w:p w:rsidR="00524222" w:rsidRPr="00864C77" w:rsidRDefault="00524222" w:rsidP="00524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524222" w:rsidRDefault="00524222" w:rsidP="00524222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6925">
        <w:rPr>
          <w:rFonts w:ascii="Times New Roman" w:hAnsi="Times New Roman"/>
          <w:b/>
          <w:sz w:val="24"/>
          <w:szCs w:val="24"/>
        </w:rPr>
        <w:lastRenderedPageBreak/>
        <w:t>Задачи программы:</w:t>
      </w:r>
    </w:p>
    <w:p w:rsidR="00524222" w:rsidRPr="00950A0F" w:rsidRDefault="00524222" w:rsidP="0052422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7681C"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ознакомление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со сложными движениями и связками </w:t>
      </w:r>
      <w:r w:rsidRPr="00E46925">
        <w:rPr>
          <w:rFonts w:ascii="Times New Roman" w:hAnsi="Times New Roman"/>
          <w:sz w:val="24"/>
          <w:szCs w:val="24"/>
        </w:rPr>
        <w:t xml:space="preserve">восточного танца; </w:t>
      </w:r>
    </w:p>
    <w:p w:rsidR="00524222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обучен</w:t>
      </w:r>
      <w:r>
        <w:rPr>
          <w:rFonts w:ascii="Times New Roman" w:hAnsi="Times New Roman"/>
          <w:sz w:val="24"/>
          <w:szCs w:val="24"/>
        </w:rPr>
        <w:t>ие сложным вращениям и поворотам</w:t>
      </w:r>
      <w:r w:rsidRPr="00E46925">
        <w:rPr>
          <w:rFonts w:ascii="Times New Roman" w:hAnsi="Times New Roman"/>
          <w:sz w:val="24"/>
          <w:szCs w:val="24"/>
        </w:rPr>
        <w:t xml:space="preserve">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направлению «</w:t>
      </w:r>
      <w:proofErr w:type="spellStart"/>
      <w:r>
        <w:rPr>
          <w:rFonts w:ascii="Times New Roman" w:hAnsi="Times New Roman"/>
          <w:sz w:val="24"/>
          <w:szCs w:val="24"/>
        </w:rPr>
        <w:t>Фьюжн-беллиданс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обучение выполнению различных движений (от простых к </w:t>
      </w:r>
      <w:proofErr w:type="gramStart"/>
      <w:r w:rsidRPr="00E46925">
        <w:rPr>
          <w:rFonts w:ascii="Times New Roman" w:hAnsi="Times New Roman"/>
          <w:sz w:val="24"/>
          <w:szCs w:val="24"/>
        </w:rPr>
        <w:t>сложным</w:t>
      </w:r>
      <w:proofErr w:type="gramEnd"/>
      <w:r w:rsidRPr="00E46925">
        <w:rPr>
          <w:rFonts w:ascii="Times New Roman" w:hAnsi="Times New Roman"/>
          <w:sz w:val="24"/>
          <w:szCs w:val="24"/>
        </w:rPr>
        <w:t xml:space="preserve">), связок движений, простых танцев;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обучение </w:t>
      </w:r>
      <w:r>
        <w:rPr>
          <w:rFonts w:ascii="Times New Roman" w:hAnsi="Times New Roman"/>
          <w:sz w:val="24"/>
          <w:szCs w:val="24"/>
        </w:rPr>
        <w:t>детей исполнению танца со сложным хореографическим рисунком и соединению танца с другими танцевальными направлениями</w:t>
      </w:r>
      <w:r w:rsidRPr="00E46925">
        <w:rPr>
          <w:rFonts w:ascii="Times New Roman" w:hAnsi="Times New Roman"/>
          <w:sz w:val="24"/>
          <w:szCs w:val="24"/>
        </w:rPr>
        <w:t xml:space="preserve">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ознакомление детей  с </w:t>
      </w:r>
      <w:r>
        <w:rPr>
          <w:rFonts w:ascii="Times New Roman" w:hAnsi="Times New Roman"/>
          <w:sz w:val="24"/>
          <w:szCs w:val="24"/>
        </w:rPr>
        <w:t>использованием нескольких сложных аксессуаров в танце (ленты, пои, веера-</w:t>
      </w:r>
      <w:proofErr w:type="spellStart"/>
      <w:r>
        <w:rPr>
          <w:rFonts w:ascii="Times New Roman" w:hAnsi="Times New Roman"/>
          <w:sz w:val="24"/>
          <w:szCs w:val="24"/>
        </w:rPr>
        <w:t>вейлы</w:t>
      </w:r>
      <w:proofErr w:type="spellEnd"/>
      <w:r>
        <w:rPr>
          <w:rFonts w:ascii="Times New Roman" w:hAnsi="Times New Roman"/>
          <w:sz w:val="24"/>
          <w:szCs w:val="24"/>
        </w:rPr>
        <w:t>, крылья</w:t>
      </w:r>
      <w:r w:rsidRPr="00E46925">
        <w:rPr>
          <w:rFonts w:ascii="Times New Roman" w:hAnsi="Times New Roman"/>
          <w:sz w:val="24"/>
          <w:szCs w:val="24"/>
        </w:rPr>
        <w:t>).</w:t>
      </w:r>
    </w:p>
    <w:p w:rsidR="00524222" w:rsidRPr="0047681C" w:rsidRDefault="00524222" w:rsidP="0052422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7681C">
        <w:rPr>
          <w:rFonts w:ascii="Times New Roman" w:hAnsi="Times New Roman"/>
          <w:i/>
          <w:sz w:val="24"/>
          <w:szCs w:val="24"/>
        </w:rPr>
        <w:t>Развивающие: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развитие чувства ритма;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развитие гибкости,  плавности движений;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развитие творческих способностей;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развитие  умения индивидуальной импровизации.</w:t>
      </w:r>
    </w:p>
    <w:p w:rsidR="00524222" w:rsidRPr="0047681C" w:rsidRDefault="00524222" w:rsidP="0052422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7681C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воспитание любви к танцу и музыке вообще, и в частности к восточной музыке; </w:t>
      </w:r>
    </w:p>
    <w:p w:rsidR="00524222" w:rsidRPr="00E46925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воспитание навыков работы как самостоятельно, так  и в коллективе, в обществе; </w:t>
      </w:r>
    </w:p>
    <w:p w:rsidR="00524222" w:rsidRDefault="00524222" w:rsidP="005242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воспитание гармоничной, творчески развитой личности ребенка.</w:t>
      </w:r>
    </w:p>
    <w:p w:rsidR="00524222" w:rsidRDefault="00524222" w:rsidP="005242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рассчитана на работу с детьми 10- 12 лет.</w:t>
      </w:r>
    </w:p>
    <w:p w:rsidR="00524222" w:rsidRDefault="00524222" w:rsidP="005242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обучающихся в группе  до 15 человек. </w:t>
      </w:r>
    </w:p>
    <w:p w:rsidR="00524222" w:rsidRDefault="00524222" w:rsidP="005242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– очная.</w:t>
      </w:r>
    </w:p>
    <w:p w:rsidR="00524222" w:rsidRDefault="00524222" w:rsidP="0052422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24222" w:rsidRDefault="00524222" w:rsidP="005242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24222" w:rsidRDefault="00524222" w:rsidP="005242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24222" w:rsidRPr="007D5CD5" w:rsidRDefault="00524222" w:rsidP="005242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5C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524222" w:rsidRPr="007D5CD5" w:rsidRDefault="00524222" w:rsidP="005242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7D5C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обучения </w:t>
      </w:r>
    </w:p>
    <w:p w:rsidR="00524222" w:rsidRDefault="00524222" w:rsidP="00524222">
      <w:pPr>
        <w:tabs>
          <w:tab w:val="left" w:pos="567"/>
        </w:tabs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1134"/>
        <w:gridCol w:w="851"/>
        <w:gridCol w:w="3118"/>
      </w:tblGrid>
      <w:tr w:rsidR="00524222" w:rsidRPr="0048689F" w:rsidTr="00524222">
        <w:trPr>
          <w:trHeight w:val="210"/>
        </w:trPr>
        <w:tc>
          <w:tcPr>
            <w:tcW w:w="567" w:type="dxa"/>
            <w:vMerge w:val="restart"/>
          </w:tcPr>
          <w:p w:rsidR="00524222" w:rsidRPr="000C6F1E" w:rsidRDefault="00524222" w:rsidP="0052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</w:tcPr>
          <w:p w:rsidR="00524222" w:rsidRPr="000C6F1E" w:rsidRDefault="00524222" w:rsidP="0052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Темы занятий и</w:t>
            </w:r>
          </w:p>
          <w:p w:rsidR="00524222" w:rsidRPr="000C6F1E" w:rsidRDefault="00524222" w:rsidP="0052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24222" w:rsidRPr="000C6F1E" w:rsidRDefault="00524222" w:rsidP="0052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vMerge w:val="restart"/>
          </w:tcPr>
          <w:p w:rsidR="00524222" w:rsidRPr="000C6F1E" w:rsidRDefault="00524222" w:rsidP="0052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Формы</w:t>
            </w:r>
          </w:p>
          <w:p w:rsidR="00524222" w:rsidRPr="000C6F1E" w:rsidRDefault="00524222" w:rsidP="0052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контроля</w:t>
            </w:r>
          </w:p>
        </w:tc>
      </w:tr>
      <w:tr w:rsidR="00524222" w:rsidRPr="0048689F" w:rsidTr="00524222">
        <w:trPr>
          <w:trHeight w:val="180"/>
        </w:trPr>
        <w:tc>
          <w:tcPr>
            <w:tcW w:w="567" w:type="dxa"/>
            <w:vMerge/>
          </w:tcPr>
          <w:p w:rsidR="00524222" w:rsidRPr="000C6F1E" w:rsidRDefault="00524222" w:rsidP="00524222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24222" w:rsidRPr="000C6F1E" w:rsidRDefault="00524222" w:rsidP="0052422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222" w:rsidRPr="000C6F1E" w:rsidRDefault="00524222" w:rsidP="00524222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22" w:rsidRPr="000C6F1E" w:rsidRDefault="00524222" w:rsidP="00524222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4222" w:rsidRPr="000C6F1E" w:rsidRDefault="00524222" w:rsidP="00524222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F1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Merge/>
          </w:tcPr>
          <w:p w:rsidR="00524222" w:rsidRPr="000C6F1E" w:rsidRDefault="00524222" w:rsidP="00524222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  <w:lang w:eastAsia="ru-RU"/>
              </w:rPr>
              <w:t>Вводное занятие.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 xml:space="preserve">Общеразвивающие </w:t>
            </w:r>
            <w:r w:rsidRPr="000C6F1E">
              <w:rPr>
                <w:rFonts w:ascii="Times New Roman" w:hAnsi="Times New Roman"/>
                <w:sz w:val="20"/>
                <w:szCs w:val="20"/>
              </w:rPr>
              <w:lastRenderedPageBreak/>
              <w:t>упражнения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Основы сложных хореографических элементов восточного танца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Постановка и отработка танцевальных композиций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Игры, игровые программы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524222" w:rsidRPr="00226D22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Концертная деятельность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</w:tr>
      <w:tr w:rsidR="00524222" w:rsidRPr="0048689F" w:rsidTr="00524222">
        <w:tc>
          <w:tcPr>
            <w:tcW w:w="567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F1E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3118" w:type="dxa"/>
          </w:tcPr>
          <w:p w:rsidR="00524222" w:rsidRPr="000C6F1E" w:rsidRDefault="00524222" w:rsidP="005242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4222" w:rsidRDefault="00524222" w:rsidP="00524222">
      <w:pPr>
        <w:pStyle w:val="a3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222" w:rsidRDefault="00524222" w:rsidP="005242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222" w:rsidRPr="002F2215" w:rsidRDefault="00524222" w:rsidP="00524222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2215">
        <w:rPr>
          <w:rFonts w:ascii="Times New Roman" w:hAnsi="Times New Roman"/>
          <w:b/>
          <w:sz w:val="24"/>
          <w:szCs w:val="24"/>
          <w:u w:val="single"/>
        </w:rPr>
        <w:t>Планируемые результаты</w:t>
      </w:r>
    </w:p>
    <w:p w:rsidR="00524222" w:rsidRPr="00FB5930" w:rsidRDefault="00524222" w:rsidP="00524222">
      <w:pPr>
        <w:pStyle w:val="a3"/>
        <w:rPr>
          <w:rFonts w:ascii="Times New Roman" w:hAnsi="Times New Roman"/>
          <w:b/>
          <w:sz w:val="24"/>
          <w:szCs w:val="24"/>
        </w:rPr>
      </w:pPr>
      <w:r w:rsidRPr="00FB5930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результаты: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-выполнять сложные движения и связки восточного танца, накладывать их друг на друга, использовать их в комбинации с танцевальным шагом; 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-выполнять сложные вращения и повороты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-освоить направление "</w:t>
      </w:r>
      <w:proofErr w:type="spellStart"/>
      <w:r w:rsidRPr="00E46925">
        <w:rPr>
          <w:rFonts w:ascii="Times New Roman" w:hAnsi="Times New Roman"/>
          <w:sz w:val="24"/>
          <w:szCs w:val="24"/>
        </w:rPr>
        <w:t>Фьюжн-беллиданс</w:t>
      </w:r>
      <w:proofErr w:type="spellEnd"/>
      <w:r w:rsidRPr="00E46925">
        <w:rPr>
          <w:rFonts w:ascii="Times New Roman" w:hAnsi="Times New Roman"/>
          <w:sz w:val="24"/>
          <w:szCs w:val="24"/>
        </w:rPr>
        <w:t>" и особенности его исполнения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-использовать несколько сложных аксессуаров в танце </w:t>
      </w:r>
      <w:proofErr w:type="gramStart"/>
      <w:r w:rsidRPr="00E4692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46925">
        <w:rPr>
          <w:rFonts w:ascii="Times New Roman" w:hAnsi="Times New Roman"/>
          <w:sz w:val="24"/>
          <w:szCs w:val="24"/>
        </w:rPr>
        <w:t>ленты, пои, веера-</w:t>
      </w:r>
      <w:proofErr w:type="spellStart"/>
      <w:r w:rsidRPr="00E46925">
        <w:rPr>
          <w:rFonts w:ascii="Times New Roman" w:hAnsi="Times New Roman"/>
          <w:sz w:val="24"/>
          <w:szCs w:val="24"/>
        </w:rPr>
        <w:t>вейлы</w:t>
      </w:r>
      <w:proofErr w:type="spellEnd"/>
      <w:r w:rsidRPr="00E46925">
        <w:rPr>
          <w:rFonts w:ascii="Times New Roman" w:hAnsi="Times New Roman"/>
          <w:sz w:val="24"/>
          <w:szCs w:val="24"/>
        </w:rPr>
        <w:t>, крылья);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-исполнять танцы со сложным хореографическим рисунком в парах, группами и индивидуально; 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-соединять восточный танец с другими танцевальными направлениями (</w:t>
      </w:r>
      <w:proofErr w:type="spellStart"/>
      <w:r w:rsidRPr="00E46925">
        <w:rPr>
          <w:rFonts w:ascii="Times New Roman" w:hAnsi="Times New Roman"/>
          <w:sz w:val="24"/>
          <w:szCs w:val="24"/>
        </w:rPr>
        <w:t>контемп</w:t>
      </w:r>
      <w:proofErr w:type="spellEnd"/>
      <w:r w:rsidRPr="00E46925">
        <w:rPr>
          <w:rFonts w:ascii="Times New Roman" w:hAnsi="Times New Roman"/>
          <w:sz w:val="24"/>
          <w:szCs w:val="24"/>
        </w:rPr>
        <w:t>, модерн, современный танец)</w:t>
      </w:r>
    </w:p>
    <w:p w:rsidR="00524222" w:rsidRPr="00B35821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-импровизировать под различную музыку и ритмы индивидуально и в группе.</w:t>
      </w:r>
    </w:p>
    <w:p w:rsidR="00524222" w:rsidRPr="00FB5930" w:rsidRDefault="00524222" w:rsidP="00524222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FB5930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FB5930">
        <w:rPr>
          <w:rFonts w:ascii="Times New Roman" w:hAnsi="Times New Roman"/>
          <w:b/>
          <w:sz w:val="24"/>
          <w:szCs w:val="24"/>
          <w:lang w:eastAsia="ru-RU"/>
        </w:rPr>
        <w:t xml:space="preserve"> результаты: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 xml:space="preserve"> сформировать навыки общения и сотрудничества </w:t>
      </w:r>
      <w:proofErr w:type="gramStart"/>
      <w:r w:rsidRPr="00E46925">
        <w:rPr>
          <w:rFonts w:ascii="Times New Roman" w:hAnsi="Times New Roman"/>
          <w:sz w:val="24"/>
          <w:szCs w:val="24"/>
        </w:rPr>
        <w:t>со</w:t>
      </w:r>
      <w:proofErr w:type="gramEnd"/>
      <w:r w:rsidRPr="00E46925">
        <w:rPr>
          <w:rFonts w:ascii="Times New Roman" w:hAnsi="Times New Roman"/>
          <w:sz w:val="24"/>
          <w:szCs w:val="24"/>
        </w:rPr>
        <w:t xml:space="preserve"> взрослыми, сверстниками;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сформировать уважительное отношение к другому мнению;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6925">
        <w:rPr>
          <w:rFonts w:ascii="Times New Roman" w:hAnsi="Times New Roman"/>
          <w:sz w:val="24"/>
          <w:szCs w:val="24"/>
        </w:rPr>
        <w:t>приобщиться к работе в группе, умению слушать собеседника, избегать конфликтов;</w:t>
      </w:r>
    </w:p>
    <w:p w:rsidR="00524222" w:rsidRPr="00FB5930" w:rsidRDefault="00524222" w:rsidP="00524222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FB5930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46925">
        <w:rPr>
          <w:rFonts w:ascii="Times New Roman" w:hAnsi="Times New Roman"/>
          <w:sz w:val="24"/>
          <w:szCs w:val="24"/>
        </w:rPr>
        <w:t xml:space="preserve"> уметь слушать собеседника, запоминать задания и выполнять их правильно;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t>-  проявлять интерес к новому;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</w:rPr>
      </w:pPr>
      <w:r w:rsidRPr="00E46925">
        <w:rPr>
          <w:rFonts w:ascii="Times New Roman" w:hAnsi="Times New Roman"/>
          <w:sz w:val="24"/>
          <w:szCs w:val="24"/>
        </w:rPr>
        <w:lastRenderedPageBreak/>
        <w:t xml:space="preserve">-  ответственное отношение к </w:t>
      </w:r>
      <w:proofErr w:type="gramStart"/>
      <w:r w:rsidRPr="00E46925">
        <w:rPr>
          <w:rFonts w:ascii="Times New Roman" w:hAnsi="Times New Roman"/>
          <w:sz w:val="24"/>
          <w:szCs w:val="24"/>
        </w:rPr>
        <w:t>обучению по программе</w:t>
      </w:r>
      <w:proofErr w:type="gramEnd"/>
      <w:r w:rsidRPr="00E46925">
        <w:rPr>
          <w:rFonts w:ascii="Times New Roman" w:hAnsi="Times New Roman"/>
          <w:sz w:val="24"/>
          <w:szCs w:val="24"/>
        </w:rPr>
        <w:t>;</w:t>
      </w:r>
    </w:p>
    <w:p w:rsidR="00524222" w:rsidRPr="00E46925" w:rsidRDefault="00524222" w:rsidP="0052422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6925">
        <w:rPr>
          <w:rFonts w:ascii="Times New Roman" w:hAnsi="Times New Roman"/>
          <w:sz w:val="24"/>
          <w:szCs w:val="24"/>
        </w:rPr>
        <w:t>-    развивать творческие способности, художественно-эстетический вкус</w:t>
      </w:r>
    </w:p>
    <w:p w:rsidR="00524222" w:rsidRPr="00B35821" w:rsidRDefault="00524222" w:rsidP="00524222">
      <w:pPr>
        <w:pStyle w:val="a3"/>
        <w:rPr>
          <w:rFonts w:ascii="Times New Roman" w:hAnsi="Times New Roman"/>
          <w:sz w:val="24"/>
          <w:szCs w:val="24"/>
        </w:rPr>
      </w:pPr>
    </w:p>
    <w:p w:rsidR="00524222" w:rsidRPr="008C7F58" w:rsidRDefault="00524222" w:rsidP="0052422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C7F58"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524222" w:rsidRDefault="00524222" w:rsidP="0052422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установления фактического уровня теоретических знаний и практических умений по темам (разделам) программы.</w:t>
      </w:r>
    </w:p>
    <w:p w:rsidR="00524222" w:rsidRPr="004810CF" w:rsidRDefault="00524222" w:rsidP="00524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35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810CF">
        <w:rPr>
          <w:rFonts w:ascii="Times New Roman" w:hAnsi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4810C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810CF">
        <w:rPr>
          <w:rFonts w:ascii="Times New Roman" w:hAnsi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беседа, практические задания,</w:t>
      </w:r>
      <w:r>
        <w:rPr>
          <w:rFonts w:ascii="Times New Roman" w:hAnsi="Times New Roman"/>
          <w:sz w:val="24"/>
          <w:szCs w:val="24"/>
        </w:rPr>
        <w:t xml:space="preserve"> выступления, письменные контрольные задания,</w:t>
      </w:r>
      <w:r w:rsidRPr="004810CF">
        <w:rPr>
          <w:rFonts w:ascii="Times New Roman" w:hAnsi="Times New Roman"/>
          <w:sz w:val="24"/>
          <w:szCs w:val="24"/>
        </w:rPr>
        <w:t xml:space="preserve"> выполнение заданий на актерское мастерство, индивидуальная импровизация.</w:t>
      </w:r>
    </w:p>
    <w:p w:rsidR="00524222" w:rsidRDefault="00524222" w:rsidP="005242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отчетного концерта.</w:t>
      </w:r>
    </w:p>
    <w:p w:rsidR="00524222" w:rsidRPr="00516550" w:rsidRDefault="00524222" w:rsidP="0052422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24222" w:rsidRDefault="00524222" w:rsidP="00524222"/>
    <w:p w:rsidR="00D90A06" w:rsidRDefault="00D90A06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90A06" w:rsidRDefault="00D90A06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E7D9C" w:rsidRDefault="00DE7D9C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5B574B" w:rsidRDefault="005B574B" w:rsidP="00D90A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КАЛЕНДАРНО-ТЕМАТИЧЕСКОЕ ПЛАНИРОВАНИЕ 2025-2026 УЧЕБНЫЙ ГОД</w:t>
      </w:r>
    </w:p>
    <w:tbl>
      <w:tblPr>
        <w:tblpPr w:leftFromText="180" w:rightFromText="180" w:vertAnchor="page" w:horzAnchor="margin" w:tblpY="2759"/>
        <w:tblW w:w="14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49"/>
        <w:gridCol w:w="1276"/>
        <w:gridCol w:w="1418"/>
        <w:gridCol w:w="1275"/>
        <w:gridCol w:w="4103"/>
        <w:gridCol w:w="1963"/>
        <w:gridCol w:w="2014"/>
      </w:tblGrid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02E6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02E6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06" w:rsidRPr="005B574B" w:rsidRDefault="00D90A06" w:rsidP="00D90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74B">
              <w:rPr>
                <w:rFonts w:ascii="Times New Roman" w:hAnsi="Times New Roman"/>
                <w:sz w:val="20"/>
                <w:szCs w:val="20"/>
              </w:rPr>
              <w:t>Темы занятий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Вводное занятие. Правила по ТБ, обзор репертуара на учебный год. Подвижные игры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985EA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proofErr w:type="spellStart"/>
            <w:r w:rsidRPr="004C2CE3">
              <w:rPr>
                <w:rFonts w:ascii="Times New Roman" w:hAnsi="Times New Roman"/>
              </w:rPr>
              <w:t>Ориенталь-фьюжн</w:t>
            </w:r>
            <w:proofErr w:type="spellEnd"/>
            <w:r w:rsidRPr="004C2CE3">
              <w:rPr>
                <w:rFonts w:ascii="Times New Roman" w:hAnsi="Times New Roman"/>
              </w:rPr>
              <w:t xml:space="preserve">. Смешивание танцевальных стилей с </w:t>
            </w:r>
            <w:proofErr w:type="spellStart"/>
            <w:r w:rsidRPr="004C2CE3">
              <w:rPr>
                <w:rFonts w:ascii="Times New Roman" w:hAnsi="Times New Roman"/>
              </w:rPr>
              <w:t>беллиданс</w:t>
            </w:r>
            <w:proofErr w:type="spellEnd"/>
            <w:r w:rsidRPr="004C2CE3">
              <w:rPr>
                <w:rFonts w:ascii="Times New Roman" w:hAnsi="Times New Roman"/>
              </w:rPr>
              <w:t>. Комплекс упражнений на укрепление  и разработку мышц шейного отдела позвоночника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985EA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 xml:space="preserve">МБУ ДО </w:t>
            </w:r>
            <w:r w:rsidR="00985EA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Особенности использования различных костюмов в </w:t>
            </w:r>
            <w:proofErr w:type="spellStart"/>
            <w:r w:rsidRPr="004C2CE3">
              <w:rPr>
                <w:rFonts w:ascii="Times New Roman" w:hAnsi="Times New Roman"/>
              </w:rPr>
              <w:t>ориенталь-фьюжн</w:t>
            </w:r>
            <w:proofErr w:type="spellEnd"/>
            <w:r w:rsidRPr="004C2CE3">
              <w:rPr>
                <w:rFonts w:ascii="Times New Roman" w:hAnsi="Times New Roman"/>
              </w:rPr>
              <w:t>. Комплекс упражнений на разработку мышц грудного отдела позвоночника и мышц верхнего пресса.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985EAE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Основные правила использования парных сложных аксессуаров больших размеров (</w:t>
            </w:r>
            <w:proofErr w:type="spellStart"/>
            <w:r w:rsidRPr="004C2CE3">
              <w:rPr>
                <w:rFonts w:ascii="Times New Roman" w:hAnsi="Times New Roman"/>
              </w:rPr>
              <w:t>пои</w:t>
            </w:r>
            <w:proofErr w:type="gramStart"/>
            <w:r w:rsidRPr="004C2CE3">
              <w:rPr>
                <w:rFonts w:ascii="Times New Roman" w:hAnsi="Times New Roman"/>
              </w:rPr>
              <w:t>,в</w:t>
            </w:r>
            <w:proofErr w:type="gramEnd"/>
            <w:r w:rsidRPr="004C2CE3">
              <w:rPr>
                <w:rFonts w:ascii="Times New Roman" w:hAnsi="Times New Roman"/>
              </w:rPr>
              <w:t>еера</w:t>
            </w:r>
            <w:proofErr w:type="spellEnd"/>
            <w:r w:rsidRPr="004C2CE3">
              <w:rPr>
                <w:rFonts w:ascii="Times New Roman" w:hAnsi="Times New Roman"/>
              </w:rPr>
              <w:t>-пои, веера-флаги, крылья, ленты). Комплекс упражнений на разработку мышц поясничного отдела позвоночника и мышц нижнего пресса.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E82504" w:rsidRDefault="00D90A06" w:rsidP="00D90A06">
            <w:pPr>
              <w:spacing w:after="0"/>
              <w:ind w:left="-21" w:firstLine="34"/>
              <w:contextualSpacing/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Танцевальный образ. Соответствие костюма образу в танцевальном шоу и в </w:t>
            </w:r>
            <w:proofErr w:type="spellStart"/>
            <w:r w:rsidRPr="004C2CE3">
              <w:rPr>
                <w:rFonts w:ascii="Times New Roman" w:hAnsi="Times New Roman"/>
              </w:rPr>
              <w:t>ориенталь-фьюжн</w:t>
            </w:r>
            <w:proofErr w:type="spellEnd"/>
            <w:r w:rsidRPr="004C2CE3">
              <w:rPr>
                <w:rFonts w:ascii="Times New Roman" w:hAnsi="Times New Roman"/>
              </w:rPr>
              <w:t>. Комплекс упражнений на разработку и укрепление тазобедренных суставов.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Комплекс упражнений для выработки правильного положения корпуса и ног. Упражнения на смену положения корпуса. Смена позиций рук и ног в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Комплекс упражнений для тренировки суставно-мышечного аппарата.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Упражнения под контрастную музыку. Вращения вправо и влево. Музыкально-пространственные упражнения.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Прыжки и подскоки в народном восточном танце. Основные позиции рук и ног в народном восточном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Особенности соединения сложных связок друг с другом и переходы из одного движения в другое. </w:t>
            </w:r>
            <w:proofErr w:type="gramStart"/>
            <w:r w:rsidRPr="004C2CE3">
              <w:rPr>
                <w:rFonts w:ascii="Times New Roman" w:hAnsi="Times New Roman"/>
              </w:rPr>
              <w:t>Изучение движений головой, шеей, плечами, грудью, руками, животом, бедрами, тазом, ногами с переходом из одного движения в другое.</w:t>
            </w:r>
            <w:proofErr w:type="gram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Основные правила положения корпуса, рук и ног в </w:t>
            </w:r>
            <w:proofErr w:type="spellStart"/>
            <w:r w:rsidRPr="004C2CE3">
              <w:rPr>
                <w:rFonts w:ascii="Times New Roman" w:hAnsi="Times New Roman"/>
              </w:rPr>
              <w:t>ориенталь-фьюжн</w:t>
            </w:r>
            <w:proofErr w:type="spellEnd"/>
            <w:r w:rsidRPr="004C2CE3">
              <w:rPr>
                <w:rFonts w:ascii="Times New Roman" w:hAnsi="Times New Roman"/>
              </w:rPr>
              <w:t>. Сложные разновидности танцевального шага. Соединение различных движений с танцевальным шагом. Прыжки в танце с использованием рук.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Основные принципы выполнения вращений с различными танцевальными аксессуарами. Выполнение хореографических элементов в различных плоскостях.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Соединение элементов движений в горизонтальной, вертикальной, диагональной и фронтальной плоскости.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Основные отличия положения рук в народном и классическом восточном танце. Повторение </w:t>
            </w:r>
            <w:proofErr w:type="gramStart"/>
            <w:r w:rsidRPr="004C2CE3">
              <w:rPr>
                <w:rFonts w:ascii="Times New Roman" w:hAnsi="Times New Roman"/>
              </w:rPr>
              <w:t>горизонтальных</w:t>
            </w:r>
            <w:proofErr w:type="gramEnd"/>
            <w:r w:rsidRPr="004C2CE3">
              <w:rPr>
                <w:rFonts w:ascii="Times New Roman" w:hAnsi="Times New Roman"/>
              </w:rPr>
              <w:t xml:space="preserve"> и вертикальных вращения через точку. Основные позиции рук и корпуса при работе с веерами и ленточками.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Упражнения на развитие гибкости спины: «</w:t>
            </w:r>
            <w:proofErr w:type="spellStart"/>
            <w:r w:rsidRPr="004C2CE3">
              <w:rPr>
                <w:rFonts w:ascii="Times New Roman" w:hAnsi="Times New Roman"/>
              </w:rPr>
              <w:t>Качелька</w:t>
            </w:r>
            <w:proofErr w:type="spellEnd"/>
            <w:r w:rsidRPr="004C2CE3">
              <w:rPr>
                <w:rFonts w:ascii="Times New Roman" w:hAnsi="Times New Roman"/>
              </w:rPr>
              <w:t>», «Колечко», «Лодочка», «Мостик».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Упражнения на растяжку мышц: «Лягушка», «Бабочка», «</w:t>
            </w:r>
            <w:proofErr w:type="spellStart"/>
            <w:r w:rsidRPr="004C2CE3">
              <w:rPr>
                <w:rFonts w:ascii="Times New Roman" w:hAnsi="Times New Roman"/>
              </w:rPr>
              <w:t>Неволяшка</w:t>
            </w:r>
            <w:proofErr w:type="spellEnd"/>
            <w:r w:rsidRPr="004C2CE3">
              <w:rPr>
                <w:rFonts w:ascii="Times New Roman" w:hAnsi="Times New Roman"/>
              </w:rPr>
              <w:t>». Различные виды шпагатов.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Упражнения на </w:t>
            </w:r>
            <w:proofErr w:type="spellStart"/>
            <w:r w:rsidRPr="004C2CE3">
              <w:rPr>
                <w:rFonts w:ascii="Times New Roman" w:hAnsi="Times New Roman"/>
              </w:rPr>
              <w:t>темпоритм</w:t>
            </w:r>
            <w:proofErr w:type="spellEnd"/>
            <w:r w:rsidRPr="004C2CE3">
              <w:rPr>
                <w:rFonts w:ascii="Times New Roman" w:hAnsi="Times New Roman"/>
              </w:rPr>
              <w:t xml:space="preserve"> (быстро, медленно, умеренно).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Перестроения из одних рисунков в другие. Пространственные перестроения под музыку.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12.10.2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13.10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Упражнения на пластику: «</w:t>
            </w:r>
            <w:proofErr w:type="spellStart"/>
            <w:r w:rsidRPr="004C2CE3">
              <w:rPr>
                <w:rFonts w:ascii="Times New Roman" w:hAnsi="Times New Roman"/>
              </w:rPr>
              <w:t>выливайки</w:t>
            </w:r>
            <w:proofErr w:type="spellEnd"/>
            <w:r w:rsidRPr="004C2CE3">
              <w:rPr>
                <w:rFonts w:ascii="Times New Roman" w:hAnsi="Times New Roman"/>
              </w:rPr>
              <w:t xml:space="preserve">", </w:t>
            </w:r>
            <w:r w:rsidRPr="004C2CE3">
              <w:rPr>
                <w:rFonts w:ascii="Times New Roman" w:hAnsi="Times New Roman"/>
              </w:rPr>
              <w:lastRenderedPageBreak/>
              <w:t>"</w:t>
            </w:r>
            <w:proofErr w:type="spellStart"/>
            <w:r w:rsidRPr="004C2CE3">
              <w:rPr>
                <w:rFonts w:ascii="Times New Roman" w:hAnsi="Times New Roman"/>
              </w:rPr>
              <w:t>полукаракатицы</w:t>
            </w:r>
            <w:proofErr w:type="spellEnd"/>
            <w:r w:rsidRPr="004C2CE3">
              <w:rPr>
                <w:rFonts w:ascii="Times New Roman" w:hAnsi="Times New Roman"/>
              </w:rPr>
              <w:t>". Двойные круги бедрами.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Упражнения на пластику: волны корпусом – верхние, нижние и фронтальные; волны руками, волны в партере.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Упражнения на пластику: волна животом – верхняя и нижняя; двойной шаг верблюда.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Отработка упражнений на пластику: восьмерки бедрами, волны корпусом и руками, волны животом.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Ударные движения в восточном танце: «сбросы», «подбивка», «качалка с шагом».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Ударные движения в восточном танце: классический «ключ» - верхний и нижний. Соединение «двойного ключа» с шагом.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Ударные движения в восточном танце: «ключ </w:t>
            </w:r>
            <w:proofErr w:type="spellStart"/>
            <w:r w:rsidRPr="004C2CE3">
              <w:rPr>
                <w:rFonts w:ascii="Times New Roman" w:hAnsi="Times New Roman"/>
              </w:rPr>
              <w:t>саиди</w:t>
            </w:r>
            <w:proofErr w:type="spellEnd"/>
            <w:r w:rsidRPr="004C2CE3">
              <w:rPr>
                <w:rFonts w:ascii="Times New Roman" w:hAnsi="Times New Roman"/>
              </w:rPr>
              <w:t>» - верхний и нижний; «ключи» с разворотом; шаги со сбросом бедра.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Ударные движения в восточном танце: верхняя, нижняя и боковая арка, аркада, скрутка, шаг со скруткой вокруг своей </w:t>
            </w:r>
            <w:r w:rsidRPr="004C2CE3">
              <w:rPr>
                <w:rFonts w:ascii="Times New Roman" w:hAnsi="Times New Roman"/>
              </w:rPr>
              <w:lastRenderedPageBreak/>
              <w:t>оси и в диагональ.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Ударные движения в восточном танце: «арабский скакун», шаг </w:t>
            </w:r>
            <w:proofErr w:type="spellStart"/>
            <w:r w:rsidRPr="004C2CE3">
              <w:rPr>
                <w:rFonts w:ascii="Times New Roman" w:hAnsi="Times New Roman"/>
              </w:rPr>
              <w:t>хагала</w:t>
            </w:r>
            <w:proofErr w:type="spellEnd"/>
            <w:r w:rsidRPr="004C2CE3">
              <w:rPr>
                <w:rFonts w:ascii="Times New Roman" w:hAnsi="Times New Roman"/>
              </w:rPr>
              <w:t>, шаг с «качалкой», шаг с «подбивкой».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Отработка ударных движений – «ключи», подбивка, скрутка, «качалка», сбросы.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Виды шагов в восточном танце – «греческий», «</w:t>
            </w:r>
            <w:proofErr w:type="spellStart"/>
            <w:r w:rsidRPr="004C2CE3">
              <w:rPr>
                <w:rFonts w:ascii="Times New Roman" w:hAnsi="Times New Roman"/>
              </w:rPr>
              <w:t>скрестный</w:t>
            </w:r>
            <w:proofErr w:type="spellEnd"/>
            <w:r w:rsidRPr="004C2CE3">
              <w:rPr>
                <w:rFonts w:ascii="Times New Roman" w:hAnsi="Times New Roman"/>
              </w:rPr>
              <w:t>», «виноградная лоза», шаг с подбивкой, шаг с ударом - и их соединение с базовыми движениями восточного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Работа с руками в танце: основные позиции рук. Веера, волны руками. Соединение движений рук с танцем.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Знакомство с композицией и замыслом </w:t>
            </w:r>
            <w:proofErr w:type="spellStart"/>
            <w:r w:rsidRPr="004C2CE3">
              <w:rPr>
                <w:rFonts w:ascii="Times New Roman" w:hAnsi="Times New Roman"/>
              </w:rPr>
              <w:t>танца</w:t>
            </w:r>
            <w:proofErr w:type="gramStart"/>
            <w:r w:rsidRPr="004C2CE3">
              <w:rPr>
                <w:rFonts w:ascii="Times New Roman" w:hAnsi="Times New Roman"/>
              </w:rPr>
              <w:t>.П</w:t>
            </w:r>
            <w:proofErr w:type="gramEnd"/>
            <w:r w:rsidRPr="004C2CE3">
              <w:rPr>
                <w:rFonts w:ascii="Times New Roman" w:hAnsi="Times New Roman"/>
              </w:rPr>
              <w:t>ринципы</w:t>
            </w:r>
            <w:proofErr w:type="spellEnd"/>
            <w:r w:rsidRPr="004C2CE3">
              <w:rPr>
                <w:rFonts w:ascii="Times New Roman" w:hAnsi="Times New Roman"/>
              </w:rPr>
              <w:t xml:space="preserve"> соединения простых элементов движений в отдельные связки. 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":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Особенности выражения эмоций в направлении 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proofErr w:type="gramStart"/>
            <w:r w:rsidRPr="004C2CE3">
              <w:rPr>
                <w:rFonts w:ascii="Times New Roman" w:hAnsi="Times New Roman"/>
              </w:rPr>
              <w:t xml:space="preserve"> .</w:t>
            </w:r>
            <w:proofErr w:type="gramEnd"/>
            <w:r w:rsidRPr="004C2CE3">
              <w:rPr>
                <w:rFonts w:ascii="Times New Roman" w:hAnsi="Times New Roman"/>
              </w:rPr>
              <w:t xml:space="preserve"> Прыжки и подскоки в народном восточном танце. 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 xml:space="preserve">": повторение 1й </w:t>
            </w:r>
            <w:r w:rsidRPr="004C2CE3">
              <w:rPr>
                <w:rFonts w:ascii="Times New Roman" w:hAnsi="Times New Roman"/>
              </w:rPr>
              <w:lastRenderedPageBreak/>
              <w:t>связки,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Основные позиции рук в народном восточном танце.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": повторение 1й и 2й связки, изучение 3й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Групповая импровизация под фольклорную песню с педагогом. 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":  изучение 4й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Соединение 4х связок, отработка элементов танца. Понятие пируэта в фольклорном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". Отработка и повторение 4х связок танца. Разводка танца на рисунок. Изучение 5й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Индивидуальная импровизация под фольклорную музыку. 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": 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": закрепление шагов и движений танца, повторение связок 1-6, изучение 7й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": повторение связок 1-7, изучение 8й связки. Особенности движения волосами в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</w:t>
            </w:r>
            <w:r w:rsidRPr="00002E66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13.10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</w:t>
            </w:r>
            <w:proofErr w:type="gramStart"/>
            <w:r w:rsidRPr="004C2CE3">
              <w:rPr>
                <w:rFonts w:ascii="Times New Roman" w:hAnsi="Times New Roman"/>
              </w:rPr>
              <w:t>:о</w:t>
            </w:r>
            <w:proofErr w:type="gramEnd"/>
            <w:r w:rsidRPr="004C2CE3">
              <w:rPr>
                <w:rFonts w:ascii="Times New Roman" w:hAnsi="Times New Roman"/>
              </w:rPr>
              <w:t xml:space="preserve">тработка </w:t>
            </w:r>
            <w:r w:rsidRPr="004C2CE3">
              <w:rPr>
                <w:rFonts w:ascii="Times New Roman" w:hAnsi="Times New Roman"/>
              </w:rPr>
              <w:lastRenderedPageBreak/>
              <w:t>основных элементов и техники исполнения танца. Эмоции в танце.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Особенности соединения  базовых движений восточного танца  с движениями других танцевальных направлений. Особенности исполнения </w:t>
            </w:r>
            <w:proofErr w:type="spellStart"/>
            <w:r w:rsidRPr="004C2CE3">
              <w:rPr>
                <w:rFonts w:ascii="Times New Roman" w:hAnsi="Times New Roman"/>
              </w:rPr>
              <w:t>ориенталь-фьюжн</w:t>
            </w:r>
            <w:proofErr w:type="spellEnd"/>
            <w:r w:rsidRPr="004C2CE3">
              <w:rPr>
                <w:rFonts w:ascii="Times New Roman" w:hAnsi="Times New Roman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Правила работы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. 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: начало (выход),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Повторение движений на пластику. 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: повторение 1й связки,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Индивидуальная импровизация под классическую восточную музыку «Ракс эль </w:t>
            </w:r>
            <w:proofErr w:type="spellStart"/>
            <w:r w:rsidRPr="004C2CE3">
              <w:rPr>
                <w:rFonts w:ascii="Times New Roman" w:hAnsi="Times New Roman"/>
              </w:rPr>
              <w:t>шарки</w:t>
            </w:r>
            <w:proofErr w:type="spellEnd"/>
            <w:r w:rsidRPr="004C2CE3">
              <w:rPr>
                <w:rFonts w:ascii="Times New Roman" w:hAnsi="Times New Roman"/>
              </w:rPr>
              <w:t>» с педагогом. 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: изучение 3й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: повторение 1й,2й и 3й связки, изучение 4й связки. Соединение 4 связок, отработка элементов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 xml:space="preserve">: повторение связок 1-4, изучение 5й связки. 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Разводка танца на рисунок.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17.12.2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15.30 –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Повторение ударных движений: шаг </w:t>
            </w:r>
            <w:proofErr w:type="spellStart"/>
            <w:r w:rsidRPr="004C2CE3">
              <w:rPr>
                <w:rFonts w:ascii="Times New Roman" w:hAnsi="Times New Roman"/>
              </w:rPr>
              <w:lastRenderedPageBreak/>
              <w:t>хагала</w:t>
            </w:r>
            <w:proofErr w:type="spellEnd"/>
            <w:r w:rsidRPr="004C2CE3">
              <w:rPr>
                <w:rFonts w:ascii="Times New Roman" w:hAnsi="Times New Roman"/>
              </w:rPr>
              <w:t>, ключи, арки, сбросы. 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: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: повторение связок 1-6, изучение 7й связки. Повторение рисунка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 xml:space="preserve">: повторение связок 1-7, изучение 8й связки. 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Соединение связок 1-8. Повторение композиции танца.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Повторение Танца "Стрит-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Основные виды вращений </w:t>
            </w:r>
            <w:proofErr w:type="gramStart"/>
            <w:r w:rsidRPr="004C2CE3">
              <w:rPr>
                <w:rFonts w:ascii="Times New Roman" w:hAnsi="Times New Roman"/>
              </w:rPr>
              <w:t xml:space="preserve">с 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proofErr w:type="gramEnd"/>
            <w:r w:rsidRPr="004C2CE3">
              <w:rPr>
                <w:rFonts w:ascii="Times New Roman" w:hAnsi="Times New Roman"/>
              </w:rPr>
              <w:t>. Отработка движений рук в танце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Отработка движений </w:t>
            </w:r>
            <w:proofErr w:type="gramStart"/>
            <w:r w:rsidRPr="004C2CE3">
              <w:rPr>
                <w:rFonts w:ascii="Times New Roman" w:hAnsi="Times New Roman"/>
              </w:rPr>
              <w:t xml:space="preserve">с 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proofErr w:type="gramEnd"/>
            <w:r w:rsidRPr="004C2CE3">
              <w:rPr>
                <w:rFonts w:ascii="Times New Roman" w:hAnsi="Times New Roman"/>
              </w:rPr>
              <w:t xml:space="preserve"> в танце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Основные правила использования аксессуаров в шоу-</w:t>
            </w:r>
            <w:proofErr w:type="spellStart"/>
            <w:r w:rsidRPr="004C2CE3">
              <w:rPr>
                <w:rFonts w:ascii="Times New Roman" w:hAnsi="Times New Roman"/>
              </w:rPr>
              <w:t>беллиданс</w:t>
            </w:r>
            <w:proofErr w:type="spellEnd"/>
            <w:r w:rsidRPr="004C2CE3">
              <w:rPr>
                <w:rFonts w:ascii="Times New Roman" w:hAnsi="Times New Roman"/>
              </w:rPr>
              <w:t>. Крылья как один из аксессуаров шоу и правила работы с ними. Работа крыльями. Правила удерживания крыльев. Техника работы с крыльями в различных плоскостях.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D90A0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0A0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Особенности работы с веерами-</w:t>
            </w:r>
            <w:proofErr w:type="spellStart"/>
            <w:r w:rsidRPr="004C2CE3">
              <w:rPr>
                <w:rFonts w:ascii="Times New Roman" w:hAnsi="Times New Roman"/>
              </w:rPr>
              <w:t>вейлами</w:t>
            </w:r>
            <w:proofErr w:type="spellEnd"/>
            <w:r w:rsidRPr="004C2CE3">
              <w:rPr>
                <w:rFonts w:ascii="Times New Roman" w:hAnsi="Times New Roman"/>
              </w:rPr>
              <w:t>. Вращения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 xml:space="preserve">. Горизонтальные и вертикальные </w:t>
            </w:r>
            <w:r w:rsidRPr="004C2CE3">
              <w:rPr>
                <w:rFonts w:ascii="Times New Roman" w:hAnsi="Times New Roman"/>
              </w:rPr>
              <w:lastRenderedPageBreak/>
              <w:t>вращения с крыльями. Повторение основных видов вращений: «шатер», «домик», «мельница».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"Арабик-шоу": 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9497D" w:rsidRDefault="00D90A06" w:rsidP="00D90A06">
            <w:pPr>
              <w:spacing w:after="0"/>
              <w:ind w:left="-21" w:firstLine="34"/>
              <w:contextualSpacing/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Базовые движения с использованием крыльев: «</w:t>
            </w:r>
            <w:proofErr w:type="spellStart"/>
            <w:r w:rsidRPr="004C2CE3">
              <w:rPr>
                <w:rFonts w:ascii="Times New Roman" w:hAnsi="Times New Roman"/>
              </w:rPr>
              <w:t>поцелуйчик</w:t>
            </w:r>
            <w:proofErr w:type="spellEnd"/>
            <w:r w:rsidRPr="004C2CE3">
              <w:rPr>
                <w:rFonts w:ascii="Times New Roman" w:hAnsi="Times New Roman"/>
              </w:rPr>
              <w:t>», «бабочка», волны крыльями, перебросы крыльев. Танец "Арабик-шоу":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Волны крыльями в различных плоскостях. Танец "Арабик-шоу": изучение 3й связки. Перестроение рисунка из линии в галочку и во фронтальную линию.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Движения с крыльями: «кокон», «домик», «шатер». Танец "Арабик-шоу":  изучение 4й связки, 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перестроение рисунка из фронтальной линии в общий рисунок.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"Арабик-шоу": соединение связок 1-4, изучение 5й связки. Отработка рисунка. </w:t>
            </w:r>
            <w:proofErr w:type="spellStart"/>
            <w:r w:rsidRPr="004C2CE3">
              <w:rPr>
                <w:rFonts w:ascii="Times New Roman" w:hAnsi="Times New Roman"/>
              </w:rPr>
              <w:t>Расходка</w:t>
            </w:r>
            <w:proofErr w:type="spellEnd"/>
            <w:r w:rsidRPr="004C2CE3">
              <w:rPr>
                <w:rFonts w:ascii="Times New Roman" w:hAnsi="Times New Roman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Техника движения крыльями в партере. Танец "Арабик-шоу": повторение связок </w:t>
            </w:r>
            <w:r w:rsidRPr="004C2CE3">
              <w:rPr>
                <w:rFonts w:ascii="Times New Roman" w:hAnsi="Times New Roman"/>
              </w:rPr>
              <w:lastRenderedPageBreak/>
              <w:t>1-5,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"Арабик-шоу": повторение связок 1-6, изучение 7й </w:t>
            </w:r>
            <w:proofErr w:type="spellStart"/>
            <w:r w:rsidRPr="004C2CE3">
              <w:rPr>
                <w:rFonts w:ascii="Times New Roman" w:hAnsi="Times New Roman"/>
              </w:rPr>
              <w:t>связки</w:t>
            </w:r>
            <w:proofErr w:type="gramStart"/>
            <w:r w:rsidRPr="004C2CE3">
              <w:rPr>
                <w:rFonts w:ascii="Times New Roman" w:hAnsi="Times New Roman"/>
              </w:rPr>
              <w:t>..</w:t>
            </w:r>
            <w:proofErr w:type="gramEnd"/>
            <w:r w:rsidRPr="004C2CE3">
              <w:rPr>
                <w:rFonts w:ascii="Times New Roman" w:hAnsi="Times New Roman"/>
              </w:rPr>
              <w:t>Изучение</w:t>
            </w:r>
            <w:proofErr w:type="spellEnd"/>
            <w:r w:rsidRPr="004C2CE3">
              <w:rPr>
                <w:rFonts w:ascii="Times New Roman" w:hAnsi="Times New Roman"/>
              </w:rPr>
              <w:t xml:space="preserve"> танцевальной партии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"Арабик-шоу": повторение связок 1-7, изучение 8й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"Арабик-шоу". Соединение танцевальной партии крыльев с веерами-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r w:rsidRPr="004C2CE3">
              <w:rPr>
                <w:rFonts w:ascii="Times New Roman" w:hAnsi="Times New Roman"/>
              </w:rPr>
              <w:t>. Разводка на рисунок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"Арабик-шоу". Соединение всех частей танца. Работа над рисунком. Исполнение танца в костюмах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Особенности классического восточного танца под эстрадную песню. Основные Движения рук в классике. "Мягкие" руки, руки-волны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Особенности выражения эмоций в направлении "эстрадная песня". Особенности костюма для танца под эстрадную песню. Отработка движений на пластику. Отработка волн. Восьмерки бедрами.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>":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Повторение волн и восьмерок.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 xml:space="preserve">": повторение начала танца и </w:t>
            </w:r>
            <w:r w:rsidRPr="004C2CE3">
              <w:rPr>
                <w:rFonts w:ascii="Times New Roman" w:hAnsi="Times New Roman"/>
              </w:rPr>
              <w:lastRenderedPageBreak/>
              <w:t>1й связки,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proofErr w:type="spellStart"/>
            <w:r w:rsidRPr="004C2CE3">
              <w:rPr>
                <w:rFonts w:ascii="Times New Roman" w:hAnsi="Times New Roman"/>
              </w:rPr>
              <w:t>Расходка</w:t>
            </w:r>
            <w:proofErr w:type="spellEnd"/>
            <w:r w:rsidRPr="004C2CE3">
              <w:rPr>
                <w:rFonts w:ascii="Times New Roman" w:hAnsi="Times New Roman"/>
              </w:rPr>
              <w:t xml:space="preserve"> на рисунок. Зеркальное отображение движений.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>": изучение 3й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Техника работы мышцами живота. 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 xml:space="preserve">":  повторение связок 1-3, изучение 4й связки. </w:t>
            </w:r>
            <w:proofErr w:type="spellStart"/>
            <w:r w:rsidRPr="004C2CE3">
              <w:rPr>
                <w:rFonts w:ascii="Times New Roman" w:hAnsi="Times New Roman"/>
              </w:rPr>
              <w:t>Расходка</w:t>
            </w:r>
            <w:proofErr w:type="spellEnd"/>
            <w:r w:rsidRPr="004C2CE3">
              <w:rPr>
                <w:rFonts w:ascii="Times New Roman" w:hAnsi="Times New Roman"/>
              </w:rPr>
              <w:t xml:space="preserve"> из общего рисунка в круг.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Техника движений руками и плечами.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>": соединение связок 1-4, изучение 5й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Отработка и повторение «двойного верблюда», «тарелки», «полубочки».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 xml:space="preserve">": изучение 6й связки. </w:t>
            </w:r>
            <w:proofErr w:type="spellStart"/>
            <w:r w:rsidRPr="004C2CE3">
              <w:rPr>
                <w:rFonts w:ascii="Times New Roman" w:hAnsi="Times New Roman"/>
              </w:rPr>
              <w:t>Расходка</w:t>
            </w:r>
            <w:proofErr w:type="spellEnd"/>
            <w:r w:rsidRPr="004C2CE3">
              <w:rPr>
                <w:rFonts w:ascii="Times New Roman" w:hAnsi="Times New Roman"/>
              </w:rPr>
              <w:t xml:space="preserve"> из общего рисунка на пары.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Отработка восьмерок и волн руками и животом. 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 xml:space="preserve">": изучение 7й и 8й связки. Повторение Танца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 и Танца "Арабик-шоу".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>": волны и восьмерки в партере. Отработка основных движений в партере.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habibi</w:t>
            </w:r>
            <w:proofErr w:type="spellEnd"/>
            <w:r w:rsidRPr="004C2CE3">
              <w:rPr>
                <w:rFonts w:ascii="Times New Roman" w:hAnsi="Times New Roman"/>
              </w:rPr>
              <w:t>": отработка основных элементов танца. Работа над рисунком. Исполнение танца в костюмах. Повторение 2Танца "Стрит-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 xml:space="preserve"> " </w:t>
            </w:r>
            <w:r w:rsidRPr="004C2CE3">
              <w:rPr>
                <w:rFonts w:ascii="Times New Roman" w:hAnsi="Times New Roman"/>
              </w:rPr>
              <w:lastRenderedPageBreak/>
              <w:t xml:space="preserve">"танца </w:t>
            </w:r>
            <w:proofErr w:type="gramStart"/>
            <w:r w:rsidRPr="004C2CE3">
              <w:rPr>
                <w:rFonts w:ascii="Times New Roman" w:hAnsi="Times New Roman"/>
              </w:rPr>
              <w:t xml:space="preserve">с </w:t>
            </w:r>
            <w:proofErr w:type="spellStart"/>
            <w:r w:rsidRPr="004C2CE3">
              <w:rPr>
                <w:rFonts w:ascii="Times New Roman" w:hAnsi="Times New Roman"/>
              </w:rPr>
              <w:t>поями</w:t>
            </w:r>
            <w:proofErr w:type="spellEnd"/>
            <w:proofErr w:type="gramEnd"/>
            <w:r w:rsidRPr="004C2CE3">
              <w:rPr>
                <w:rFonts w:ascii="Times New Roman" w:hAnsi="Times New Roman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proofErr w:type="gramStart"/>
            <w:r w:rsidRPr="004C2CE3">
              <w:rPr>
                <w:rFonts w:ascii="Times New Roman" w:hAnsi="Times New Roman"/>
              </w:rPr>
              <w:t>Повторение основных (базовых) движений восточного танца – волны, восьмерки, удары, шаги (</w:t>
            </w:r>
            <w:proofErr w:type="spellStart"/>
            <w:r w:rsidRPr="004C2CE3">
              <w:rPr>
                <w:rFonts w:ascii="Times New Roman" w:hAnsi="Times New Roman"/>
              </w:rPr>
              <w:t>скрестный</w:t>
            </w:r>
            <w:proofErr w:type="spellEnd"/>
            <w:r w:rsidRPr="004C2CE3">
              <w:rPr>
                <w:rFonts w:ascii="Times New Roman" w:hAnsi="Times New Roman"/>
              </w:rPr>
              <w:t>, «греческий», приставной).</w:t>
            </w:r>
            <w:proofErr w:type="gramEnd"/>
            <w:r w:rsidRPr="004C2CE3">
              <w:rPr>
                <w:rFonts w:ascii="Times New Roman" w:hAnsi="Times New Roman"/>
              </w:rPr>
              <w:t xml:space="preserve"> Повторение основных позиций  рук.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Повторение ударных движений, «сбросы», «подбивка». Танец с тканью: начало (выход),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с тканью: повторение 1й связки, изучение 2й связки. Индивидуальная импровизация.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F9505C" w:rsidRDefault="00D90A06" w:rsidP="00D90A06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9505C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Соединение элементов восточного танца и движений с тканью.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с тканью: повторение 1й,2й и 3й связки, изучение 4й связки. Соединение 4 связок, отработка элементов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с тканью: повторение связок 1-4, изучение 5й связки. 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Разводка танца на рисунок.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Повторение ударных движений: шаг </w:t>
            </w:r>
            <w:proofErr w:type="spellStart"/>
            <w:r w:rsidRPr="004C2CE3">
              <w:rPr>
                <w:rFonts w:ascii="Times New Roman" w:hAnsi="Times New Roman"/>
              </w:rPr>
              <w:t>хагала</w:t>
            </w:r>
            <w:proofErr w:type="spellEnd"/>
            <w:r w:rsidRPr="004C2CE3">
              <w:rPr>
                <w:rFonts w:ascii="Times New Roman" w:hAnsi="Times New Roman"/>
              </w:rPr>
              <w:t>, ключи, арки, сбросы. Танец с тканью: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19.03.2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14.55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Практическое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с тканью: повторение связок 1-6, </w:t>
            </w:r>
            <w:r w:rsidRPr="004C2CE3">
              <w:rPr>
                <w:rFonts w:ascii="Times New Roman" w:hAnsi="Times New Roman"/>
              </w:rPr>
              <w:lastRenderedPageBreak/>
              <w:t>изучение 7й связки. Повторение рисунка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 ДО </w:t>
            </w: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80.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Танец с тканью: повторение связок 1-7, изучение 8й связки. 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Соединение связок 1-8. Повторение композиции танца.</w:t>
            </w:r>
          </w:p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Повторение Танца "Стрит 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Особенности работы с большими полотнами ткани. Особенности танцевального направления "</w:t>
            </w:r>
            <w:proofErr w:type="spellStart"/>
            <w:r w:rsidRPr="004C2CE3">
              <w:rPr>
                <w:rFonts w:ascii="Times New Roman" w:hAnsi="Times New Roman"/>
              </w:rPr>
              <w:t>контемп</w:t>
            </w:r>
            <w:proofErr w:type="spellEnd"/>
            <w:r w:rsidRPr="004C2CE3">
              <w:rPr>
                <w:rFonts w:ascii="Times New Roman" w:hAnsi="Times New Roman"/>
              </w:rPr>
              <w:t>"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Горизонтальные и вертикальные вращения с точкой</w:t>
            </w:r>
            <w:proofErr w:type="gramStart"/>
            <w:r w:rsidRPr="004C2CE3">
              <w:rPr>
                <w:rFonts w:ascii="Times New Roman" w:hAnsi="Times New Roman"/>
              </w:rPr>
              <w:t>.</w:t>
            </w:r>
            <w:proofErr w:type="gramEnd"/>
            <w:r w:rsidRPr="004C2CE3">
              <w:rPr>
                <w:rFonts w:ascii="Times New Roman" w:hAnsi="Times New Roman"/>
              </w:rPr>
              <w:t xml:space="preserve"> </w:t>
            </w:r>
            <w:proofErr w:type="gramStart"/>
            <w:r w:rsidRPr="004C2CE3">
              <w:rPr>
                <w:rFonts w:ascii="Times New Roman" w:hAnsi="Times New Roman"/>
              </w:rPr>
              <w:t>о</w:t>
            </w:r>
            <w:proofErr w:type="gramEnd"/>
            <w:r w:rsidRPr="004C2CE3">
              <w:rPr>
                <w:rFonts w:ascii="Times New Roman" w:hAnsi="Times New Roman"/>
              </w:rPr>
              <w:t xml:space="preserve">собенности направления </w:t>
            </w:r>
            <w:proofErr w:type="spellStart"/>
            <w:r w:rsidRPr="004C2CE3">
              <w:rPr>
                <w:rFonts w:ascii="Times New Roman" w:hAnsi="Times New Roman"/>
              </w:rPr>
              <w:t>контемп-беллиданс</w:t>
            </w:r>
            <w:proofErr w:type="spellEnd"/>
            <w:r w:rsidRPr="004C2CE3">
              <w:rPr>
                <w:rFonts w:ascii="Times New Roman" w:hAnsi="Times New Roman"/>
              </w:rPr>
              <w:t>. 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>":  изучение 1й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Базовые движения направления </w:t>
            </w:r>
            <w:proofErr w:type="spellStart"/>
            <w:r w:rsidRPr="004C2CE3">
              <w:rPr>
                <w:rFonts w:ascii="Times New Roman" w:hAnsi="Times New Roman"/>
              </w:rPr>
              <w:t>контемп</w:t>
            </w:r>
            <w:proofErr w:type="spellEnd"/>
            <w:r w:rsidRPr="004C2CE3">
              <w:rPr>
                <w:rFonts w:ascii="Times New Roman" w:hAnsi="Times New Roman"/>
              </w:rPr>
              <w:t xml:space="preserve"> и их соединение с движениями восточного танца. 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>": изучение 2й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Движения в партере. 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>": изучение 3й связки. Перестроение рисунка из линии в галочку и во фронтальную линию.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0A06" w:rsidRPr="009B0991" w:rsidRDefault="00D90A06" w:rsidP="00D90A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Особенности выражения эмоций в </w:t>
            </w:r>
            <w:proofErr w:type="spellStart"/>
            <w:r w:rsidRPr="004C2CE3">
              <w:rPr>
                <w:rFonts w:ascii="Times New Roman" w:hAnsi="Times New Roman"/>
              </w:rPr>
              <w:t>контемп-беллиданс</w:t>
            </w:r>
            <w:proofErr w:type="spellEnd"/>
            <w:r w:rsidRPr="004C2CE3">
              <w:rPr>
                <w:rFonts w:ascii="Times New Roman" w:hAnsi="Times New Roman"/>
              </w:rPr>
              <w:t>. 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 xml:space="preserve">":  изучение 4й связки. Перестроение </w:t>
            </w:r>
            <w:r w:rsidRPr="004C2CE3">
              <w:rPr>
                <w:rFonts w:ascii="Times New Roman" w:hAnsi="Times New Roman"/>
              </w:rPr>
              <w:lastRenderedPageBreak/>
              <w:t>рисунка из фронтальной линии в общий рисунок.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 xml:space="preserve">": соединение связок 1-4, изучение 5й связки. Отработка </w:t>
            </w:r>
            <w:proofErr w:type="spellStart"/>
            <w:r w:rsidRPr="004C2CE3">
              <w:rPr>
                <w:rFonts w:ascii="Times New Roman" w:hAnsi="Times New Roman"/>
              </w:rPr>
              <w:t>рисунка</w:t>
            </w:r>
            <w:proofErr w:type="gramStart"/>
            <w:r w:rsidRPr="004C2CE3">
              <w:rPr>
                <w:rFonts w:ascii="Times New Roman" w:hAnsi="Times New Roman"/>
              </w:rPr>
              <w:t>.Р</w:t>
            </w:r>
            <w:proofErr w:type="gramEnd"/>
            <w:r w:rsidRPr="004C2CE3">
              <w:rPr>
                <w:rFonts w:ascii="Times New Roman" w:hAnsi="Times New Roman"/>
              </w:rPr>
              <w:t>асходка</w:t>
            </w:r>
            <w:proofErr w:type="spellEnd"/>
            <w:r w:rsidRPr="004C2CE3">
              <w:rPr>
                <w:rFonts w:ascii="Times New Roman" w:hAnsi="Times New Roman"/>
              </w:rPr>
              <w:t xml:space="preserve"> из общего рисунка по парам. Изучение быстрой части танца.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Техника движения волосами в танце, прогибы. 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>": повторение связок 1-5, изучение 6й связки.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>": изучение сольной партии,  повторение связок 1-6, изучение 7й связки. Повторение Танца с тканью и танца "Стрит-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Танец "</w:t>
            </w:r>
            <w:r w:rsidRPr="004C2CE3">
              <w:rPr>
                <w:rFonts w:ascii="Times New Roman" w:hAnsi="Times New Roman"/>
                <w:lang w:val="en-US"/>
              </w:rPr>
              <w:t>Beside</w:t>
            </w:r>
            <w:r w:rsidRPr="004C2CE3">
              <w:rPr>
                <w:rFonts w:ascii="Times New Roman" w:hAnsi="Times New Roman"/>
              </w:rPr>
              <w:t>": повторение связок 1-7, изучение 8й связки. Соединение всех частей танца. Работа над рисунком. Исполнение танца в костюмах.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Повторение танцев, изученных ранее: "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Enta</w:t>
            </w:r>
            <w:proofErr w:type="spellEnd"/>
            <w:r w:rsidRPr="004C2CE3">
              <w:rPr>
                <w:rFonts w:ascii="Times New Roman" w:hAnsi="Times New Roman"/>
              </w:rPr>
              <w:t xml:space="preserve"> </w:t>
            </w:r>
            <w:proofErr w:type="spellStart"/>
            <w:r w:rsidRPr="004C2CE3">
              <w:rPr>
                <w:rFonts w:ascii="Times New Roman" w:hAnsi="Times New Roman"/>
                <w:lang w:val="en-US"/>
              </w:rPr>
              <w:t>Habib</w:t>
            </w:r>
            <w:proofErr w:type="spellEnd"/>
            <w:r w:rsidRPr="004C2CE3">
              <w:rPr>
                <w:rFonts w:ascii="Times New Roman" w:hAnsi="Times New Roman"/>
              </w:rPr>
              <w:t>", Танец с тканью, "Арабик-шоу", "Стрит-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".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Индивидуальная импровизация под классическую восточную музыку «Ракс эль </w:t>
            </w:r>
            <w:proofErr w:type="spellStart"/>
            <w:r w:rsidRPr="004C2CE3">
              <w:rPr>
                <w:rFonts w:ascii="Times New Roman" w:hAnsi="Times New Roman"/>
              </w:rPr>
              <w:t>шарки</w:t>
            </w:r>
            <w:proofErr w:type="gramStart"/>
            <w:r w:rsidRPr="004C2CE3">
              <w:rPr>
                <w:rFonts w:ascii="Times New Roman" w:hAnsi="Times New Roman"/>
              </w:rPr>
              <w:t>»и</w:t>
            </w:r>
            <w:proofErr w:type="spellEnd"/>
            <w:proofErr w:type="gramEnd"/>
            <w:r w:rsidRPr="004C2CE3">
              <w:rPr>
                <w:rFonts w:ascii="Times New Roman" w:hAnsi="Times New Roman"/>
              </w:rPr>
              <w:t xml:space="preserve"> под музыку «</w:t>
            </w:r>
            <w:proofErr w:type="spellStart"/>
            <w:r w:rsidRPr="004C2CE3">
              <w:rPr>
                <w:rFonts w:ascii="Times New Roman" w:hAnsi="Times New Roman"/>
              </w:rPr>
              <w:t>шааби</w:t>
            </w:r>
            <w:proofErr w:type="spellEnd"/>
            <w:r w:rsidRPr="004C2CE3">
              <w:rPr>
                <w:rFonts w:ascii="Times New Roman" w:hAnsi="Times New Roman"/>
              </w:rPr>
              <w:t>».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Индивидуальная импровизация под классическую восточную музыку с </w:t>
            </w:r>
            <w:r w:rsidRPr="004C2CE3">
              <w:rPr>
                <w:rFonts w:ascii="Times New Roman" w:hAnsi="Times New Roman"/>
              </w:rPr>
              <w:lastRenderedPageBreak/>
              <w:t>тканью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Групповая импровизация под эстрадную восточную песню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Конкурсы - разбор результатов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(всероссийские конкурсы)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(всероссийские конкурсы)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(всероссийские конкурсы)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(всероссийские конкурсы)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(международный  конкурс)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(международный  конкурс)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Выездные выступления (международный  конкурс)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Подготовка к отчетному концерту. Работа над эмоциями в танцах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 xml:space="preserve">повторение танцев и основных </w:t>
            </w:r>
            <w:proofErr w:type="gramStart"/>
            <w:r w:rsidRPr="004C2CE3">
              <w:rPr>
                <w:rFonts w:ascii="Times New Roman" w:hAnsi="Times New Roman"/>
              </w:rPr>
              <w:t>движений</w:t>
            </w:r>
            <w:proofErr w:type="gramEnd"/>
            <w:r w:rsidRPr="004C2CE3">
              <w:rPr>
                <w:rFonts w:ascii="Times New Roman" w:hAnsi="Times New Roman"/>
              </w:rPr>
              <w:t xml:space="preserve"> выученных за год.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lastRenderedPageBreak/>
              <w:t>104.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Подготовка к отчетному концерту. Отработка танцев по рисунку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Подготовка к отчетному концерту. Повторение всех изученных танцев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14.55 – 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Генеральная репетиция отчетного концерта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 – 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Отчетный концерт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D90A06" w:rsidRPr="00002E66" w:rsidTr="00D90A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tabs>
                <w:tab w:val="left" w:pos="0"/>
              </w:tabs>
              <w:spacing w:after="0"/>
              <w:ind w:left="4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-21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–17.05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4C2CE3" w:rsidRDefault="00D90A06" w:rsidP="00D90A06">
            <w:pPr>
              <w:rPr>
                <w:rFonts w:ascii="Times New Roman" w:hAnsi="Times New Roman"/>
              </w:rPr>
            </w:pPr>
            <w:r w:rsidRPr="004C2CE3">
              <w:rPr>
                <w:rFonts w:ascii="Times New Roman" w:hAnsi="Times New Roman"/>
              </w:rPr>
              <w:t>Подведение итогов года.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МБУ ДО «ЦРТДиЮ»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</w:tr>
      <w:tr w:rsidR="00D90A06" w:rsidRPr="00002E66" w:rsidTr="00D90A06">
        <w:tc>
          <w:tcPr>
            <w:tcW w:w="5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2E66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06" w:rsidRPr="00002E66" w:rsidRDefault="00D90A06" w:rsidP="00D90A06">
            <w:pPr>
              <w:spacing w:after="0"/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D9C" w:rsidRDefault="00DE7D9C" w:rsidP="00DE7D9C">
      <w:pPr>
        <w:framePr w:h="284" w:hRule="exact" w:wrap="auto" w:hAnchor="page" w:x="1233"/>
        <w:spacing w:after="0"/>
        <w:contextualSpacing/>
        <w:jc w:val="center"/>
        <w:rPr>
          <w:rFonts w:ascii="Times New Roman" w:hAnsi="Times New Roman"/>
          <w:sz w:val="20"/>
          <w:szCs w:val="20"/>
        </w:rPr>
        <w:sectPr w:rsidR="00DE7D9C" w:rsidSect="00D90A06">
          <w:footerReference w:type="default" r:id="rId8"/>
          <w:pgSz w:w="16838" w:h="11906" w:orient="landscape"/>
          <w:pgMar w:top="1701" w:right="1134" w:bottom="851" w:left="1134" w:header="567" w:footer="567" w:gutter="0"/>
          <w:pgNumType w:start="1"/>
          <w:cols w:space="708"/>
          <w:titlePg/>
          <w:docGrid w:linePitch="360"/>
        </w:sectPr>
      </w:pPr>
    </w:p>
    <w:p w:rsidR="005B574B" w:rsidRDefault="005B574B" w:rsidP="005B574B">
      <w:pPr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524222" w:rsidRDefault="00524222"/>
    <w:sectPr w:rsidR="00524222" w:rsidSect="00D90A06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2E" w:rsidRDefault="0025302E" w:rsidP="00D90A06">
      <w:pPr>
        <w:spacing w:after="0" w:line="240" w:lineRule="auto"/>
      </w:pPr>
      <w:r>
        <w:separator/>
      </w:r>
    </w:p>
  </w:endnote>
  <w:endnote w:type="continuationSeparator" w:id="0">
    <w:p w:rsidR="0025302E" w:rsidRDefault="0025302E" w:rsidP="00D9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504866"/>
      <w:docPartObj>
        <w:docPartGallery w:val="Page Numbers (Bottom of Page)"/>
        <w:docPartUnique/>
      </w:docPartObj>
    </w:sdtPr>
    <w:sdtContent>
      <w:p w:rsidR="00DE7D9C" w:rsidRDefault="00DE7D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DE7D9C" w:rsidRDefault="00DE7D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2699"/>
      <w:docPartObj>
        <w:docPartGallery w:val="Page Numbers (Bottom of Page)"/>
        <w:docPartUnique/>
      </w:docPartObj>
    </w:sdtPr>
    <w:sdtContent>
      <w:p w:rsidR="00D90A06" w:rsidRDefault="00D90A0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D9C">
          <w:rPr>
            <w:noProof/>
          </w:rPr>
          <w:t>21</w:t>
        </w:r>
        <w:r>
          <w:fldChar w:fldCharType="end"/>
        </w:r>
      </w:p>
    </w:sdtContent>
  </w:sdt>
  <w:p w:rsidR="00D90A06" w:rsidRDefault="00D90A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2E" w:rsidRDefault="0025302E" w:rsidP="00D90A06">
      <w:pPr>
        <w:spacing w:after="0" w:line="240" w:lineRule="auto"/>
      </w:pPr>
      <w:r>
        <w:separator/>
      </w:r>
    </w:p>
  </w:footnote>
  <w:footnote w:type="continuationSeparator" w:id="0">
    <w:p w:rsidR="0025302E" w:rsidRDefault="0025302E" w:rsidP="00D9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980"/>
    <w:multiLevelType w:val="hybridMultilevel"/>
    <w:tmpl w:val="7D8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EBD"/>
    <w:multiLevelType w:val="hybridMultilevel"/>
    <w:tmpl w:val="FFFA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E569C"/>
    <w:multiLevelType w:val="hybridMultilevel"/>
    <w:tmpl w:val="C3D8A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A207C1"/>
    <w:multiLevelType w:val="hybridMultilevel"/>
    <w:tmpl w:val="364C4A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045F42"/>
    <w:multiLevelType w:val="hybridMultilevel"/>
    <w:tmpl w:val="FA06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90F85"/>
    <w:multiLevelType w:val="hybridMultilevel"/>
    <w:tmpl w:val="4858A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9F0727"/>
    <w:multiLevelType w:val="hybridMultilevel"/>
    <w:tmpl w:val="062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A3D9E"/>
    <w:multiLevelType w:val="hybridMultilevel"/>
    <w:tmpl w:val="DD12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82272"/>
    <w:multiLevelType w:val="hybridMultilevel"/>
    <w:tmpl w:val="41AE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22"/>
    <w:rsid w:val="0009497D"/>
    <w:rsid w:val="0025302E"/>
    <w:rsid w:val="003B0503"/>
    <w:rsid w:val="00524222"/>
    <w:rsid w:val="005B574B"/>
    <w:rsid w:val="007B4503"/>
    <w:rsid w:val="00985EAE"/>
    <w:rsid w:val="009B0991"/>
    <w:rsid w:val="00BC1E49"/>
    <w:rsid w:val="00D87E40"/>
    <w:rsid w:val="00D90A06"/>
    <w:rsid w:val="00DE7D9C"/>
    <w:rsid w:val="00F43F80"/>
    <w:rsid w:val="00F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2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24222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524222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2422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52422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9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A0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9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A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2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24222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524222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2422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52422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9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0A0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9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0A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2025-10-16T10:45:00Z</dcterms:created>
  <dcterms:modified xsi:type="dcterms:W3CDTF">2025-10-29T11:34:00Z</dcterms:modified>
</cp:coreProperties>
</file>