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РАБОЧАЯ ПРОГРАММА НА 2025 – 2026 учебный год</w:t>
      </w:r>
    </w:p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4676E7" w:rsidRPr="004676E7" w:rsidRDefault="00FC6F27" w:rsidP="00467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«Созвездие</w:t>
      </w:r>
      <w:r w:rsidR="004676E7" w:rsidRPr="004676E7">
        <w:rPr>
          <w:rFonts w:ascii="Times New Roman" w:hAnsi="Times New Roman" w:cs="Times New Roman"/>
          <w:sz w:val="24"/>
          <w:szCs w:val="24"/>
        </w:rPr>
        <w:t>»</w:t>
      </w: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Форма реализации программы - очная</w:t>
      </w:r>
    </w:p>
    <w:p w:rsidR="004676E7" w:rsidRPr="004676E7" w:rsidRDefault="00FC6F2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обучения – первый</w:t>
      </w:r>
      <w:r w:rsidR="004676E7" w:rsidRPr="004676E7">
        <w:rPr>
          <w:rFonts w:ascii="Times New Roman" w:hAnsi="Times New Roman" w:cs="Times New Roman"/>
          <w:sz w:val="24"/>
          <w:szCs w:val="24"/>
        </w:rPr>
        <w:t>;</w:t>
      </w:r>
    </w:p>
    <w:p w:rsidR="004676E7" w:rsidRPr="004676E7" w:rsidRDefault="00DA44D0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– 11-12</w:t>
      </w:r>
      <w:r w:rsidR="004676E7" w:rsidRPr="004676E7">
        <w:rPr>
          <w:rFonts w:ascii="Times New Roman" w:hAnsi="Times New Roman" w:cs="Times New Roman"/>
          <w:sz w:val="24"/>
          <w:szCs w:val="24"/>
        </w:rPr>
        <w:t xml:space="preserve">  лет.</w:t>
      </w: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ab/>
      </w: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676E7" w:rsidRP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76E7">
        <w:rPr>
          <w:rFonts w:ascii="Times New Roman" w:hAnsi="Times New Roman" w:cs="Times New Roman"/>
          <w:sz w:val="24"/>
          <w:szCs w:val="24"/>
        </w:rPr>
        <w:t>Сосницкая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 Е.В., </w:t>
      </w:r>
    </w:p>
    <w:p w:rsidR="004676E7" w:rsidRP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МБУ ДО «ЦРТДиЮ»     </w:t>
      </w:r>
    </w:p>
    <w:p w:rsid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 задачи программы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 – </w:t>
      </w: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 развития личности ребенка средствами танцевального искусства, создание условий для гармоничного развития и успешной личностной реализации.</w:t>
      </w:r>
    </w:p>
    <w:p w:rsidR="004676E7" w:rsidRPr="004676E7" w:rsidRDefault="004676E7" w:rsidP="004676E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4676E7" w:rsidRPr="004676E7" w:rsidRDefault="004676E7" w:rsidP="004676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Обучающие:  </w:t>
      </w:r>
    </w:p>
    <w:p w:rsidR="004676E7" w:rsidRPr="004676E7" w:rsidRDefault="004676E7" w:rsidP="004676E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со сложными танцевальными элементами;</w:t>
      </w: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4676E7">
        <w:rPr>
          <w:rFonts w:ascii="Times New Roman" w:eastAsia="Calibri" w:hAnsi="Times New Roman" w:cs="Times New Roman"/>
          <w:bCs/>
          <w:sz w:val="24"/>
          <w:szCs w:val="24"/>
        </w:rPr>
        <w:t>обучить правилам исполнения изучаемых элементов.</w:t>
      </w:r>
    </w:p>
    <w:p w:rsidR="004676E7" w:rsidRPr="004676E7" w:rsidRDefault="004676E7" w:rsidP="004676E7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4676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 xml:space="preserve">- развивать чувства ритма, музыкальный слух; 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эмоциональную выразительность, артистичность, музыкальность, художественное воображение, ассоциативную память;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физических данных;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 совершенствовать творческие способности </w:t>
      </w:r>
      <w:proofErr w:type="gramStart"/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6E7" w:rsidRPr="004676E7" w:rsidRDefault="004676E7" w:rsidP="004676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трудолюбие, ответственность, упорство, силу воли; 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детей художественный вкус;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стремления к двигательной активности; 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формированию личности инициативной, целеустремленной; </w:t>
      </w:r>
    </w:p>
    <w:p w:rsidR="004676E7" w:rsidRPr="004676E7" w:rsidRDefault="004676E7" w:rsidP="00467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>- воспитывать умения общаться и работать в коллективе.</w:t>
      </w:r>
    </w:p>
    <w:p w:rsidR="004676E7" w:rsidRPr="004676E7" w:rsidRDefault="004676E7" w:rsidP="004676E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6E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 – ТЕМАТИЧЕСКИЙ ПЛАН 1 года обучения</w:t>
      </w:r>
    </w:p>
    <w:tbl>
      <w:tblPr>
        <w:tblW w:w="9776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510"/>
        <w:gridCol w:w="850"/>
        <w:gridCol w:w="992"/>
        <w:gridCol w:w="1276"/>
        <w:gridCol w:w="1588"/>
      </w:tblGrid>
      <w:tr w:rsidR="004676E7" w:rsidRPr="004676E7" w:rsidTr="004676E7">
        <w:trPr>
          <w:cantSplit/>
          <w:trHeight w:val="350"/>
        </w:trPr>
        <w:tc>
          <w:tcPr>
            <w:tcW w:w="560" w:type="dxa"/>
            <w:vMerge w:val="restart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0" w:type="dxa"/>
            <w:vMerge w:val="restart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18" w:type="dxa"/>
            <w:gridSpan w:val="3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88" w:type="dxa"/>
            <w:vMerge w:val="restart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контроля/</w:t>
            </w:r>
          </w:p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4676E7" w:rsidRPr="004676E7" w:rsidTr="004676E7">
        <w:trPr>
          <w:cantSplit/>
        </w:trPr>
        <w:tc>
          <w:tcPr>
            <w:tcW w:w="560" w:type="dxa"/>
            <w:vMerge/>
            <w:vAlign w:val="center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часть</w:t>
            </w:r>
          </w:p>
        </w:tc>
        <w:tc>
          <w:tcPr>
            <w:tcW w:w="1276" w:type="dxa"/>
            <w:vAlign w:val="center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467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часть</w:t>
            </w:r>
          </w:p>
        </w:tc>
        <w:tc>
          <w:tcPr>
            <w:tcW w:w="1588" w:type="dxa"/>
            <w:vMerge/>
            <w:vAlign w:val="center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 Знакомство с предметом. Инструкция по ТБ, ПДД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историко-бытового танца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4676E7" w:rsidRPr="004676E7" w:rsidTr="004676E7">
        <w:trPr>
          <w:trHeight w:val="271"/>
        </w:trPr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76E7" w:rsidRPr="004676E7" w:rsidTr="004676E7">
        <w:tc>
          <w:tcPr>
            <w:tcW w:w="56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676E7" w:rsidRPr="004676E7" w:rsidRDefault="004676E7" w:rsidP="0046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6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8" w:type="dxa"/>
          </w:tcPr>
          <w:p w:rsidR="004676E7" w:rsidRPr="004676E7" w:rsidRDefault="004676E7" w:rsidP="00467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76E7" w:rsidRDefault="004676E7" w:rsidP="004676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6E7" w:rsidRDefault="004676E7" w:rsidP="004676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6E7" w:rsidRDefault="004676E7" w:rsidP="004676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6E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76E7">
        <w:rPr>
          <w:rFonts w:ascii="Times New Roman" w:hAnsi="Times New Roman" w:cs="Times New Roman"/>
          <w:b/>
          <w:bCs/>
          <w:sz w:val="24"/>
          <w:szCs w:val="24"/>
        </w:rPr>
        <w:t>реализации образовательной программы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6E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b/>
          <w:sz w:val="24"/>
          <w:szCs w:val="24"/>
        </w:rPr>
        <w:t xml:space="preserve">        - </w:t>
      </w:r>
      <w:r w:rsidRPr="004676E7">
        <w:rPr>
          <w:rFonts w:ascii="Times New Roman" w:hAnsi="Times New Roman" w:cs="Times New Roman"/>
          <w:sz w:val="24"/>
          <w:szCs w:val="24"/>
        </w:rPr>
        <w:t>научить</w:t>
      </w:r>
      <w:r w:rsidRPr="00467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76E7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4676E7">
        <w:rPr>
          <w:rFonts w:ascii="Times New Roman" w:hAnsi="Times New Roman" w:cs="Times New Roman"/>
          <w:sz w:val="24"/>
          <w:szCs w:val="24"/>
        </w:rPr>
        <w:t xml:space="preserve"> исполнять основные движения классического танца (в соответствии с программой); 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         - научить терминологии  классического танца (в соответствии с программой);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 - научить эффективно и грамотно развивать свои физическое данные;</w:t>
      </w:r>
      <w:r w:rsidRPr="004676E7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proofErr w:type="gramStart"/>
      <w:r w:rsidRPr="004676E7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4676E7">
        <w:rPr>
          <w:rFonts w:ascii="Times New Roman" w:hAnsi="Times New Roman" w:cs="Times New Roman"/>
          <w:sz w:val="24"/>
          <w:szCs w:val="24"/>
        </w:rPr>
        <w:t>аучить основным  упражнения модерн-джаз танца;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   -научить понятием «стиль музыки», «образность»;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-научить основным законам танцевальной драматургии;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-научить исполнять комплекс упражнений партерной гимнастики </w:t>
      </w:r>
      <w:proofErr w:type="gramStart"/>
      <w:r w:rsidRPr="004676E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676E7">
        <w:rPr>
          <w:rFonts w:ascii="Times New Roman" w:hAnsi="Times New Roman" w:cs="Times New Roman"/>
          <w:sz w:val="24"/>
          <w:szCs w:val="24"/>
        </w:rPr>
        <w:t>простыми акробатическими элементами (колесо, большой мостик, кувырки,</w:t>
      </w:r>
      <w:proofErr w:type="gramEnd"/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перекаты);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-научить  владеть техникой танца джаз-модерн;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676E7">
        <w:rPr>
          <w:rFonts w:ascii="Times New Roman" w:hAnsi="Times New Roman" w:cs="Times New Roman"/>
          <w:sz w:val="24"/>
          <w:szCs w:val="24"/>
        </w:rPr>
        <w:t xml:space="preserve">-научить владеть основными элементами танца 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>, элементарные</w:t>
      </w:r>
      <w:proofErr w:type="gramEnd"/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76E7">
        <w:rPr>
          <w:rFonts w:ascii="Times New Roman" w:hAnsi="Times New Roman" w:cs="Times New Roman"/>
          <w:sz w:val="24"/>
          <w:szCs w:val="24"/>
        </w:rPr>
        <w:t>стэпы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); основные термины танца 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impulse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 и т.д.).</w:t>
      </w:r>
      <w:proofErr w:type="gramEnd"/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6E7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развивать интерес к занятиям хореографией;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развивать  физические данные, анализ техники правильной осанки;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развивать навыки ориентации в пространстве;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развивать творческую активность;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развивать чувство ритма и музыкальное исполнение движений.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76E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676E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4676E7">
        <w:rPr>
          <w:rFonts w:ascii="Times New Roman" w:hAnsi="Times New Roman" w:cs="Times New Roman"/>
          <w:sz w:val="24"/>
          <w:szCs w:val="24"/>
        </w:rPr>
        <w:t>: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-учить правильности восприятия критики от педагога;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lastRenderedPageBreak/>
        <w:t>- научить  эффективно и грамотно развивать свои физические данные;</w:t>
      </w:r>
    </w:p>
    <w:p w:rsidR="004676E7" w:rsidRPr="004676E7" w:rsidRDefault="004676E7" w:rsidP="00467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- научить строить взаимоотношения с окружающими.</w:t>
      </w:r>
    </w:p>
    <w:p w:rsidR="004676E7" w:rsidRPr="004676E7" w:rsidRDefault="004676E7" w:rsidP="004676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E7">
        <w:rPr>
          <w:rFonts w:ascii="Times New Roman" w:hAnsi="Times New Roman" w:cs="Times New Roman"/>
          <w:b/>
          <w:sz w:val="24"/>
          <w:szCs w:val="24"/>
        </w:rPr>
        <w:t>Формы контроля/аттестации</w:t>
      </w:r>
    </w:p>
    <w:p w:rsidR="004676E7" w:rsidRP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 По программе предусмотрено проведение текущего контроля успеваемости и промежуточной аттестации </w:t>
      </w:r>
      <w:proofErr w:type="gramStart"/>
      <w:r w:rsidRPr="004676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76E7">
        <w:rPr>
          <w:rFonts w:ascii="Times New Roman" w:hAnsi="Times New Roman" w:cs="Times New Roman"/>
          <w:sz w:val="24"/>
          <w:szCs w:val="24"/>
        </w:rPr>
        <w:t>.</w:t>
      </w:r>
    </w:p>
    <w:p w:rsidR="004676E7" w:rsidRP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316B44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6E7">
        <w:rPr>
          <w:rFonts w:ascii="Times New Roman" w:hAnsi="Times New Roman" w:cs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4676E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676E7">
        <w:rPr>
          <w:rFonts w:ascii="Times New Roman" w:hAnsi="Times New Roman" w:cs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технологий. Промежуточная аттестация проводится один раз в конце учебного года в форме наблюдения.</w:t>
      </w: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учебный график</w:t>
      </w: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4676E7" w:rsidRPr="004676E7" w:rsidRDefault="004676E7" w:rsidP="00467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«Созвездие» 1 год обучения</w:t>
      </w:r>
    </w:p>
    <w:tbl>
      <w:tblPr>
        <w:tblpPr w:leftFromText="180" w:rightFromText="180" w:vertAnchor="text" w:horzAnchor="page" w:tblpX="535" w:tblpY="1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58"/>
        <w:gridCol w:w="1276"/>
        <w:gridCol w:w="1417"/>
        <w:gridCol w:w="2127"/>
        <w:gridCol w:w="1984"/>
        <w:gridCol w:w="3119"/>
        <w:gridCol w:w="1701"/>
        <w:gridCol w:w="1559"/>
      </w:tblGrid>
      <w:tr w:rsidR="004676E7" w:rsidRPr="004242F0" w:rsidTr="008633F4">
        <w:trPr>
          <w:cantSplit/>
          <w:trHeight w:val="9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4242F0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Время проведения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Кол-во часов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Форма контроля</w:t>
            </w:r>
          </w:p>
        </w:tc>
      </w:tr>
      <w:tr w:rsidR="00C23402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D91D65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EC46E1" w:rsidP="00DA44D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Беседа</w:t>
            </w:r>
          </w:p>
          <w:p w:rsidR="00C23402" w:rsidRPr="004242F0" w:rsidRDefault="00C23402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Вводное занятие. Знакомство с предметом. ТБ. ПДД. Игра на знакомство. Разминка.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C23402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D91D65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EC46E1" w:rsidP="00DA44D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Связи мелодии и движения. Выполнение музыкально – пространственных упражнений; ритмических  упражнения  на притопы и хлопки, подскоки.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02" w:rsidRPr="004242F0" w:rsidRDefault="00C23402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Выполнение упражнений на развитие физических данных: шаг,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выворотность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 гибкость.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классического танца. Размер, темп музыкального сопровождения. Положение головы, корпуса, рук. Прыжки, «лебеди».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Знакомство с музыкальным размером 2/4,4/4; темпом музыки (быстро, медленно).  Выполнение музыкально – пространственных упражнений; комбинированных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упражнений в различном музыкальном темпе.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Слушание музыкального материала. Сюжет танца. Разучивание элементов танца «Губки бантиком».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rPr>
          <w:trHeight w:val="6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элементов танца «Губки бантиком».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Партерная гимнастика. Упражнения «рыбка», «кольцо», «свечка». Репетиционная практика. Разучивание элементов танца.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Отработка танца "Танцующие мысли".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Отработка танца "Танцующие мысли".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Упражнения для развития подъема. Элементы историко-бытового танца. Характерные особенности, манера исполнения. Сценический ход, бег, шаги. Сценический марш.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rPr>
          <w:trHeight w:val="49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Изучение </w:t>
            </w:r>
            <w:proofErr w:type="gram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плие</w:t>
            </w:r>
            <w:proofErr w:type="gram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Размер, темп музыкального сопровождения. Выполнение упражнений у станка: постановка корпуса;  I, II, V позиции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по  I, II, V позиции.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Подготовка тела к работе. Элементы классического танца. Постановка рук; подготовительное положение рук;  I, II, III  поз рук.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Партерная гимнастика. Упражнения «рыбка», «кольцо»,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«свечка», "кораблик", "бабочка", складка. Русский танец.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Темп музыки (быстро, медленно); понятие «Такт» и «затакт»; точки зала. Выполнение заданных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Русский танец.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Разминка. Точки зала; диагональ; «шахматный порядок». Выполнение музыкально – пространственных упражнений;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  <w:t>повороты на месте, по диагонали, с продвижением, с прыжком; перестроения из линий  в круг и обратно.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DA44D0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91D65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EC46E1" w:rsidP="00DA44D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Упражнения «змейка», «рыбка», «мостик», «кольцо», </w:t>
            </w: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лягушка, бабочка, кораблик, складка. Терминология элементов классического танца. Выполнение упражнений у станка: постановка корпуса; I,II, V позиции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по  I, II, V позиции.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историко-бытового танца. Характерные особенности сюжетных танцев. Сюжетные танцы, отражающие  сказочных героев, животных, птиц.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 по I позиции вперед, в сторону, назад.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материала. Практическое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rPr>
          <w:trHeight w:val="86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Разминка.  Выполнение упражнений у станка: постановка корпуса; I, II, V позиции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позиции;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позиции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позиции вперед, в сторону, назад.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Партерная гимнастика. Шпагат вперёд, в сторону.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br/>
              <w:t xml:space="preserve">Элементы историко-бытового танца. Характерные особенности танца «Полька». Манера исполнения.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польки в различных вариантах.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«Такт» и «затакт»; точки зала; диагональ; «шахматный порядок». Выполнение музыкально – пространственных упражнений; повороты на месте, по диагонали, с продвижением, с прыжком.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633F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rond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jambe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par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terre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историко-бытового танца. Характерные особенности танца "Полонез", манера исполнения.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полонез.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Выполнение упражнений у станка: постановка корпуса; I,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подъёмы на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полупальцы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I, II. V поз.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Репертуарная практика. Слушание музыкального материала. Определение сюжета танца. Разучивание элементов танца "Новогодняя композиция».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элементов танца "Новогодняя композиция".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материала, практическое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DA44D0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91D65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91D65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EC46E1" w:rsidP="00DA44D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Разминка. Точки зала; диагональ; «шахматный порядок». Выполнение музыкально – пространственных упражнений; повороты на месте, по диагонали, с продвижением, с прыжком; перестроения из линий  в круг и обратно.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8D62D8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8D62D8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D91D65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D91D65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EC46E1" w:rsidP="00DA44D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8D62D8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8D62D8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2D8" w:rsidRPr="004242F0" w:rsidRDefault="008D62D8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Партерная гимнастика. Упражнения «змейка», «рыбка», «мостик», «кольцо», «ласточка», кораблик. </w:t>
            </w: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 по  I, II, V поз.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8D62D8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D8" w:rsidRPr="004242F0" w:rsidRDefault="008D62D8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историко-бытового танца. Характерные особенности сюжетных танцев. Сюжетные танцы, отражающие  героев мультфильмов.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8D62D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Выполнение упражнений у станка: постановка корпуса; I, II, V позиции ног;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позиции;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назад.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Упражнения для дыхания. 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Шпагат вперёд, в сторону.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польки в различных вариантах.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Точки зала; диагональ; «шахматный порядок». Выполнение музыкально – пространственных упражнений; перестроения из круга в линии.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passe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par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terre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историко-бытового танца. Характерные особенности танца "Полонез". Манера исполнения.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полонез.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подъёмы на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полупальцы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I, II. V позиции.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элементов танца к «8 Марта»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элементов танца к «8 Марта»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Отработка танца к «8 Марта».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историко-бытового танца. Исполнение  элементов русского танца.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Отработка танца к «8 Марта».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«Такт» и «затакт»; точки зала; диагональ; «шахматный порядок». Выполнение музыкально – пространственных упражнений; подскоки, галоп по диагонали с продвижением, с прыжком.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rond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jambe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par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terre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историко-бытового танца. Характерные особенности танца «полонез», манера исполнения.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полонез.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Выполнение упражнений у станка: постановка корпуса; I, II, V поз ног;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подъёмы на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полупальцы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I, II. V поз.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репертуара.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Разучивание репертуара.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материала, практическое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Разминка. Выполнение упражнений у станка: перегибы корпуса,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Партерная гимнастика.  Упражнения «свечка», «брёвнышко», бабочка, лягушка, кораблик, мостик, змейка. Отработка танца.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Выполнение упражнений у станка: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jete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на 45 градусов по I поз вперед, в сторону, назад;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rond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jambe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par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terre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историко-бытового танца. Характерные особенности танца «полонез», манера исполнения. Исполнение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pas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полонез.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Элементы классического танца. Выполнение упражнений на середине: постановка корпуса; I, II, 3 поз рук;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demi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plie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 I, II, V поз;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battement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tendu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по I поз, в сторону;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saute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Упражнения на смену темпа и ритма.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материала, практическое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Упражнения на смену темпа и ритма.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7A7465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Партерная гимнастика.  Мини комплекс упражнений. Элементы историко-бытового танца. </w:t>
            </w:r>
            <w:proofErr w:type="spellStart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Allegro</w:t>
            </w:r>
            <w:proofErr w:type="spellEnd"/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на середине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историко-бытового танца. Работа над выразительностью исполнения.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Элементы классического танца. Варианты верчения на середине.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Партерная гимнастика. Комплекс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Партерная гимнастика. Комплекс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15:45-17:20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Партерная гимнастика. Комплекс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EC46E1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18:20-19:55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материала. Практическое 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E1" w:rsidRPr="004242F0" w:rsidRDefault="00EC46E1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D91D65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242F0">
            <w:pPr>
              <w:rPr>
                <w:rFonts w:ascii="Times New Roman" w:hAnsi="Times New Roman" w:cs="Times New Roman"/>
              </w:rPr>
            </w:pPr>
            <w:r w:rsidRPr="004242F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DA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1D65" w:rsidRPr="004242F0" w:rsidRDefault="00D91D65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Практическое занятие, охватывающее все темы.  Подготовка к открытому занятию.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65" w:rsidRPr="004242F0" w:rsidRDefault="00D91D65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DA44D0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71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DA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Подготовка к открытому занятию.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DA44D0" w:rsidRPr="004242F0" w:rsidTr="008633F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72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C23402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DA4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 xml:space="preserve">Практическое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Открытое занятие для родителей, гостей. </w:t>
            </w:r>
            <w:r w:rsidRPr="004242F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Подведение итогов.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ЦРТДиЮ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D0" w:rsidRPr="004242F0" w:rsidRDefault="00DA44D0" w:rsidP="004676E7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Наблюдение</w:t>
            </w:r>
          </w:p>
        </w:tc>
      </w:tr>
      <w:tr w:rsidR="004676E7" w:rsidRPr="004242F0" w:rsidTr="00DA44D0">
        <w:trPr>
          <w:trHeight w:val="92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  <w:r w:rsidRPr="004242F0">
              <w:rPr>
                <w:rFonts w:ascii="Times New Roman" w:eastAsia="Calibri" w:hAnsi="Times New Roman" w:cs="Times New Roman"/>
                <w:lang w:eastAsia="ru-RU"/>
              </w:rPr>
              <w:t>144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7" w:rsidRPr="004242F0" w:rsidRDefault="004676E7" w:rsidP="004676E7">
            <w:pPr>
              <w:spacing w:after="0"/>
              <w:ind w:left="72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FB5" w:rsidRDefault="000B1FB5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6E1" w:rsidRP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EC46E1" w:rsidRPr="00EC46E1" w:rsidTr="004242F0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Лист корректировки календарно-тематического планирования на 2025-2026учебный год</w:t>
            </w:r>
          </w:p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«Созвездие</w:t>
            </w: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C46E1" w:rsidRPr="00EC46E1" w:rsidTr="004242F0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обучения - 1. Возраст обучающихся – 11-12 </w:t>
            </w: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лет. Педагог: </w:t>
            </w:r>
            <w:proofErr w:type="spellStart"/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Сосницкая</w:t>
            </w:r>
            <w:proofErr w:type="spellEnd"/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Е.В</w:t>
            </w:r>
          </w:p>
        </w:tc>
      </w:tr>
      <w:tr w:rsidR="00EC46E1" w:rsidRPr="00EC46E1" w:rsidTr="004242F0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C46E1" w:rsidRPr="00EC46E1" w:rsidTr="004242F0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EC46E1" w:rsidRPr="00EC46E1" w:rsidTr="00EC46E1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6E1" w:rsidRPr="004676E7" w:rsidRDefault="00EC46E1" w:rsidP="00EC46E1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676E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Вводное занятие. Знакомство с предметом. ТБ. ПДД. Игра на знакомство. Разминка.</w:t>
            </w:r>
            <w:r w:rsidRPr="00EC46E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Связи мелодии и движения. Выполнение музыкально – пространственных упражнений; ритмических  упражнения  на притопы и хлопки, подскоки.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Праздничный  день-</w:t>
            </w:r>
          </w:p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6E1" w:rsidRPr="00EC46E1" w:rsidRDefault="00EC46E1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6E1" w:rsidRPr="00EC46E1" w:rsidRDefault="0048557C" w:rsidP="00EC46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</w:tr>
      <w:tr w:rsidR="0048557C" w:rsidRPr="00EC46E1" w:rsidTr="004242F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57C" w:rsidRPr="004676E7" w:rsidRDefault="0048557C" w:rsidP="0048557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676E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Отработка танца "Танцующие мысли".</w:t>
            </w:r>
            <w:r w:rsidRPr="0048557C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Отработка танца "Танцующие мысли".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Праздничный  день-</w:t>
            </w:r>
          </w:p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E1">
              <w:rPr>
                <w:rFonts w:ascii="Times New Roman" w:hAnsi="Times New Roman" w:cs="Times New Roman"/>
                <w:sz w:val="24"/>
                <w:szCs w:val="24"/>
              </w:rPr>
              <w:t>Уплотнение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57C" w:rsidRPr="00EC46E1" w:rsidRDefault="0048557C" w:rsidP="004855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</w:tr>
    </w:tbl>
    <w:p w:rsidR="00EC46E1" w:rsidRPr="00EC46E1" w:rsidRDefault="00EC46E1" w:rsidP="00EC4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6E1">
        <w:rPr>
          <w:rFonts w:ascii="Times New Roman" w:hAnsi="Times New Roman" w:cs="Times New Roman"/>
          <w:sz w:val="24"/>
          <w:szCs w:val="24"/>
        </w:rPr>
        <w:t>Согласовано: ____________ Ананьева М.Н., зам. директора по УВР</w:t>
      </w:r>
    </w:p>
    <w:p w:rsidR="004676E7" w:rsidRPr="004676E7" w:rsidRDefault="004676E7" w:rsidP="00467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676E7" w:rsidRPr="004676E7" w:rsidSect="00467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E7"/>
    <w:rsid w:val="000B1FB5"/>
    <w:rsid w:val="00316B44"/>
    <w:rsid w:val="004242F0"/>
    <w:rsid w:val="004676E7"/>
    <w:rsid w:val="0048557C"/>
    <w:rsid w:val="007A7465"/>
    <w:rsid w:val="008633F4"/>
    <w:rsid w:val="008D62D8"/>
    <w:rsid w:val="00C23402"/>
    <w:rsid w:val="00D91D65"/>
    <w:rsid w:val="00DA44D0"/>
    <w:rsid w:val="00EC46E1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2025-10-24T12:12:00Z</cp:lastPrinted>
  <dcterms:created xsi:type="dcterms:W3CDTF">2025-09-26T11:07:00Z</dcterms:created>
  <dcterms:modified xsi:type="dcterms:W3CDTF">2025-10-24T12:13:00Z</dcterms:modified>
</cp:coreProperties>
</file>