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182C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на 2025-2026 учебный год</w:t>
      </w:r>
    </w:p>
    <w:p w:rsidR="00CD7E99" w:rsidRDefault="00182C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дополнительной общеобразовательной общеразвивающей программе </w:t>
      </w:r>
    </w:p>
    <w:p w:rsidR="00CD7E99" w:rsidRDefault="00182C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«Веселый английский» </w:t>
      </w:r>
    </w:p>
    <w:p w:rsidR="00CD7E99" w:rsidRDefault="00CD7E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182CA3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Форма реализации программы – очная</w:t>
      </w:r>
    </w:p>
    <w:p w:rsidR="00CD7E99" w:rsidRDefault="00182CA3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Год обучения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–п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ервый</w:t>
      </w:r>
    </w:p>
    <w:p w:rsidR="00CD7E99" w:rsidRDefault="00182CA3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Номер группы – 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,П3</w:t>
      </w:r>
    </w:p>
    <w:p w:rsidR="00CD7E99" w:rsidRDefault="00182CA3">
      <w:pPr>
        <w:spacing w:after="0"/>
        <w:ind w:left="-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Возраст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: 6-7 лет </w:t>
      </w:r>
    </w:p>
    <w:p w:rsidR="00CD7E99" w:rsidRDefault="00CD7E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CD7E9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182CA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</w:t>
      </w:r>
    </w:p>
    <w:p w:rsidR="00CD7E99" w:rsidRDefault="00182CA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Ананьева А.Е.</w:t>
      </w:r>
    </w:p>
    <w:p w:rsidR="00CD7E99" w:rsidRDefault="00182CA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CD7E99" w:rsidRDefault="00182CA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МБУ ДО «ЦРТДиЮ»</w:t>
      </w:r>
    </w:p>
    <w:p w:rsidR="00CD7E99" w:rsidRDefault="00182C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CD7E99" w:rsidRDefault="00182CA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  программы:</w:t>
      </w:r>
    </w:p>
    <w:p w:rsidR="00CD7E99" w:rsidRDefault="00182C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Обучающие:</w:t>
      </w:r>
    </w:p>
    <w:p w:rsidR="00CD7E99" w:rsidRDefault="00182CA3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приобщить ребенка к самостоятельному решению коммуникативных задач на английском языке в рамках изученной тематики;</w:t>
      </w:r>
    </w:p>
    <w:p w:rsidR="00CD7E99" w:rsidRDefault="00182CA3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  ребенка речевую, языковую, социокультурную компетенцию;</w:t>
      </w:r>
    </w:p>
    <w:p w:rsidR="00CD7E99" w:rsidRDefault="00182CA3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познакомить с элементарной диалогической и монологической речью;</w:t>
      </w:r>
    </w:p>
    <w:p w:rsidR="00CD7E99" w:rsidRDefault="00182CA3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умения понимать несложные команды педагога и реагировать на ряд элементарных вопросов;</w:t>
      </w:r>
    </w:p>
    <w:p w:rsidR="00CD7E99" w:rsidRDefault="00182CA3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познакомить с основн</w:t>
      </w:r>
      <w:r>
        <w:rPr>
          <w:rFonts w:ascii="Times New Roman" w:eastAsia="Times New Roman" w:hAnsi="Times New Roman" w:cs="Times New Roman"/>
          <w:sz w:val="24"/>
          <w:szCs w:val="24"/>
        </w:rPr>
        <w:t>ыми звуками фонетического строя языка;</w:t>
      </w:r>
    </w:p>
    <w:p w:rsidR="00CD7E99" w:rsidRDefault="00182CA3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навыки понимания элементарных языковых явлений и умения сопоставлять простые целостные конструкции как блок на родном языке в сравнении с изучаемым материалом;</w:t>
      </w:r>
    </w:p>
    <w:p w:rsidR="00CD7E99" w:rsidRDefault="00182CA3">
      <w:pPr>
        <w:numPr>
          <w:ilvl w:val="0"/>
          <w:numId w:val="4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ознакомить с культурой и традициями страны изучаемого языка.</w:t>
      </w:r>
    </w:p>
    <w:p w:rsidR="00CD7E99" w:rsidRDefault="00182CA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Развивающие:</w:t>
      </w:r>
    </w:p>
    <w:p w:rsidR="00CD7E99" w:rsidRDefault="00182CA3">
      <w:pPr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мышление, память, воображение, волю;</w:t>
      </w:r>
    </w:p>
    <w:p w:rsidR="00CD7E99" w:rsidRDefault="00182CA3">
      <w:pPr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расширять кругозор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7E99" w:rsidRDefault="00182CA3">
      <w:pPr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формировать мотивацию к познанию и творчеству;</w:t>
      </w:r>
    </w:p>
    <w:p w:rsidR="00CD7E99" w:rsidRDefault="00182CA3">
      <w:pPr>
        <w:numPr>
          <w:ilvl w:val="0"/>
          <w:numId w:val="6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развивать фонематический слух;</w:t>
      </w:r>
    </w:p>
    <w:p w:rsidR="00CD7E99" w:rsidRDefault="00182CA3">
      <w:pPr>
        <w:numPr>
          <w:ilvl w:val="0"/>
          <w:numId w:val="7"/>
        </w:numPr>
        <w:tabs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языковую памят</w:t>
      </w:r>
      <w:r>
        <w:rPr>
          <w:rFonts w:ascii="Times New Roman" w:eastAsia="Times New Roman" w:hAnsi="Times New Roman" w:cs="Times New Roman"/>
          <w:sz w:val="24"/>
          <w:szCs w:val="24"/>
        </w:rPr>
        <w:t>ь (фотографическую, образную, графическую, словесную) и творческие способности;</w:t>
      </w:r>
    </w:p>
    <w:p w:rsidR="00CD7E99" w:rsidRDefault="00182CA3">
      <w:pPr>
        <w:numPr>
          <w:ilvl w:val="0"/>
          <w:numId w:val="7"/>
        </w:numPr>
        <w:tabs>
          <w:tab w:val="left" w:pos="851"/>
          <w:tab w:val="left" w:pos="993"/>
          <w:tab w:val="left" w:pos="156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элементарные языковые навыки и умения.</w:t>
      </w:r>
    </w:p>
    <w:p w:rsidR="00CD7E99" w:rsidRDefault="00182CA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Воспитательные:</w:t>
      </w:r>
    </w:p>
    <w:p w:rsidR="00CD7E99" w:rsidRDefault="00182CA3">
      <w:pPr>
        <w:numPr>
          <w:ilvl w:val="0"/>
          <w:numId w:val="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уважение к образу жизни людей страны изучаемого языка;</w:t>
      </w:r>
    </w:p>
    <w:p w:rsidR="00CD7E99" w:rsidRDefault="00182CA3">
      <w:pPr>
        <w:numPr>
          <w:ilvl w:val="0"/>
          <w:numId w:val="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чувство толерантности;</w:t>
      </w:r>
    </w:p>
    <w:p w:rsidR="00CD7E99" w:rsidRDefault="00182CA3">
      <w:pPr>
        <w:numPr>
          <w:ilvl w:val="0"/>
          <w:numId w:val="9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умения и навыки работы в большой группе (12–15 человек) и в малых группах по 5–6 человек, умение работать в команде.</w:t>
      </w:r>
    </w:p>
    <w:p w:rsidR="00CD7E99" w:rsidRDefault="00CD7E99">
      <w:pPr>
        <w:tabs>
          <w:tab w:val="left" w:pos="142"/>
          <w:tab w:val="left" w:pos="708"/>
          <w:tab w:val="left" w:pos="851"/>
          <w:tab w:val="left" w:pos="991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УЧЕБНО-ТЕМАТИЧЕСКИЙ ПЛАН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36 часов (1 час в неделю)</w:t>
      </w:r>
    </w:p>
    <w:p w:rsidR="00CD7E99" w:rsidRDefault="00CD7E99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973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63"/>
        <w:gridCol w:w="3071"/>
        <w:gridCol w:w="1166"/>
        <w:gridCol w:w="1657"/>
        <w:gridCol w:w="1618"/>
        <w:gridCol w:w="1464"/>
      </w:tblGrid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разделов и тем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Теоретические занятия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Практические занятия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контроля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1.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Вводное занятие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2.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Англия и англичане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3.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Приветствие и прощание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4.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Разноцветная полянка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5.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Мои игрушки.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6.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Числительные от 1 до 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7.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 умею делать так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8.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Моя семья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Рождество и Новый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10.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Транспорт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Тема11.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Моё тело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12.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Действия и чувства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79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13.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Животные: домашние и дикие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14.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Времена года. Погода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15.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Одежда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Наблюдение</w:t>
            </w:r>
          </w:p>
        </w:tc>
      </w:tr>
      <w:tr w:rsidR="00CD7E99">
        <w:trPr>
          <w:trHeight w:val="525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 16.</w:t>
            </w:r>
          </w:p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Итоговое занятие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Наблюдение</w:t>
            </w:r>
          </w:p>
        </w:tc>
      </w:tr>
      <w:tr w:rsidR="00CD7E99">
        <w:trPr>
          <w:trHeight w:val="270"/>
          <w:jc w:val="center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182C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7E99" w:rsidRDefault="00CD7E99">
      <w:pPr>
        <w:tabs>
          <w:tab w:val="left" w:pos="142"/>
          <w:tab w:val="left" w:pos="708"/>
          <w:tab w:val="left" w:pos="851"/>
          <w:tab w:val="left" w:pos="99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Личностные.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развить любознательность, интерес к изучению английского языка;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воспитать чувство толерантности, уважения;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развить внимательность, самостоятельность в решении поставленных задач, ответственности;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развить творческую активность.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Предметные.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английского языка по Программе ребенок должен знать/понимать: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артикуляция: формирование фонетических навыков на более осознанном уровне. Ребенок способен овладеть артикуляционной базой изучаемого языка в начальном объеме;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лексика: 80-100 лексических единиц;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грамматика: усвоение грамматических явлений, объясненн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педагогом (входящих в коммуникативный минимум - множественное число существительных);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конструкции: исходя из литературных произведений (песенок, рифмовок) на английском языке, ребёнок должен знать наиболее употребительные формы организации высказывани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коммуникация: овладение адекватным поведением в двуязычной ситуации.</w:t>
      </w:r>
    </w:p>
    <w:p w:rsidR="00CD7E99" w:rsidRDefault="00182CA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занятий педагог должен привить устойчивый интерес к изучаемому (английскому) языку, а также желание говорить на нём.</w:t>
      </w:r>
    </w:p>
    <w:p w:rsidR="00CD7E99" w:rsidRDefault="00182CA3">
      <w:pPr>
        <w:tabs>
          <w:tab w:val="left" w:pos="708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D7E99" w:rsidRDefault="00182CA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навыки общения и сотрудничест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взрослыми, сверстниками;</w:t>
      </w:r>
    </w:p>
    <w:p w:rsidR="00CD7E99" w:rsidRDefault="00182CA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сформировать умения понимать причины успеха и неуспеха в учебной деятельности;</w:t>
      </w:r>
    </w:p>
    <w:p w:rsidR="00CD7E99" w:rsidRDefault="00182CA3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умения планировать, контролировать и оценивать учебные действия в соответствии со своими возможностями.</w:t>
      </w:r>
    </w:p>
    <w:p w:rsidR="00CD7E99" w:rsidRDefault="00182CA3">
      <w:pPr>
        <w:tabs>
          <w:tab w:val="left" w:pos="851"/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контроля (аттестации).</w:t>
      </w:r>
    </w:p>
    <w:p w:rsidR="00CD7E99" w:rsidRDefault="00182CA3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проводится в течение учебного периода с целью установления фактического уровня теоретических знаний и практических умений по темам (разделам) программы.</w:t>
      </w:r>
    </w:p>
    <w:p w:rsidR="00CD7E99" w:rsidRDefault="00182CA3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текущего контроля: беседа, игра-диалог, игра.</w:t>
      </w:r>
    </w:p>
    <w:p w:rsidR="00CD7E99" w:rsidRDefault="00182CA3">
      <w:pPr>
        <w:tabs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завершению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проводится промежуточная аттестация в форме  наблюдения.</w:t>
      </w:r>
    </w:p>
    <w:p w:rsidR="00CD7E99" w:rsidRDefault="00CD7E9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E99" w:rsidRDefault="00182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D7E99">
          <w:footerReference w:type="default" r:id="rId9"/>
          <w:pgSz w:w="11900" w:h="16840"/>
          <w:pgMar w:top="1134" w:right="850" w:bottom="1134" w:left="1701" w:header="708" w:footer="708" w:gutter="0"/>
          <w:pgNumType w:start="1"/>
          <w:cols w:space="720"/>
          <w:titlePg/>
        </w:sectPr>
      </w:pPr>
      <w:r>
        <w:br w:type="page"/>
      </w:r>
    </w:p>
    <w:p w:rsidR="00CD7E99" w:rsidRDefault="00CD7E9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D7E99" w:rsidRDefault="00182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Календарный учебный график</w:t>
      </w:r>
    </w:p>
    <w:p w:rsidR="00CD7E99" w:rsidRDefault="00182CA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дополнительной общеобразовательной общеразвивающей программы  </w:t>
      </w:r>
    </w:p>
    <w:p w:rsidR="00CD7E99" w:rsidRDefault="00182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«Веселый английский» </w:t>
      </w:r>
    </w:p>
    <w:p w:rsidR="00CD7E99" w:rsidRDefault="00CD7E9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1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"/>
        <w:gridCol w:w="1373"/>
        <w:gridCol w:w="1296"/>
        <w:gridCol w:w="1394"/>
        <w:gridCol w:w="1626"/>
        <w:gridCol w:w="781"/>
        <w:gridCol w:w="4417"/>
        <w:gridCol w:w="1517"/>
        <w:gridCol w:w="1945"/>
      </w:tblGrid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Месяц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Время проведения занятия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проведения занятия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занятия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контроля</w:t>
            </w:r>
          </w:p>
        </w:tc>
      </w:tr>
      <w:tr w:rsidR="00CD7E99">
        <w:trPr>
          <w:trHeight w:val="75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Инструктаж.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Вводное занятие. Инструктаж по ТБ. Игры на знакомство.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Беседа. Педагогическое наблюдение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 "Англия и Лондон".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Ситуация знакомства.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приветствия.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Правила прощания.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Названия цветов.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Мои игрушки.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лексики. Игрушки.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Числа от 1 до 10.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"Досчитаем до 10".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28.11.2025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Практическая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Движения. Лексика.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Педагогическое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"Я умею делать так".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>Традиции Нового года".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Разучивание стихотворений.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материала.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Английская семья.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"Моя семья".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лексики. Транспорт.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материала. Транспорт.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Тело. Человек и животное.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лексики. Тело.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Закрепление материала "Моё тело".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"В гостях у доктора".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лексики. Чувства.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"Моё настроение".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март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27.03.2026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Практическая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Лексика. Дикие животные.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Педагогическое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Лексика. Домашние животные.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"Идем в зоопарк".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Лексика "Времена года".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Лексика "Погода".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Опрос. Педагогическое наблюдение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Календарь погоды.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"Моя любимая одежда"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Одежда.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D7E99" w:rsidRDefault="00CD7E99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"Моя любимая одежда"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</w:tc>
      </w:tr>
      <w:tr w:rsidR="00CD7E99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CD7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17.00-17.30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bookmarkStart w:id="0" w:name="_heading=h.v4teib7aqkvi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17.40-18.10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Практическая работа.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Промежуточная аттестация.</w:t>
            </w: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Итоговое занятие.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ЦРТДиЮ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Педагогическое наблюдение.</w:t>
            </w:r>
          </w:p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CD7E99">
        <w:tc>
          <w:tcPr>
            <w:tcW w:w="63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 по программе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182CA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E99" w:rsidRDefault="00CD7E9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D7E99" w:rsidRDefault="00CD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D7E99">
          <w:pgSz w:w="16840" w:h="11900" w:orient="landscape"/>
          <w:pgMar w:top="1701" w:right="1134" w:bottom="851" w:left="1134" w:header="709" w:footer="709" w:gutter="0"/>
          <w:pgNumType w:start="1"/>
          <w:cols w:space="720"/>
          <w:titlePg/>
        </w:sectPr>
      </w:pPr>
    </w:p>
    <w:p w:rsidR="00CD7E99" w:rsidRDefault="00CD7E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977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706"/>
        <w:gridCol w:w="508"/>
        <w:gridCol w:w="466"/>
        <w:gridCol w:w="958"/>
        <w:gridCol w:w="715"/>
        <w:gridCol w:w="951"/>
        <w:gridCol w:w="951"/>
        <w:gridCol w:w="951"/>
        <w:gridCol w:w="951"/>
        <w:gridCol w:w="739"/>
        <w:gridCol w:w="740"/>
      </w:tblGrid>
      <w:tr w:rsidR="00CD7E99">
        <w:trPr>
          <w:trHeight w:val="376"/>
        </w:trPr>
        <w:tc>
          <w:tcPr>
            <w:tcW w:w="9771" w:type="dxa"/>
            <w:gridSpan w:val="12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Лист корректировки календарно-тематического планирования</w:t>
            </w:r>
          </w:p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CD7E99">
        <w:trPr>
          <w:trHeight w:val="376"/>
        </w:trPr>
        <w:tc>
          <w:tcPr>
            <w:tcW w:w="9771" w:type="dxa"/>
            <w:gridSpan w:val="12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Год обучения -1. Возраст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– 6-7лет. Группы -  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П3</w:t>
            </w:r>
          </w:p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Педагог: Ананьева А.Е.</w:t>
            </w:r>
          </w:p>
        </w:tc>
      </w:tr>
      <w:tr w:rsidR="00CD7E99">
        <w:trPr>
          <w:trHeight w:val="376"/>
        </w:trPr>
        <w:tc>
          <w:tcPr>
            <w:tcW w:w="1135" w:type="dxa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Номер занятия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Темы занятий</w:t>
            </w:r>
          </w:p>
        </w:tc>
        <w:tc>
          <w:tcPr>
            <w:tcW w:w="1673" w:type="dxa"/>
            <w:gridSpan w:val="2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Причина корректировки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Способ корректировки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Дата проведения</w:t>
            </w:r>
          </w:p>
        </w:tc>
      </w:tr>
      <w:tr w:rsidR="00CD7E99">
        <w:trPr>
          <w:trHeight w:val="752"/>
        </w:trPr>
        <w:tc>
          <w:tcPr>
            <w:tcW w:w="1135" w:type="dxa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958" w:type="dxa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 плану</w:t>
            </w:r>
          </w:p>
        </w:tc>
        <w:tc>
          <w:tcPr>
            <w:tcW w:w="715" w:type="dxa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Дано</w:t>
            </w:r>
          </w:p>
        </w:tc>
        <w:tc>
          <w:tcPr>
            <w:tcW w:w="1902" w:type="dxa"/>
            <w:gridSpan w:val="2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D7E99">
        <w:trPr>
          <w:trHeight w:val="734"/>
        </w:trPr>
        <w:tc>
          <w:tcPr>
            <w:tcW w:w="1135" w:type="dxa"/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gridSpan w:val="3"/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Вводное занятие. Инструктаж по ТБ. Игры на знакомство.</w:t>
            </w:r>
          </w:p>
        </w:tc>
        <w:tc>
          <w:tcPr>
            <w:tcW w:w="958" w:type="dxa"/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:rsidR="00CD7E99" w:rsidRDefault="00392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Праздничный день</w:t>
            </w:r>
          </w:p>
          <w:p w:rsidR="0039272B" w:rsidRPr="0039272B" w:rsidRDefault="003927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01.05.26</w:t>
            </w:r>
            <w:bookmarkStart w:id="1" w:name="_GoBack"/>
            <w:bookmarkEnd w:id="1"/>
          </w:p>
        </w:tc>
        <w:tc>
          <w:tcPr>
            <w:tcW w:w="1902" w:type="dxa"/>
            <w:gridSpan w:val="2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Объединение тем</w:t>
            </w:r>
          </w:p>
        </w:tc>
        <w:tc>
          <w:tcPr>
            <w:tcW w:w="1479" w:type="dxa"/>
            <w:gridSpan w:val="2"/>
            <w:vMerge w:val="restart"/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7E99">
        <w:trPr>
          <w:trHeight w:val="788"/>
        </w:trPr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gridSpan w:val="3"/>
            <w:tcBorders>
              <w:bottom w:val="single" w:sz="4" w:space="0" w:color="000000"/>
            </w:tcBorders>
            <w:vAlign w:val="center"/>
          </w:tcPr>
          <w:p w:rsidR="00CD7E99" w:rsidRDefault="00182CA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Рассказ "Англия и Лондон".</w:t>
            </w:r>
          </w:p>
        </w:tc>
        <w:tc>
          <w:tcPr>
            <w:tcW w:w="958" w:type="dxa"/>
            <w:tcBorders>
              <w:bottom w:val="single" w:sz="4" w:space="0" w:color="000000"/>
            </w:tcBorders>
            <w:vAlign w:val="center"/>
          </w:tcPr>
          <w:p w:rsidR="00CD7E99" w:rsidRDefault="00182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Merge/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7E99">
        <w:trPr>
          <w:trHeight w:val="967"/>
        </w:trPr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7E99">
        <w:trPr>
          <w:trHeight w:val="358"/>
        </w:trPr>
        <w:tc>
          <w:tcPr>
            <w:tcW w:w="977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E99" w:rsidRDefault="00182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Согласовано: зам. директора по УВР                                                                 Ананьева М.Н.</w:t>
            </w:r>
          </w:p>
          <w:p w:rsidR="00CD7E99" w:rsidRDefault="00CD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after="0" w:line="240" w:lineRule="auto"/>
              <w:ind w:left="94" w:hanging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7E99" w:rsidRDefault="00CD7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D7E99">
      <w:pgSz w:w="11900" w:h="16840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A3" w:rsidRDefault="00182CA3">
      <w:pPr>
        <w:spacing w:after="0" w:line="240" w:lineRule="auto"/>
      </w:pPr>
      <w:r>
        <w:separator/>
      </w:r>
    </w:p>
  </w:endnote>
  <w:endnote w:type="continuationSeparator" w:id="0">
    <w:p w:rsidR="00182CA3" w:rsidRDefault="0018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Arimo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99" w:rsidRDefault="00182C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9272B">
      <w:rPr>
        <w:color w:val="000000"/>
      </w:rPr>
      <w:fldChar w:fldCharType="separate"/>
    </w:r>
    <w:r w:rsidR="0039272B">
      <w:rPr>
        <w:noProof/>
        <w:color w:val="000000"/>
      </w:rPr>
      <w:t>3</w:t>
    </w:r>
    <w:r>
      <w:rPr>
        <w:color w:val="000000"/>
      </w:rPr>
      <w:fldChar w:fldCharType="end"/>
    </w:r>
  </w:p>
  <w:p w:rsidR="00CD7E99" w:rsidRDefault="00CD7E9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A3" w:rsidRDefault="00182CA3">
      <w:pPr>
        <w:spacing w:after="0" w:line="240" w:lineRule="auto"/>
      </w:pPr>
      <w:r>
        <w:separator/>
      </w:r>
    </w:p>
  </w:footnote>
  <w:footnote w:type="continuationSeparator" w:id="0">
    <w:p w:rsidR="00182CA3" w:rsidRDefault="0018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1BA4"/>
    <w:multiLevelType w:val="multilevel"/>
    <w:tmpl w:val="3ADEB8EE"/>
    <w:lvl w:ilvl="0">
      <w:start w:val="1"/>
      <w:numFmt w:val="bullet"/>
      <w:lvlText w:val="●"/>
      <w:lvlJc w:val="left"/>
      <w:pPr>
        <w:ind w:left="294" w:firstLine="41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867" w:firstLine="41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16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288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32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04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">
    <w:nsid w:val="027F7F52"/>
    <w:multiLevelType w:val="multilevel"/>
    <w:tmpl w:val="98FECD24"/>
    <w:lvl w:ilvl="0">
      <w:start w:val="1"/>
      <w:numFmt w:val="bullet"/>
      <w:lvlText w:val="●"/>
      <w:lvlJc w:val="left"/>
      <w:pPr>
        <w:ind w:left="720" w:firstLine="34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firstLine="34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2">
    <w:nsid w:val="18A65999"/>
    <w:multiLevelType w:val="multilevel"/>
    <w:tmpl w:val="05F02368"/>
    <w:lvl w:ilvl="0">
      <w:start w:val="3"/>
      <w:numFmt w:val="decimal"/>
      <w:lvlText w:val="%1."/>
      <w:lvlJc w:val="left"/>
      <w:pPr>
        <w:ind w:left="786" w:firstLine="349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06" w:firstLine="349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26" w:firstLine="389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6" w:firstLine="349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66" w:firstLine="349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86" w:firstLine="389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06" w:firstLine="349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26" w:firstLine="349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46" w:firstLine="389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3">
    <w:nsid w:val="257712CB"/>
    <w:multiLevelType w:val="multilevel"/>
    <w:tmpl w:val="3CBEC8B6"/>
    <w:lvl w:ilvl="0">
      <w:start w:val="1"/>
      <w:numFmt w:val="bullet"/>
      <w:lvlText w:val="●"/>
      <w:lvlJc w:val="left"/>
      <w:pPr>
        <w:ind w:left="282" w:firstLine="42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861" w:firstLine="42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16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288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32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04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4">
    <w:nsid w:val="42027BF4"/>
    <w:multiLevelType w:val="multilevel"/>
    <w:tmpl w:val="152CAD7A"/>
    <w:lvl w:ilvl="0">
      <w:start w:val="1"/>
      <w:numFmt w:val="decimal"/>
      <w:lvlText w:val="%1."/>
      <w:lvlJc w:val="left"/>
      <w:pPr>
        <w:ind w:left="786" w:firstLine="349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06" w:firstLine="349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26" w:firstLine="389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6" w:firstLine="349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66" w:firstLine="349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86" w:firstLine="389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06" w:firstLine="349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26" w:firstLine="349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46" w:firstLine="389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5">
    <w:nsid w:val="4BC0433D"/>
    <w:multiLevelType w:val="multilevel"/>
    <w:tmpl w:val="83BC3FEA"/>
    <w:lvl w:ilvl="0">
      <w:start w:val="2"/>
      <w:numFmt w:val="decimal"/>
      <w:lvlText w:val="%1."/>
      <w:lvlJc w:val="left"/>
      <w:pPr>
        <w:ind w:left="786" w:firstLine="349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06" w:firstLine="349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26" w:firstLine="389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46" w:firstLine="349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66" w:firstLine="349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86" w:firstLine="389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06" w:firstLine="349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26" w:firstLine="349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546" w:firstLine="389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6">
    <w:nsid w:val="51BC4CED"/>
    <w:multiLevelType w:val="multilevel"/>
    <w:tmpl w:val="B90E02A8"/>
    <w:lvl w:ilvl="0">
      <w:start w:val="1"/>
      <w:numFmt w:val="bullet"/>
      <w:lvlText w:val="●"/>
      <w:lvlJc w:val="left"/>
      <w:pPr>
        <w:ind w:left="720" w:firstLine="34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firstLine="34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88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360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504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76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349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7">
    <w:nsid w:val="5A751061"/>
    <w:multiLevelType w:val="multilevel"/>
    <w:tmpl w:val="1AFED27A"/>
    <w:lvl w:ilvl="0">
      <w:start w:val="1"/>
      <w:numFmt w:val="bullet"/>
      <w:lvlText w:val="●"/>
      <w:lvlJc w:val="left"/>
      <w:pPr>
        <w:ind w:left="282" w:firstLine="42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16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▪"/>
      <w:lvlJc w:val="left"/>
      <w:pPr>
        <w:ind w:left="288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32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04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firstLine="415"/>
      </w:pPr>
      <w:rPr>
        <w:rFonts w:ascii="Arimo" w:eastAsia="Arimo" w:hAnsi="Arimo" w:cs="Arimo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8">
    <w:nsid w:val="6B38031A"/>
    <w:multiLevelType w:val="multilevel"/>
    <w:tmpl w:val="4A307586"/>
    <w:lvl w:ilvl="0">
      <w:start w:val="1"/>
      <w:numFmt w:val="bullet"/>
      <w:lvlText w:val="−"/>
      <w:lvlJc w:val="left"/>
      <w:pPr>
        <w:ind w:left="282" w:firstLine="14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720" w:firstLine="15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16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60" w:firstLine="18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firstLine="19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20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20" w:firstLine="21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firstLine="22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firstLine="24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7E99"/>
    <w:rsid w:val="00182CA3"/>
    <w:rsid w:val="0039272B"/>
    <w:rsid w:val="00C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u w:val="single"/>
    </w:rPr>
  </w:style>
  <w:style w:type="paragraph" w:styleId="a5">
    <w:name w:val="header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b">
    <w:name w:val="По умолчанию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20">
    <w:name w:val="Стиль таблицы 2"/>
    <w:qFormat/>
    <w:rPr>
      <w:rFonts w:ascii="Helvetica Neue" w:eastAsia="Helvetica Neue" w:hAnsi="Helvetica Neue" w:cs="Helvetica Neue"/>
      <w:color w:val="000000"/>
    </w:rPr>
  </w:style>
  <w:style w:type="character" w:customStyle="1" w:styleId="ac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c"/>
    <w:qFormat/>
    <w:rPr>
      <w:color w:val="0000FF"/>
      <w:u w:val="single" w:color="0000FF"/>
    </w:rPr>
  </w:style>
  <w:style w:type="paragraph" w:customStyle="1" w:styleId="21">
    <w:name w:val="Без интервала2"/>
    <w:qFormat/>
    <w:rPr>
      <w:color w:val="000000"/>
      <w:u w:color="000000"/>
    </w:rPr>
  </w:style>
  <w:style w:type="paragraph" w:customStyle="1" w:styleId="Ad">
    <w:name w:val="По умолчанию A"/>
    <w:qFormat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styleId="ae">
    <w:name w:val="List Paragraph"/>
    <w:rsid w:val="00320E4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u w:color="000000"/>
      <w:bdr w:val="nil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u w:val="single"/>
    </w:rPr>
  </w:style>
  <w:style w:type="paragraph" w:styleId="a5">
    <w:name w:val="header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b">
    <w:name w:val="По умолчанию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20">
    <w:name w:val="Стиль таблицы 2"/>
    <w:qFormat/>
    <w:rPr>
      <w:rFonts w:ascii="Helvetica Neue" w:eastAsia="Helvetica Neue" w:hAnsi="Helvetica Neue" w:cs="Helvetica Neue"/>
      <w:color w:val="000000"/>
    </w:rPr>
  </w:style>
  <w:style w:type="character" w:customStyle="1" w:styleId="ac">
    <w:name w:val="Ссылка"/>
    <w:qFormat/>
    <w:rPr>
      <w:color w:val="0000FF"/>
      <w:u w:val="single" w:color="0000FF"/>
    </w:rPr>
  </w:style>
  <w:style w:type="character" w:customStyle="1" w:styleId="Hyperlink0">
    <w:name w:val="Hyperlink.0"/>
    <w:basedOn w:val="ac"/>
    <w:qFormat/>
    <w:rPr>
      <w:color w:val="0000FF"/>
      <w:u w:val="single" w:color="0000FF"/>
    </w:rPr>
  </w:style>
  <w:style w:type="paragraph" w:customStyle="1" w:styleId="21">
    <w:name w:val="Без интервала2"/>
    <w:qFormat/>
    <w:rPr>
      <w:color w:val="000000"/>
      <w:u w:color="000000"/>
    </w:rPr>
  </w:style>
  <w:style w:type="paragraph" w:customStyle="1" w:styleId="Ad">
    <w:name w:val="По умолчанию A"/>
    <w:qFormat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hAnsi="Calibri" w:cs="Arial Unicode MS"/>
      <w:color w:val="000000"/>
      <w:sz w:val="22"/>
      <w:szCs w:val="22"/>
      <w:u w:color="000000"/>
    </w:rPr>
  </w:style>
  <w:style w:type="paragraph" w:styleId="ae">
    <w:name w:val="List Paragraph"/>
    <w:rsid w:val="00320E4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u w:color="000000"/>
      <w:bdr w:val="nil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2+U7iV+WxG9biQIJBSdtYYHNw==">CgMxLjAyDmgudjR0ZWliN2Fxa3ZpOAByITFuY3lndEo0UEdlOVpxZElRSFNPZTFYRnNlb1pEWTdTLQ==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Пользователь</cp:lastModifiedBy>
  <cp:revision>2</cp:revision>
  <cp:lastPrinted>2025-10-02T11:28:00Z</cp:lastPrinted>
  <dcterms:created xsi:type="dcterms:W3CDTF">2020-04-14T05:58:00Z</dcterms:created>
  <dcterms:modified xsi:type="dcterms:W3CDTF">2025-10-02T11:29:00Z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C83B63FDBFF247C5818209EC92A1FB9C_12</vt:lpwstr>
  </property>
</Properties>
</file>