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E5" w:rsidRDefault="002A6DE5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1076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78"/>
        <w:gridCol w:w="4984"/>
      </w:tblGrid>
      <w:tr w:rsidR="002A6DE5">
        <w:trPr>
          <w:trHeight w:val="243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E7264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2A6DE5" w:rsidRDefault="00E7264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</w:t>
            </w:r>
          </w:p>
          <w:p w:rsidR="002A6DE5" w:rsidRDefault="00E7264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</w:t>
            </w:r>
          </w:p>
          <w:p w:rsidR="002A6DE5" w:rsidRDefault="00E7264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 город Алексин</w:t>
            </w:r>
          </w:p>
          <w:p w:rsidR="002A6DE5" w:rsidRDefault="00E7264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И.А. Шумицкая</w:t>
            </w:r>
          </w:p>
          <w:p w:rsidR="002A6DE5" w:rsidRDefault="00E72641">
            <w:pPr>
              <w:widowControl w:val="0"/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2025 год 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E7264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УТВЕРЖДАЮ</w:t>
            </w:r>
          </w:p>
          <w:p w:rsidR="002A6DE5" w:rsidRDefault="00E7264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 ДО «ЦРТДиЮ»</w:t>
            </w:r>
          </w:p>
          <w:p w:rsidR="002A6DE5" w:rsidRDefault="00E72641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 Н.Н. Харитонова</w:t>
            </w:r>
          </w:p>
          <w:p w:rsidR="002A6DE5" w:rsidRDefault="00E72641" w:rsidP="00884B6B">
            <w:pPr>
              <w:widowControl w:val="0"/>
              <w:spacing w:after="0"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 202</w:t>
            </w:r>
            <w:r w:rsidR="00884B6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2A6DE5" w:rsidRDefault="002A6DE5" w:rsidP="00B3180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DE5" w:rsidRDefault="00E7264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2A6DE5" w:rsidRPr="005B606B" w:rsidRDefault="00B31801" w:rsidP="00B31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B606B">
        <w:rPr>
          <w:rFonts w:ascii="Times New Roman" w:hAnsi="Times New Roman"/>
          <w:b/>
          <w:bCs/>
          <w:sz w:val="24"/>
          <w:szCs w:val="24"/>
        </w:rPr>
        <w:t>«</w:t>
      </w:r>
      <w:r w:rsidR="00884B6B" w:rsidRPr="005B606B">
        <w:rPr>
          <w:rFonts w:ascii="Times New Roman" w:hAnsi="Times New Roman"/>
          <w:b/>
          <w:bCs/>
          <w:sz w:val="24"/>
          <w:szCs w:val="24"/>
        </w:rPr>
        <w:t>Зимние чудеса</w:t>
      </w:r>
      <w:r w:rsidR="00E72641" w:rsidRPr="005B606B">
        <w:rPr>
          <w:rFonts w:ascii="Times New Roman" w:hAnsi="Times New Roman"/>
          <w:b/>
          <w:bCs/>
          <w:iCs/>
          <w:sz w:val="24"/>
          <w:szCs w:val="24"/>
        </w:rPr>
        <w:t>»</w:t>
      </w:r>
    </w:p>
    <w:p w:rsidR="002A6DE5" w:rsidRDefault="002A6DE5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E726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2A6DE5" w:rsidRDefault="00E7264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определяет цели, задачи, условия, порядок проведения межрегионального творческого конкурса «</w:t>
      </w:r>
      <w:r w:rsidR="00884B6B">
        <w:rPr>
          <w:rFonts w:ascii="Times New Roman" w:hAnsi="Times New Roman"/>
          <w:sz w:val="24"/>
          <w:szCs w:val="24"/>
        </w:rPr>
        <w:t>Зимние чудеса</w:t>
      </w:r>
      <w:r>
        <w:rPr>
          <w:rFonts w:ascii="Times New Roman" w:hAnsi="Times New Roman"/>
          <w:sz w:val="24"/>
          <w:szCs w:val="24"/>
        </w:rPr>
        <w:t>» (далее - Конкурс) среди воспитанников, обучающихся и студентов образовательных организаций всех типов и видов, их педагогов, родителей и взрослых, а также творческих коллективов вне зависимости от возраста.</w:t>
      </w:r>
    </w:p>
    <w:p w:rsidR="002A6DE5" w:rsidRDefault="00E7264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Учредителем и организатором Конкурса является МБУ ДО «Центр развития творчества детей и юношества» при поддержке Управления образования администрации муниципального образования город Алексин.</w:t>
      </w:r>
    </w:p>
    <w:p w:rsidR="002A6DE5" w:rsidRDefault="002A6DE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DE5" w:rsidRDefault="00E726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Цели и задачи Конкурса</w:t>
      </w:r>
    </w:p>
    <w:p w:rsidR="002A6DE5" w:rsidRDefault="00E72641">
      <w:pPr>
        <w:pStyle w:val="a5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2.1. Цель Конкурса: привлечение внимания к преобра</w:t>
      </w:r>
      <w:r w:rsidR="00884B6B">
        <w:rPr>
          <w:rFonts w:ascii="Times New Roman" w:hAnsi="Times New Roman"/>
        </w:rPr>
        <w:t>жению окружающего мира в зимнее</w:t>
      </w:r>
      <w:r>
        <w:rPr>
          <w:rFonts w:ascii="Times New Roman" w:hAnsi="Times New Roman"/>
        </w:rPr>
        <w:t xml:space="preserve"> время.</w:t>
      </w:r>
    </w:p>
    <w:p w:rsidR="002A6DE5" w:rsidRDefault="00E72641">
      <w:pPr>
        <w:pStyle w:val="a5"/>
        <w:ind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2.2. Задачи Конкурса:</w:t>
      </w:r>
    </w:p>
    <w:p w:rsidR="002A6DE5" w:rsidRDefault="00E72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развитие наблюдательности и внимания к изменениям, которые с наступлением </w:t>
      </w:r>
      <w:r w:rsidR="00884B6B">
        <w:rPr>
          <w:rFonts w:ascii="Times New Roman" w:hAnsi="Times New Roman"/>
          <w:sz w:val="24"/>
          <w:szCs w:val="24"/>
        </w:rPr>
        <w:t xml:space="preserve">зимы </w:t>
      </w:r>
      <w:r>
        <w:rPr>
          <w:rFonts w:ascii="Times New Roman" w:hAnsi="Times New Roman"/>
          <w:sz w:val="24"/>
          <w:szCs w:val="24"/>
        </w:rPr>
        <w:t>происходят в живой и неживой природе, жизни людей;</w:t>
      </w:r>
    </w:p>
    <w:p w:rsidR="002A6DE5" w:rsidRDefault="00E72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у подрастающего поколения любви к природе и родному краю;</w:t>
      </w:r>
    </w:p>
    <w:p w:rsidR="002A6DE5" w:rsidRDefault="00E72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реализация творческих способностей обучающихся и взрослых;</w:t>
      </w:r>
    </w:p>
    <w:p w:rsidR="002A6DE5" w:rsidRDefault="00E72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интереса у детей и взрослых к художественным видам творчества;</w:t>
      </w:r>
    </w:p>
    <w:p w:rsidR="002A6DE5" w:rsidRDefault="00E72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талантливых людей в области художественного творчества;</w:t>
      </w:r>
    </w:p>
    <w:p w:rsidR="002A6DE5" w:rsidRDefault="00E726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 объединение обучающихся и взрослых для совместной деятельности;</w:t>
      </w:r>
    </w:p>
    <w:p w:rsidR="002A6DE5" w:rsidRDefault="00E72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предоставление возможности педагогам сопоставить итоги своего труда с итогами работы коллег из других регионов России.</w:t>
      </w:r>
    </w:p>
    <w:p w:rsidR="002A6DE5" w:rsidRDefault="002A6D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E72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Сроки проведения Конкурса</w:t>
      </w:r>
    </w:p>
    <w:p w:rsidR="002A6DE5" w:rsidRDefault="00E72641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Конкурс проводится </w:t>
      </w:r>
      <w:r>
        <w:rPr>
          <w:rFonts w:ascii="Times New Roman" w:hAnsi="Times New Roman"/>
          <w:b/>
          <w:bCs/>
          <w:sz w:val="24"/>
          <w:szCs w:val="24"/>
        </w:rPr>
        <w:t>с 01.</w:t>
      </w:r>
      <w:r w:rsidR="00884B6B">
        <w:rPr>
          <w:rFonts w:ascii="Times New Roman" w:hAnsi="Times New Roman"/>
          <w:b/>
          <w:bCs/>
          <w:sz w:val="24"/>
          <w:szCs w:val="24"/>
        </w:rPr>
        <w:t>01</w:t>
      </w:r>
      <w:r>
        <w:rPr>
          <w:rFonts w:ascii="Times New Roman" w:hAnsi="Times New Roman"/>
          <w:b/>
          <w:bCs/>
          <w:sz w:val="24"/>
          <w:szCs w:val="24"/>
        </w:rPr>
        <w:t>.2</w:t>
      </w:r>
      <w:r w:rsidR="00884B6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г. по</w:t>
      </w:r>
      <w:r w:rsidR="001248CB">
        <w:rPr>
          <w:rFonts w:ascii="Times New Roman" w:hAnsi="Times New Roman"/>
          <w:b/>
          <w:bCs/>
          <w:sz w:val="24"/>
          <w:szCs w:val="24"/>
        </w:rPr>
        <w:t xml:space="preserve"> 28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884B6B">
        <w:rPr>
          <w:rFonts w:ascii="Times New Roman" w:hAnsi="Times New Roman"/>
          <w:b/>
          <w:bCs/>
          <w:sz w:val="24"/>
          <w:szCs w:val="24"/>
        </w:rPr>
        <w:t>0</w:t>
      </w:r>
      <w:r w:rsidR="001248CB">
        <w:rPr>
          <w:rFonts w:ascii="Times New Roman" w:hAnsi="Times New Roman"/>
          <w:b/>
          <w:bCs/>
          <w:sz w:val="24"/>
          <w:szCs w:val="24"/>
        </w:rPr>
        <w:t>2</w:t>
      </w:r>
      <w:r w:rsidR="00884B6B">
        <w:rPr>
          <w:rFonts w:ascii="Times New Roman" w:hAnsi="Times New Roman"/>
          <w:b/>
          <w:bCs/>
          <w:sz w:val="24"/>
          <w:szCs w:val="24"/>
        </w:rPr>
        <w:t>.26</w:t>
      </w:r>
      <w:r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2A6DE5" w:rsidRDefault="00E72641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Работы принимаются </w:t>
      </w:r>
      <w:r>
        <w:rPr>
          <w:rFonts w:ascii="Times New Roman" w:hAnsi="Times New Roman"/>
          <w:b/>
          <w:bCs/>
          <w:sz w:val="24"/>
          <w:szCs w:val="24"/>
        </w:rPr>
        <w:t>с 01.</w:t>
      </w:r>
      <w:r w:rsidR="00884B6B">
        <w:rPr>
          <w:rFonts w:ascii="Times New Roman" w:hAnsi="Times New Roman"/>
          <w:b/>
          <w:bCs/>
          <w:sz w:val="24"/>
          <w:szCs w:val="24"/>
        </w:rPr>
        <w:t>01.26</w:t>
      </w:r>
      <w:r>
        <w:rPr>
          <w:rFonts w:ascii="Times New Roman" w:hAnsi="Times New Roman"/>
          <w:b/>
          <w:bCs/>
          <w:sz w:val="24"/>
          <w:szCs w:val="24"/>
        </w:rPr>
        <w:t xml:space="preserve"> г. по </w:t>
      </w:r>
      <w:r w:rsidR="001248CB">
        <w:rPr>
          <w:rFonts w:ascii="Times New Roman" w:hAnsi="Times New Roman"/>
          <w:b/>
          <w:bCs/>
          <w:sz w:val="24"/>
          <w:szCs w:val="24"/>
        </w:rPr>
        <w:t>31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884B6B">
        <w:rPr>
          <w:rFonts w:ascii="Times New Roman" w:hAnsi="Times New Roman"/>
          <w:b/>
          <w:bCs/>
          <w:sz w:val="24"/>
          <w:szCs w:val="24"/>
        </w:rPr>
        <w:t>0</w:t>
      </w:r>
      <w:r w:rsidR="001248C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.2</w:t>
      </w:r>
      <w:r w:rsidR="00884B6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(по дате отправки).</w:t>
      </w:r>
    </w:p>
    <w:p w:rsidR="002A6DE5" w:rsidRDefault="00E72641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Подведение итогов </w:t>
      </w:r>
      <w:r>
        <w:rPr>
          <w:rFonts w:ascii="Times New Roman" w:hAnsi="Times New Roman"/>
          <w:b/>
          <w:bCs/>
          <w:sz w:val="24"/>
          <w:szCs w:val="24"/>
        </w:rPr>
        <w:t>с 0</w:t>
      </w:r>
      <w:r w:rsidR="00884B6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1248CB">
        <w:rPr>
          <w:rFonts w:ascii="Times New Roman" w:hAnsi="Times New Roman"/>
          <w:b/>
          <w:bCs/>
          <w:sz w:val="24"/>
          <w:szCs w:val="24"/>
        </w:rPr>
        <w:t>02.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884B6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г. по 1</w:t>
      </w:r>
      <w:r w:rsidR="00884B6B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884B6B">
        <w:rPr>
          <w:rFonts w:ascii="Times New Roman" w:hAnsi="Times New Roman"/>
          <w:b/>
          <w:bCs/>
          <w:sz w:val="24"/>
          <w:szCs w:val="24"/>
        </w:rPr>
        <w:t>0</w:t>
      </w:r>
      <w:r w:rsidR="001248C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.2</w:t>
      </w:r>
      <w:r w:rsidR="00884B6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2A6DE5" w:rsidRDefault="00E72641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3.1.3. Рассылка наградных документов </w:t>
      </w:r>
      <w:r>
        <w:rPr>
          <w:rFonts w:ascii="Times New Roman" w:hAnsi="Times New Roman"/>
          <w:b/>
          <w:bCs/>
          <w:sz w:val="24"/>
          <w:szCs w:val="24"/>
        </w:rPr>
        <w:t>с 1</w:t>
      </w:r>
      <w:r w:rsidR="00884B6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884B6B">
        <w:rPr>
          <w:rFonts w:ascii="Times New Roman" w:hAnsi="Times New Roman"/>
          <w:b/>
          <w:bCs/>
          <w:sz w:val="24"/>
          <w:szCs w:val="24"/>
        </w:rPr>
        <w:t>0</w:t>
      </w:r>
      <w:r w:rsidR="001248C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.2</w:t>
      </w:r>
      <w:r w:rsidR="00884B6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г. по </w:t>
      </w:r>
      <w:r w:rsidR="001248CB">
        <w:rPr>
          <w:rFonts w:ascii="Times New Roman" w:hAnsi="Times New Roman"/>
          <w:b/>
          <w:bCs/>
          <w:sz w:val="24"/>
          <w:szCs w:val="24"/>
        </w:rPr>
        <w:t>28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884B6B">
        <w:rPr>
          <w:rFonts w:ascii="Times New Roman" w:hAnsi="Times New Roman"/>
          <w:b/>
          <w:bCs/>
          <w:sz w:val="24"/>
          <w:szCs w:val="24"/>
        </w:rPr>
        <w:t>0</w:t>
      </w:r>
      <w:r w:rsidR="001248C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.2</w:t>
      </w:r>
      <w:r w:rsidR="00884B6B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2A6DE5" w:rsidRDefault="00E72641">
      <w:pPr>
        <w:tabs>
          <w:tab w:val="left" w:pos="180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Ход проведения конкурса можно отслеживать на сайте МБУ ДО «Центр развития творчества детей и юношества» в разделе «Дистанционные конкурсы» </w:t>
      </w:r>
      <w:hyperlink r:id="rId6" w:history="1">
        <w:r>
          <w:rPr>
            <w:rStyle w:val="Hyperlink0"/>
            <w:rFonts w:eastAsia="Arial Unicode MS"/>
          </w:rPr>
          <w:t>http://crtdu.obr-aleksin.ru/</w:t>
        </w:r>
      </w:hyperlink>
      <w:r>
        <w:rPr>
          <w:rStyle w:val="a6"/>
          <w:rFonts w:ascii="Times New Roman" w:hAnsi="Times New Roman"/>
          <w:sz w:val="24"/>
          <w:szCs w:val="24"/>
        </w:rPr>
        <w:t xml:space="preserve">. </w:t>
      </w:r>
    </w:p>
    <w:p w:rsidR="002A6DE5" w:rsidRDefault="00E72641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4. Участники Конкурса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4.1. К участию в Конкурсе приглашаются частные лица, воспитанники, обучающиеся образовательных организаций всех типов и видов, их педагоги, родители и взрослые, а также творческие коллективы вне зависимости от возраста.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4.2. Конкурс проводится по возрастным группам:</w:t>
      </w:r>
    </w:p>
    <w:p w:rsidR="002A6DE5" w:rsidRDefault="00E7264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lastRenderedPageBreak/>
        <w:t>- категория   5 - 6 лет;</w:t>
      </w:r>
    </w:p>
    <w:p w:rsidR="002A6DE5" w:rsidRDefault="00E7264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- категория   7 - 10 лет;</w:t>
      </w:r>
    </w:p>
    <w:p w:rsidR="002A6DE5" w:rsidRDefault="00E7264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- категория  11-15 лет;</w:t>
      </w:r>
    </w:p>
    <w:p w:rsidR="002A6DE5" w:rsidRDefault="00E7264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- категория  16 – 20 лет;</w:t>
      </w:r>
    </w:p>
    <w:p w:rsidR="002A6DE5" w:rsidRDefault="00E7264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- категория  21 и старше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4.3. Участник Конкурса должен проживать на территории Российской Федерации.</w:t>
      </w:r>
    </w:p>
    <w:p w:rsidR="002A6DE5" w:rsidRDefault="002A6DE5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E72641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5. Условия проведения Конкурса</w:t>
      </w:r>
    </w:p>
    <w:p w:rsidR="002A6DE5" w:rsidRDefault="00E72641">
      <w:pPr>
        <w:pStyle w:val="a7"/>
        <w:shd w:val="clear" w:color="auto" w:fill="FFFFFF"/>
        <w:spacing w:after="0" w:line="240" w:lineRule="auto"/>
        <w:ind w:left="0"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5.1. На межрегиональный творческий конкурс «</w:t>
      </w:r>
      <w:r w:rsidR="00884B6B">
        <w:rPr>
          <w:rStyle w:val="a6"/>
          <w:rFonts w:ascii="Times New Roman" w:hAnsi="Times New Roman"/>
          <w:sz w:val="24"/>
          <w:szCs w:val="24"/>
        </w:rPr>
        <w:t>Зимние чудеса</w:t>
      </w:r>
      <w:r>
        <w:rPr>
          <w:rStyle w:val="a6"/>
          <w:rFonts w:ascii="Times New Roman" w:hAnsi="Times New Roman"/>
          <w:sz w:val="24"/>
          <w:szCs w:val="24"/>
        </w:rPr>
        <w:t xml:space="preserve">» принимаются работы </w:t>
      </w:r>
      <w:r>
        <w:rPr>
          <w:rStyle w:val="a6"/>
          <w:rFonts w:ascii="Times New Roman" w:hAnsi="Times New Roman"/>
          <w:i/>
          <w:iCs/>
          <w:sz w:val="24"/>
          <w:szCs w:val="24"/>
        </w:rPr>
        <w:t>декоративно-прикладного и изобразительного творчества</w:t>
      </w:r>
      <w:r>
        <w:rPr>
          <w:rStyle w:val="a6"/>
          <w:rFonts w:ascii="Times New Roman" w:hAnsi="Times New Roman"/>
          <w:sz w:val="24"/>
          <w:szCs w:val="24"/>
        </w:rPr>
        <w:t xml:space="preserve">. </w:t>
      </w:r>
    </w:p>
    <w:p w:rsidR="002A6DE5" w:rsidRDefault="00E72641">
      <w:pPr>
        <w:pStyle w:val="a7"/>
        <w:shd w:val="clear" w:color="auto" w:fill="FFFFFF"/>
        <w:spacing w:after="0" w:line="240" w:lineRule="auto"/>
        <w:ind w:left="0"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5.2. Межрегиональный творческий конкурс «</w:t>
      </w:r>
      <w:r w:rsidR="00884B6B">
        <w:rPr>
          <w:rStyle w:val="a6"/>
          <w:rFonts w:ascii="Times New Roman" w:hAnsi="Times New Roman"/>
          <w:sz w:val="24"/>
          <w:szCs w:val="24"/>
        </w:rPr>
        <w:t>Зимние чудеса</w:t>
      </w:r>
      <w:r>
        <w:rPr>
          <w:rStyle w:val="a6"/>
          <w:rFonts w:ascii="Times New Roman" w:hAnsi="Times New Roman"/>
          <w:sz w:val="24"/>
          <w:szCs w:val="24"/>
        </w:rPr>
        <w:t xml:space="preserve">» проводится заочно (дистанционно) на сайте учреждения. 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5.3. Конкурс  проводится по следующим </w:t>
      </w:r>
      <w:r>
        <w:rPr>
          <w:rStyle w:val="a6"/>
          <w:rFonts w:ascii="Times New Roman" w:hAnsi="Times New Roman"/>
          <w:i/>
          <w:iCs/>
          <w:sz w:val="24"/>
          <w:szCs w:val="24"/>
        </w:rPr>
        <w:t>номинациям (в каждой возрастной группе)</w:t>
      </w:r>
      <w:r>
        <w:rPr>
          <w:rStyle w:val="a6"/>
          <w:rFonts w:ascii="Times New Roman" w:hAnsi="Times New Roman"/>
          <w:sz w:val="24"/>
          <w:szCs w:val="24"/>
        </w:rPr>
        <w:t>:</w:t>
      </w:r>
    </w:p>
    <w:p w:rsidR="002A6DE5" w:rsidRDefault="00E72641">
      <w:pPr>
        <w:shd w:val="clear" w:color="auto" w:fill="FFFFFF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color w:val="1A1A1A"/>
          <w:sz w:val="24"/>
          <w:szCs w:val="24"/>
          <w:u w:color="1A1A1A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- рисунок: </w:t>
      </w:r>
      <w:r>
        <w:rPr>
          <w:rStyle w:val="a6"/>
          <w:rFonts w:ascii="Times New Roman" w:hAnsi="Times New Roman"/>
          <w:color w:val="1A1A1A"/>
          <w:sz w:val="24"/>
          <w:szCs w:val="24"/>
          <w:u w:color="1A1A1A"/>
          <w:shd w:val="clear" w:color="auto" w:fill="FFFFFF"/>
        </w:rPr>
        <w:t>художественная работа, выполненная в любой технике исполнения                        (р</w:t>
      </w:r>
      <w:r>
        <w:rPr>
          <w:rStyle w:val="a6"/>
          <w:rFonts w:ascii="Times New Roman" w:hAnsi="Times New Roman"/>
          <w:color w:val="1A1A1A"/>
          <w:sz w:val="24"/>
          <w:szCs w:val="24"/>
          <w:u w:color="1A1A1A"/>
        </w:rPr>
        <w:t>исунки выполняются на любом материале, допускается любая техника выполнения рисунка (карандаш, гуашь, акварель, пастель, масляные или акриловые краски и др.);</w:t>
      </w:r>
    </w:p>
    <w:p w:rsidR="002A6DE5" w:rsidRDefault="00E7264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-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поделка: </w:t>
      </w:r>
      <w:r>
        <w:rPr>
          <w:rStyle w:val="a6"/>
          <w:rFonts w:ascii="Times New Roman" w:hAnsi="Times New Roman"/>
          <w:sz w:val="24"/>
          <w:szCs w:val="24"/>
        </w:rPr>
        <w:t>все виды декоративно-прикладного искусства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Style w:val="a6"/>
          <w:rFonts w:ascii="Times New Roman" w:hAnsi="Times New Roman"/>
          <w:sz w:val="24"/>
          <w:szCs w:val="24"/>
        </w:rPr>
        <w:t>вышивка, вязание, лоскутная мозаика, батик, бисероплетение,  тестопластика, лепка,  выжигание и выпиливание и другое).</w:t>
      </w:r>
    </w:p>
    <w:p w:rsidR="002A6DE5" w:rsidRDefault="00E72641">
      <w:pPr>
        <w:pStyle w:val="a7"/>
        <w:shd w:val="clear" w:color="auto" w:fill="FFFFFF"/>
        <w:spacing w:after="0" w:line="240" w:lineRule="auto"/>
        <w:ind w:left="0" w:firstLine="426"/>
        <w:jc w:val="both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5.4.  </w:t>
      </w:r>
      <w:r>
        <w:rPr>
          <w:rStyle w:val="a6"/>
          <w:rFonts w:ascii="Times New Roman" w:hAnsi="Times New Roman"/>
          <w:sz w:val="24"/>
          <w:szCs w:val="24"/>
          <w:shd w:val="clear" w:color="auto" w:fill="FFFFFF"/>
        </w:rPr>
        <w:t xml:space="preserve">В работах авторы должны раскрыть тему Конкурса. Фантазия автора не ограниченна. 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5.5.Ответственность за несоблюдение авторства присылаемых работ несут участники конкурса. Организатор Конкурса не несет ответственность за нарушение участниками авторских прав третьих лиц.</w:t>
      </w:r>
    </w:p>
    <w:p w:rsidR="002A6DE5" w:rsidRDefault="00E72641">
      <w:pPr>
        <w:pStyle w:val="a8"/>
        <w:spacing w:before="0" w:after="0"/>
        <w:ind w:left="20" w:right="20" w:firstLine="40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5.6.  Количество работ от каждого автора и образовательного учреждения не ограничено.</w:t>
      </w:r>
    </w:p>
    <w:p w:rsidR="002A6DE5" w:rsidRDefault="00E72641">
      <w:pPr>
        <w:spacing w:after="0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6. Критерии оценки творческих работ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6.1.  Жюри Конкурса проводит предварительный отбор присланных работ на соответствие условиям Конкурса,  указанных в данном Положении.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6.2.  Призеры определяются путем экспертного голосования на основе поданных работ независимым жюри: общая оценка жюри выводится суммированием индивидуальных решений каждого члена жюри, с учетом совокупности следующих рекомендуемых критериев (максимальное количество баллов от каждого члена жюри - 25):</w:t>
      </w:r>
    </w:p>
    <w:p w:rsidR="002A6DE5" w:rsidRDefault="00E72641">
      <w:pPr>
        <w:shd w:val="clear" w:color="auto" w:fill="FFFFFF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- уровень художественного мастерства выполненной работы (техника) – до 5 баллов;</w:t>
      </w:r>
    </w:p>
    <w:p w:rsidR="002A6DE5" w:rsidRDefault="00E72641">
      <w:pPr>
        <w:shd w:val="clear" w:color="auto" w:fill="FFFFFF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Symbol" w:hAnsi="Symbol"/>
          <w:sz w:val="24"/>
          <w:szCs w:val="24"/>
        </w:rPr>
        <w:t></w:t>
      </w:r>
      <w:r>
        <w:rPr>
          <w:rStyle w:val="a6"/>
          <w:rFonts w:ascii="Times New Roman" w:hAnsi="Times New Roman"/>
          <w:sz w:val="24"/>
          <w:szCs w:val="24"/>
        </w:rPr>
        <w:t xml:space="preserve"> композиционное решение – до 5 баллов;</w:t>
      </w:r>
    </w:p>
    <w:p w:rsidR="002A6DE5" w:rsidRDefault="00E72641">
      <w:pPr>
        <w:shd w:val="clear" w:color="auto" w:fill="FFFFFF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Symbol" w:hAnsi="Symbol"/>
          <w:sz w:val="24"/>
          <w:szCs w:val="24"/>
        </w:rPr>
        <w:t></w:t>
      </w:r>
      <w:r>
        <w:rPr>
          <w:rStyle w:val="a6"/>
          <w:rFonts w:ascii="Times New Roman" w:hAnsi="Times New Roman"/>
          <w:sz w:val="24"/>
          <w:szCs w:val="24"/>
        </w:rPr>
        <w:t xml:space="preserve"> художественный вкус, оригинальность авторской манеры – до 5 баллов;</w:t>
      </w:r>
    </w:p>
    <w:p w:rsidR="002A6DE5" w:rsidRDefault="00E72641">
      <w:pPr>
        <w:shd w:val="clear" w:color="auto" w:fill="FFFFFF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Symbol" w:hAnsi="Symbol"/>
          <w:sz w:val="24"/>
          <w:szCs w:val="24"/>
        </w:rPr>
        <w:t></w:t>
      </w:r>
      <w:r>
        <w:rPr>
          <w:rStyle w:val="a6"/>
          <w:rFonts w:ascii="Times New Roman" w:hAnsi="Times New Roman"/>
          <w:sz w:val="24"/>
          <w:szCs w:val="24"/>
        </w:rPr>
        <w:t xml:space="preserve"> цветовое решение работы, выразительность, общее впечатление от работы – до 5 баллов;</w:t>
      </w:r>
    </w:p>
    <w:p w:rsidR="002A6DE5" w:rsidRDefault="00E72641">
      <w:pPr>
        <w:shd w:val="clear" w:color="auto" w:fill="FFFFFF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Symbol" w:hAnsi="Symbol"/>
          <w:sz w:val="24"/>
          <w:szCs w:val="24"/>
        </w:rPr>
        <w:t></w:t>
      </w:r>
      <w:r>
        <w:rPr>
          <w:rStyle w:val="a6"/>
          <w:rFonts w:ascii="Times New Roman" w:hAnsi="Times New Roman"/>
          <w:sz w:val="24"/>
          <w:szCs w:val="24"/>
        </w:rPr>
        <w:t xml:space="preserve"> культура оформления работы, соответствие работы теме Конкурса, настоящему положению и возрасту участника – до 5 баллов.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6.3. Определение победителей и призеров Конкурса: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6.3.1. Награждение победителей и призёров Конкурса проводится в каждой номинации в каждой возрастной группе:</w:t>
      </w:r>
    </w:p>
    <w:p w:rsidR="002A6DE5" w:rsidRDefault="00E7264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- участники, в зависимости от количества набранных баллов, награждаются дипломами лауреата I, </w:t>
      </w:r>
      <w:r>
        <w:rPr>
          <w:rStyle w:val="a6"/>
          <w:rFonts w:ascii="Times New Roman" w:hAnsi="Times New Roman"/>
          <w:sz w:val="24"/>
          <w:szCs w:val="24"/>
          <w:lang w:val="en-US"/>
        </w:rPr>
        <w:t>II</w:t>
      </w:r>
      <w:r>
        <w:rPr>
          <w:rStyle w:val="a6"/>
          <w:rFonts w:ascii="Times New Roman" w:hAnsi="Times New Roman"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sz w:val="24"/>
          <w:szCs w:val="24"/>
          <w:lang w:val="en-US"/>
        </w:rPr>
        <w:t>III</w:t>
      </w:r>
      <w:r>
        <w:rPr>
          <w:rStyle w:val="a6"/>
          <w:rFonts w:ascii="Times New Roman" w:hAnsi="Times New Roman"/>
          <w:sz w:val="24"/>
          <w:szCs w:val="24"/>
        </w:rPr>
        <w:t xml:space="preserve"> степеней или дипломами дипломантов I, </w:t>
      </w:r>
      <w:r>
        <w:rPr>
          <w:rStyle w:val="a6"/>
          <w:rFonts w:ascii="Times New Roman" w:hAnsi="Times New Roman"/>
          <w:sz w:val="24"/>
          <w:szCs w:val="24"/>
          <w:lang w:val="en-US"/>
        </w:rPr>
        <w:t>II</w:t>
      </w:r>
      <w:r>
        <w:rPr>
          <w:rStyle w:val="a6"/>
          <w:rFonts w:ascii="Times New Roman" w:hAnsi="Times New Roman"/>
          <w:sz w:val="24"/>
          <w:szCs w:val="24"/>
        </w:rPr>
        <w:t xml:space="preserve">, </w:t>
      </w:r>
      <w:r>
        <w:rPr>
          <w:rStyle w:val="a6"/>
          <w:rFonts w:ascii="Times New Roman" w:hAnsi="Times New Roman"/>
          <w:sz w:val="24"/>
          <w:szCs w:val="24"/>
          <w:lang w:val="en-US"/>
        </w:rPr>
        <w:t>III</w:t>
      </w:r>
      <w:r>
        <w:rPr>
          <w:rStyle w:val="a6"/>
          <w:rFonts w:ascii="Times New Roman" w:hAnsi="Times New Roman"/>
          <w:sz w:val="24"/>
          <w:szCs w:val="24"/>
        </w:rPr>
        <w:t xml:space="preserve"> степеней.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6.4.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Каждый участник награждается дипломом или благодарностью.</w:t>
      </w:r>
      <w:r>
        <w:rPr>
          <w:rStyle w:val="a6"/>
          <w:rFonts w:ascii="Times New Roman" w:hAnsi="Times New Roman"/>
          <w:sz w:val="24"/>
          <w:szCs w:val="24"/>
        </w:rPr>
        <w:t xml:space="preserve"> Дипломы и благодарности за участие отправляются каждому участнику по электронной почте, указанной в заявке.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6.5. Результаты конкурса и фотографии работ будут размещены на сайте учреждения в разделе «Дистанционные конкурсы» </w:t>
      </w:r>
      <w:hyperlink r:id="rId7" w:history="1">
        <w:r>
          <w:rPr>
            <w:rStyle w:val="Hyperlink0"/>
            <w:rFonts w:eastAsia="Arial Unicode MS"/>
          </w:rPr>
          <w:t>http://crtdu.obr-aleksin.ru/</w:t>
        </w:r>
      </w:hyperlink>
      <w:r>
        <w:rPr>
          <w:rStyle w:val="a6"/>
          <w:rFonts w:ascii="Times New Roman" w:hAnsi="Times New Roman"/>
          <w:sz w:val="24"/>
          <w:szCs w:val="24"/>
        </w:rPr>
        <w:t>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lastRenderedPageBreak/>
        <w:t>6.6</w:t>
      </w:r>
      <w:r w:rsidR="00504939">
        <w:rPr>
          <w:rStyle w:val="a6"/>
          <w:rFonts w:ascii="Times New Roman" w:hAnsi="Times New Roman"/>
          <w:sz w:val="24"/>
          <w:szCs w:val="24"/>
        </w:rPr>
        <w:t>.</w:t>
      </w:r>
      <w:r>
        <w:rPr>
          <w:rStyle w:val="a6"/>
          <w:rFonts w:ascii="Times New Roman" w:hAnsi="Times New Roman"/>
          <w:sz w:val="24"/>
          <w:szCs w:val="24"/>
        </w:rPr>
        <w:t xml:space="preserve"> Педагоги, подготовившие 10 (десять) и более участников Конкурса, будут награждены благодарственными письмами. В благодарственном письме указывается ФИО педагога и учреждение.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6.7. Благодарственное письмо для учреждения за участие в Конкурсе может быть выдано при поступлении 20 (двадцати) оплаченных работ. В Благодарственном письме указывается учреждение, ФИО руководителя учреждения. Педагоги в благодарственном письме для учреждения не будут указаны. 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6.8. Решение жюри не подлежит пересмотру.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6.9. За ошибки, допущенные в «Заявке на Конкурс» Заявитель несёт прямую ответственность. Дипломы, благодарности исправлению не подлежат (за исключением ошибок, допущенных оргкомитетом). </w:t>
      </w:r>
    </w:p>
    <w:p w:rsidR="002A6DE5" w:rsidRDefault="002A6DE5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E72641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7. Порядок предоставления работ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7.1. Участие в Конкурсе может быть индивидуальным (указывается Ф.И.О. автора) или коллективным (указывается наименование коллектива; возрастная категория выбирается по старшему участнику). Участник Конкурса должен проживать на территории Российской Федерации.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7.2. Участником Конкурса может быть только </w:t>
      </w:r>
      <w:r>
        <w:rPr>
          <w:rStyle w:val="a6"/>
          <w:rFonts w:ascii="Times New Roman" w:hAnsi="Times New Roman"/>
          <w:sz w:val="24"/>
          <w:szCs w:val="24"/>
          <w:u w:val="single"/>
        </w:rPr>
        <w:t>автор</w:t>
      </w:r>
      <w:r>
        <w:rPr>
          <w:rStyle w:val="a6"/>
          <w:rFonts w:ascii="Times New Roman" w:hAnsi="Times New Roman"/>
          <w:sz w:val="24"/>
          <w:szCs w:val="24"/>
        </w:rPr>
        <w:t xml:space="preserve"> представленной работы.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7.3. Все работы  должны быть результатом собственного исполнения и соответствовать тематике Конкурса.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Если работа является результатом совместного творчества ребенка и педагога (ребенка и родителя), это должно указываться в этикетаже.</w:t>
      </w:r>
    </w:p>
    <w:p w:rsidR="002A6DE5" w:rsidRDefault="00E72641">
      <w:pPr>
        <w:pStyle w:val="a8"/>
        <w:spacing w:before="0" w:after="0" w:line="240" w:lineRule="auto"/>
        <w:ind w:right="20"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7.4. Конкурсные работы не должны ущемлять права и достоинства граждан и не противоречить Законодательству Российской Федерации и условиям настоящего Положения.</w:t>
      </w:r>
    </w:p>
    <w:p w:rsidR="002A6DE5" w:rsidRDefault="00E72641">
      <w:pPr>
        <w:pStyle w:val="a8"/>
        <w:spacing w:before="0" w:after="0" w:line="240" w:lineRule="auto"/>
        <w:ind w:right="20"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7.5. На Конкурс принимаются работы исключительные, имущественные права на которые не переданы третьему лицу. То есть не принимаются работы, которые копируют изображения (тексты) из книг, мультфильмов и других произведений.</w:t>
      </w:r>
    </w:p>
    <w:p w:rsidR="002A6DE5" w:rsidRDefault="00E72641">
      <w:pPr>
        <w:pStyle w:val="a8"/>
        <w:spacing w:before="0" w:after="0" w:line="240" w:lineRule="auto"/>
        <w:ind w:right="3240" w:firstLine="426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7.6. Присланные на Конкурс работы не рецензируются.</w:t>
      </w:r>
    </w:p>
    <w:p w:rsidR="002A6DE5" w:rsidRDefault="00E72641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7.7. Творческие работы принимаются в электронном виде (фотография работы). </w:t>
      </w:r>
    </w:p>
    <w:p w:rsidR="002A6DE5" w:rsidRDefault="00E72641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7.7.1. На  фотографии должен хорошо просматриваться этикетаж, прикрепленный с правой лицевой  стороны или заполненный с помощью графического редактора (Приложение 2). </w:t>
      </w:r>
    </w:p>
    <w:p w:rsidR="002A6DE5" w:rsidRDefault="00E72641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7.7.2. Совместно с фотографиями творческих работ отправляются: </w:t>
      </w:r>
    </w:p>
    <w:p w:rsidR="002A6DE5" w:rsidRDefault="00E72641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- заявка от учреждения о количестве предоставляемых  работ (Приложение 1).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Высылаются  2 заявки в форматах .</w:t>
      </w:r>
      <w:r>
        <w:rPr>
          <w:rStyle w:val="a6"/>
          <w:rFonts w:ascii="Times New Roman" w:hAnsi="Times New Roman"/>
          <w:b/>
          <w:bCs/>
          <w:sz w:val="24"/>
          <w:szCs w:val="24"/>
          <w:lang w:val="en-US"/>
        </w:rPr>
        <w:t>docx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и .</w:t>
      </w:r>
      <w:r>
        <w:rPr>
          <w:rStyle w:val="a6"/>
          <w:rFonts w:ascii="Times New Roman" w:hAnsi="Times New Roman"/>
          <w:b/>
          <w:bCs/>
          <w:sz w:val="24"/>
          <w:szCs w:val="24"/>
          <w:lang w:val="en-US"/>
        </w:rPr>
        <w:t>pdf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;</w:t>
      </w:r>
    </w:p>
    <w:p w:rsidR="002A6DE5" w:rsidRDefault="00E72641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- согласие на обработку персональных данных (несовершеннолетнего обучающегося, взрослого участника) (Приложение 4);</w:t>
      </w:r>
    </w:p>
    <w:p w:rsidR="002A6DE5" w:rsidRDefault="00E72641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- скриншот или фотография квитанции об оплате. </w:t>
      </w:r>
    </w:p>
    <w:p w:rsidR="002A6DE5" w:rsidRDefault="00E72641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7.8. Фотография присланной работы должна быть подписана. Указывается автор, возраст,  номинация,  название работы. Например: </w:t>
      </w:r>
      <w:r>
        <w:rPr>
          <w:rStyle w:val="a6"/>
          <w:rFonts w:ascii="Times New Roman" w:hAnsi="Times New Roman"/>
          <w:i/>
          <w:iCs/>
          <w:sz w:val="24"/>
          <w:szCs w:val="24"/>
        </w:rPr>
        <w:t xml:space="preserve">«Иванов Алексей, 7 лет, ДПИ, Очарование </w:t>
      </w:r>
      <w:r w:rsidR="00884B6B">
        <w:rPr>
          <w:rStyle w:val="a6"/>
          <w:rFonts w:ascii="Times New Roman" w:hAnsi="Times New Roman"/>
          <w:i/>
          <w:iCs/>
          <w:sz w:val="24"/>
          <w:szCs w:val="24"/>
        </w:rPr>
        <w:t>зимы</w:t>
      </w:r>
      <w:r>
        <w:rPr>
          <w:rStyle w:val="a6"/>
          <w:rFonts w:ascii="Times New Roman" w:hAnsi="Times New Roman"/>
          <w:i/>
          <w:iCs/>
          <w:sz w:val="24"/>
          <w:szCs w:val="24"/>
        </w:rPr>
        <w:t>».</w:t>
      </w:r>
    </w:p>
    <w:p w:rsidR="002A6DE5" w:rsidRDefault="00E72641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7.9.Конкурсные материалы на Конкурс предоставляются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строго с 01.</w:t>
      </w:r>
      <w:r w:rsidR="00884B6B">
        <w:rPr>
          <w:rStyle w:val="a6"/>
          <w:rFonts w:ascii="Times New Roman" w:hAnsi="Times New Roman"/>
          <w:b/>
          <w:bCs/>
          <w:sz w:val="24"/>
          <w:szCs w:val="24"/>
        </w:rPr>
        <w:t>01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.2</w:t>
      </w:r>
      <w:r w:rsidR="00884B6B">
        <w:rPr>
          <w:rStyle w:val="a6"/>
          <w:rFonts w:ascii="Times New Roman" w:hAnsi="Times New Roman"/>
          <w:b/>
          <w:bCs/>
          <w:sz w:val="24"/>
          <w:szCs w:val="24"/>
        </w:rPr>
        <w:t>6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г. по </w:t>
      </w:r>
      <w:r w:rsidR="004E3E7F">
        <w:rPr>
          <w:rStyle w:val="a6"/>
          <w:rFonts w:ascii="Times New Roman" w:hAnsi="Times New Roman"/>
          <w:b/>
          <w:bCs/>
          <w:sz w:val="24"/>
          <w:szCs w:val="24"/>
        </w:rPr>
        <w:t>31</w:t>
      </w:r>
      <w:r w:rsidR="00884B6B">
        <w:rPr>
          <w:rStyle w:val="a6"/>
          <w:rFonts w:ascii="Times New Roman" w:hAnsi="Times New Roman"/>
          <w:b/>
          <w:bCs/>
          <w:sz w:val="24"/>
          <w:szCs w:val="24"/>
        </w:rPr>
        <w:t>.0</w:t>
      </w:r>
      <w:r w:rsidR="004E3E7F">
        <w:rPr>
          <w:rStyle w:val="a6"/>
          <w:rFonts w:ascii="Times New Roman" w:hAnsi="Times New Roman"/>
          <w:b/>
          <w:bCs/>
          <w:sz w:val="24"/>
          <w:szCs w:val="24"/>
        </w:rPr>
        <w:t>1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.2</w:t>
      </w:r>
      <w:r w:rsidR="00884B6B">
        <w:rPr>
          <w:rStyle w:val="a6"/>
          <w:rFonts w:ascii="Times New Roman" w:hAnsi="Times New Roman"/>
          <w:b/>
          <w:bCs/>
          <w:sz w:val="24"/>
          <w:szCs w:val="24"/>
        </w:rPr>
        <w:t>6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г. (включительно) </w:t>
      </w:r>
      <w:r>
        <w:rPr>
          <w:rStyle w:val="a6"/>
          <w:rFonts w:ascii="Times New Roman" w:hAnsi="Times New Roman"/>
          <w:sz w:val="24"/>
          <w:szCs w:val="24"/>
        </w:rPr>
        <w:t xml:space="preserve">по электронной почте: </w:t>
      </w:r>
      <w:hyperlink r:id="rId8" w:history="1">
        <w:r>
          <w:rPr>
            <w:rStyle w:val="Hyperlink1"/>
            <w:rFonts w:eastAsia="Arial Unicode MS"/>
          </w:rPr>
          <w:t>tvorchestvokonkurs</w:t>
        </w:r>
        <w:r>
          <w:rPr>
            <w:rStyle w:val="a6"/>
            <w:rFonts w:ascii="Times New Roman" w:hAnsi="Times New Roman"/>
            <w:color w:val="0000FF"/>
            <w:sz w:val="24"/>
            <w:szCs w:val="24"/>
            <w:u w:val="single" w:color="0000FF"/>
          </w:rPr>
          <w:t>@</w:t>
        </w:r>
        <w:r>
          <w:rPr>
            <w:rStyle w:val="Hyperlink1"/>
            <w:rFonts w:eastAsia="Arial Unicode MS"/>
          </w:rPr>
          <w:t>yandex</w:t>
        </w:r>
        <w:r>
          <w:rPr>
            <w:rStyle w:val="a6"/>
            <w:rFonts w:ascii="Times New Roman" w:hAnsi="Times New Roman"/>
            <w:color w:val="0000FF"/>
            <w:sz w:val="24"/>
            <w:szCs w:val="24"/>
            <w:u w:val="single" w:color="0000FF"/>
          </w:rPr>
          <w:t>.</w:t>
        </w:r>
        <w:r>
          <w:rPr>
            <w:rStyle w:val="Hyperlink1"/>
            <w:rFonts w:eastAsia="Arial Unicode MS"/>
          </w:rPr>
          <w:t>ru</w:t>
        </w:r>
      </w:hyperlink>
      <w:r w:rsidR="00504939">
        <w:t xml:space="preserve"> </w:t>
      </w:r>
      <w:r>
        <w:rPr>
          <w:rStyle w:val="a6"/>
          <w:rFonts w:ascii="Times New Roman" w:hAnsi="Times New Roman"/>
          <w:i/>
          <w:iCs/>
          <w:sz w:val="24"/>
          <w:szCs w:val="24"/>
        </w:rPr>
        <w:t>с пометкой «Конкурс «</w:t>
      </w:r>
      <w:r w:rsidR="00884B6B">
        <w:rPr>
          <w:rStyle w:val="a6"/>
          <w:rFonts w:ascii="Times New Roman" w:hAnsi="Times New Roman"/>
          <w:i/>
          <w:iCs/>
          <w:sz w:val="24"/>
          <w:szCs w:val="24"/>
        </w:rPr>
        <w:t>Зимние чудеса</w:t>
      </w:r>
      <w:r>
        <w:rPr>
          <w:rStyle w:val="a6"/>
          <w:rFonts w:ascii="Times New Roman" w:hAnsi="Times New Roman"/>
          <w:i/>
          <w:iCs/>
          <w:sz w:val="24"/>
          <w:szCs w:val="24"/>
        </w:rPr>
        <w:t>».</w:t>
      </w:r>
    </w:p>
    <w:p w:rsidR="002A6DE5" w:rsidRDefault="00E72641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color w:val="1A1A1A"/>
          <w:sz w:val="24"/>
          <w:szCs w:val="24"/>
          <w:u w:color="1A1A1A"/>
        </w:rPr>
      </w:pPr>
      <w:r>
        <w:rPr>
          <w:rStyle w:val="a6"/>
          <w:rFonts w:ascii="Times New Roman" w:hAnsi="Times New Roman"/>
          <w:b/>
          <w:bCs/>
          <w:color w:val="1A1A1A"/>
          <w:sz w:val="24"/>
          <w:szCs w:val="24"/>
          <w:u w:color="1A1A1A"/>
        </w:rPr>
        <w:t>8. Обработка персональных данных</w:t>
      </w:r>
    </w:p>
    <w:p w:rsidR="002A6DE5" w:rsidRDefault="00E72641">
      <w:pPr>
        <w:pStyle w:val="Default"/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</w:pPr>
      <w:r>
        <w:rPr>
          <w:rStyle w:val="a6"/>
        </w:rPr>
        <w:t>8.1. Обработку определенных категорий персональных данных субъектов персональных данных в рамках целей Конкурса, с их письменного согласия, осуществляет МБУ ДО «ЦРТДиЮ». Вид обработки персональных данных: сбор, обработка, систематизация, накопление, хранение, уточнение (обновление, изменение), извлечение, использование, удаление, уничтожение персональных данных.</w:t>
      </w:r>
    </w:p>
    <w:p w:rsidR="002A6DE5" w:rsidRDefault="00E72641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lastRenderedPageBreak/>
        <w:t>8.2. МБУ ДО «ЦРТДиЮ» обязано:</w:t>
      </w:r>
    </w:p>
    <w:p w:rsidR="002A6DE5" w:rsidRDefault="00E72641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8.2.1. Соблюдать принципы и правила обработки персональных данных, предусмотренные Федеральным законом от 27.07.2006 № 152-ФЗ «О персональных данных».</w:t>
      </w:r>
    </w:p>
    <w:p w:rsidR="002A6DE5" w:rsidRDefault="00E72641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8.2.2. Соблюдать конфиденциальность и обеспечивать безопасность персональных данных.</w:t>
      </w:r>
    </w:p>
    <w:p w:rsidR="002A6DE5" w:rsidRDefault="00E72641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8.2.3. Соблюдать требования к защите обрабатываемых персональных данных в соответствии со ст. 19 Федерального закона от 27.07.2006 № 152-ФЗ «О персональных данных».</w:t>
      </w:r>
    </w:p>
    <w:p w:rsidR="002A6DE5" w:rsidRPr="002B7366" w:rsidRDefault="00E72641" w:rsidP="002B7366">
      <w:pP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8.3. МБУ ДО «ЦРТДиЮ» несет ответственность в соответствии законодательством Российской Федерации за нарушение принципов и правил обработки персональных данных и за разглашение информации ограниченного доступа.</w:t>
      </w: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E72641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9. Финансовые условия участия в Конкурсе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9.1.  Участие в Конкурсе платное.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9.2.  За участие в Конкурсе платится организационный взнос </w:t>
      </w:r>
      <w:r>
        <w:rPr>
          <w:rStyle w:val="a6"/>
          <w:rFonts w:ascii="Times New Roman" w:hAnsi="Times New Roman"/>
          <w:sz w:val="24"/>
          <w:szCs w:val="24"/>
          <w:u w:val="single"/>
        </w:rPr>
        <w:t>за каждую работу.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9.2.1. Размер организационного взноса за каждую работу – </w:t>
      </w:r>
      <w:r>
        <w:rPr>
          <w:rStyle w:val="a6"/>
          <w:rFonts w:ascii="Times New Roman" w:hAnsi="Times New Roman"/>
          <w:sz w:val="24"/>
          <w:szCs w:val="24"/>
          <w:u w:val="single"/>
        </w:rPr>
        <w:t>80 рублей.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9.2.2. Оплата организационного взноса осуществляется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только в</w:t>
      </w:r>
      <w:r w:rsidR="00884B6B">
        <w:rPr>
          <w:rStyle w:val="a6"/>
          <w:rFonts w:ascii="Times New Roman" w:hAnsi="Times New Roman"/>
          <w:b/>
          <w:bCs/>
          <w:sz w:val="24"/>
          <w:szCs w:val="24"/>
        </w:rPr>
        <w:t xml:space="preserve"> период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</w:t>
      </w:r>
      <w:r w:rsidR="00884B6B">
        <w:rPr>
          <w:rStyle w:val="a6"/>
          <w:rFonts w:ascii="Times New Roman" w:hAnsi="Times New Roman"/>
          <w:b/>
          <w:bCs/>
          <w:sz w:val="24"/>
          <w:szCs w:val="24"/>
        </w:rPr>
        <w:t xml:space="preserve">с </w:t>
      </w:r>
      <w:r w:rsidR="004E3E7F">
        <w:rPr>
          <w:rStyle w:val="a6"/>
          <w:rFonts w:ascii="Times New Roman" w:hAnsi="Times New Roman"/>
          <w:b/>
          <w:bCs/>
          <w:sz w:val="24"/>
          <w:szCs w:val="24"/>
        </w:rPr>
        <w:t>01.01.26 г. по 31.01.26 г. (включительно)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9.2.3. Реквизиты для оплаты в Приложении 3.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9.3. Работы, предоставленные от одной организации,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желательно</w:t>
      </w:r>
      <w:r>
        <w:rPr>
          <w:rStyle w:val="a6"/>
          <w:rFonts w:ascii="Times New Roman" w:hAnsi="Times New Roman"/>
          <w:sz w:val="24"/>
          <w:szCs w:val="24"/>
        </w:rPr>
        <w:t xml:space="preserve"> оплачивать одной квитанцией.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9.4. Оплата производится перечислением средств на счёт МБУ ДО «ЦРТДиЮ».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9.5. Перечисления на указанные реквизиты могут производится в ЛЮБОМ банке Российской Федерации, почтовым переводом, либо со счёта организаций (для юридических лиц).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9.6. Расходы по перечислению денежных средств оплачиваются плательщиком.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9.7. </w:t>
      </w:r>
      <w:r>
        <w:rPr>
          <w:rStyle w:val="a6"/>
          <w:rFonts w:ascii="Times New Roman" w:hAnsi="Times New Roman"/>
          <w:i/>
          <w:iCs/>
          <w:sz w:val="24"/>
          <w:szCs w:val="24"/>
        </w:rPr>
        <w:t>Излишне перечисленные денежные средства возврату не подлежат.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9.8. Денежные средства, перечисленные за участие в Конкурсе, расходуются на нужды МБУ ДО «ЦРТДиЮ».</w:t>
      </w:r>
    </w:p>
    <w:p w:rsidR="002A6DE5" w:rsidRDefault="002A6DE5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A6DE5" w:rsidRDefault="00E72641">
      <w:pPr>
        <w:pStyle w:val="2"/>
        <w:keepNext/>
        <w:keepLines/>
        <w:spacing w:before="0"/>
        <w:jc w:val="center"/>
        <w:rPr>
          <w:rStyle w:val="a6"/>
          <w:sz w:val="24"/>
          <w:szCs w:val="24"/>
        </w:rPr>
      </w:pPr>
      <w:bookmarkStart w:id="0" w:name="bookmark13"/>
      <w:r>
        <w:rPr>
          <w:rStyle w:val="a6"/>
          <w:sz w:val="24"/>
          <w:szCs w:val="24"/>
        </w:rPr>
        <w:t>10. Права, обязанности и ответственность Оргкомитета и участников Конкурса</w:t>
      </w:r>
      <w:bookmarkEnd w:id="0"/>
    </w:p>
    <w:p w:rsidR="002A6DE5" w:rsidRDefault="00E72641">
      <w:pPr>
        <w:pStyle w:val="a8"/>
        <w:spacing w:before="0" w:after="0" w:line="240" w:lineRule="auto"/>
        <w:ind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10.1. Права, обязанности и ответственность Оргкомитета:</w:t>
      </w:r>
    </w:p>
    <w:p w:rsidR="002A6DE5" w:rsidRDefault="00E72641">
      <w:pPr>
        <w:pStyle w:val="a8"/>
        <w:tabs>
          <w:tab w:val="left" w:pos="726"/>
        </w:tabs>
        <w:spacing w:before="0" w:after="0" w:line="240" w:lineRule="auto"/>
        <w:ind w:right="40"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10.1.1. Предметом деятельности Оргкомитета является решение организационных вопросов, направленных на достижение целей Конкурса, в том числе документационное, техническое, информационное и иное обеспечение его мероприятий.</w:t>
      </w:r>
    </w:p>
    <w:p w:rsidR="002A6DE5" w:rsidRDefault="00E72641">
      <w:pPr>
        <w:pStyle w:val="a8"/>
        <w:tabs>
          <w:tab w:val="left" w:pos="726"/>
        </w:tabs>
        <w:spacing w:before="0" w:after="0" w:line="240" w:lineRule="auto"/>
        <w:ind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10.1.2. Оргкомитет имеет право:</w:t>
      </w:r>
    </w:p>
    <w:p w:rsidR="002A6DE5" w:rsidRDefault="00E72641">
      <w:pPr>
        <w:pStyle w:val="a8"/>
        <w:tabs>
          <w:tab w:val="left" w:pos="730"/>
        </w:tabs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в целях идентификации участников Конкурса собирать личные данные участников;</w:t>
      </w:r>
    </w:p>
    <w:p w:rsidR="002A6DE5" w:rsidRDefault="00E72641">
      <w:pPr>
        <w:pStyle w:val="a8"/>
        <w:tabs>
          <w:tab w:val="left" w:pos="726"/>
        </w:tabs>
        <w:spacing w:before="0" w:after="0" w:line="240" w:lineRule="auto"/>
        <w:ind w:right="40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дисквалифицировать участников за нарушение установленных правил и за несоответствие требованиям и условиям проведения Конкурса;</w:t>
      </w:r>
    </w:p>
    <w:p w:rsidR="002A6DE5" w:rsidRDefault="00E72641">
      <w:pPr>
        <w:pStyle w:val="a8"/>
        <w:tabs>
          <w:tab w:val="left" w:pos="730"/>
        </w:tabs>
        <w:spacing w:before="0" w:after="0" w:line="240" w:lineRule="auto"/>
        <w:ind w:right="40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аннулировать результаты Конкурса в случае обнаружения нарушений процедур голосования;</w:t>
      </w:r>
    </w:p>
    <w:p w:rsidR="002A6DE5" w:rsidRDefault="00E72641">
      <w:pPr>
        <w:pStyle w:val="a8"/>
        <w:tabs>
          <w:tab w:val="left" w:pos="730"/>
        </w:tabs>
        <w:spacing w:before="0" w:after="0" w:line="240" w:lineRule="auto"/>
        <w:ind w:right="40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изменять и дополнять правила Конкурса по собственному усмотрению с публикацией этих изменений на сайте МБУ ДО «ЦРТДиЮ».</w:t>
      </w:r>
    </w:p>
    <w:p w:rsidR="002A6DE5" w:rsidRDefault="00E72641">
      <w:pPr>
        <w:pStyle w:val="a8"/>
        <w:tabs>
          <w:tab w:val="left" w:pos="726"/>
        </w:tabs>
        <w:spacing w:before="0" w:after="0" w:line="240" w:lineRule="auto"/>
        <w:ind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10.1.3. Обязанности оргкомитета:</w:t>
      </w:r>
    </w:p>
    <w:p w:rsidR="002A6DE5" w:rsidRDefault="00E72641">
      <w:pPr>
        <w:pStyle w:val="a8"/>
        <w:tabs>
          <w:tab w:val="left" w:pos="726"/>
        </w:tabs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разработка пакета документов по проведению Конкурса;</w:t>
      </w:r>
    </w:p>
    <w:p w:rsidR="002A6DE5" w:rsidRDefault="00E72641">
      <w:pPr>
        <w:pStyle w:val="a8"/>
        <w:tabs>
          <w:tab w:val="left" w:pos="730"/>
        </w:tabs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определение условий и процедур проведения Конкурса;</w:t>
      </w:r>
    </w:p>
    <w:p w:rsidR="002A6DE5" w:rsidRDefault="00E72641">
      <w:pPr>
        <w:pStyle w:val="a8"/>
        <w:tabs>
          <w:tab w:val="left" w:pos="730"/>
        </w:tabs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создание равных условий для всех участников Конкурса, гласности его проведения;</w:t>
      </w:r>
    </w:p>
    <w:p w:rsidR="002A6DE5" w:rsidRDefault="00E72641">
      <w:pPr>
        <w:pStyle w:val="a8"/>
        <w:tabs>
          <w:tab w:val="left" w:pos="730"/>
        </w:tabs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формирование состава и координация работы жюри;</w:t>
      </w:r>
    </w:p>
    <w:p w:rsidR="002A6DE5" w:rsidRDefault="00E72641">
      <w:pPr>
        <w:pStyle w:val="a8"/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проведение мероприятий Конкурса согласно утвержденному плану.</w:t>
      </w:r>
    </w:p>
    <w:p w:rsidR="002A6DE5" w:rsidRDefault="00E72641">
      <w:pPr>
        <w:pStyle w:val="a8"/>
        <w:spacing w:before="0" w:after="0" w:line="240" w:lineRule="auto"/>
        <w:ind w:firstLine="426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10.1.4. Оргкомитет не несет ответственности:</w:t>
      </w:r>
    </w:p>
    <w:p w:rsidR="002A6DE5" w:rsidRDefault="00E72641">
      <w:pPr>
        <w:pStyle w:val="a8"/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за ложно указанное участниками авторство представленных на Конкурс работ;</w:t>
      </w:r>
    </w:p>
    <w:p w:rsidR="002A6DE5" w:rsidRDefault="00E72641">
      <w:pPr>
        <w:pStyle w:val="a8"/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lastRenderedPageBreak/>
        <w:t>- за неверно сообщенные или измененные участниками сведения;</w:t>
      </w:r>
    </w:p>
    <w:p w:rsidR="002A6DE5" w:rsidRDefault="00E72641">
      <w:pPr>
        <w:pStyle w:val="a8"/>
        <w:spacing w:before="0" w:after="0" w:line="240" w:lineRule="auto"/>
        <w:ind w:right="20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за невозможность осуществления связи с участником или его законными представителями, призером Конкурса, по причине указания им неверных или неактуальных контактных сведений;</w:t>
      </w:r>
    </w:p>
    <w:p w:rsidR="002A6DE5" w:rsidRDefault="00E72641">
      <w:pPr>
        <w:pStyle w:val="a8"/>
        <w:spacing w:before="0" w:after="0" w:line="240" w:lineRule="auto"/>
        <w:ind w:right="20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за ненадлежащую работу почтовых, провайдерских служб, сетей и средств связи;</w:t>
      </w:r>
    </w:p>
    <w:p w:rsidR="002A6DE5" w:rsidRDefault="00E72641">
      <w:pPr>
        <w:pStyle w:val="a8"/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за использование конкурсных работ третьими лицами.</w:t>
      </w:r>
    </w:p>
    <w:p w:rsidR="002A6DE5" w:rsidRDefault="00E72641">
      <w:pPr>
        <w:pStyle w:val="a8"/>
        <w:spacing w:before="0" w:after="0" w:line="240" w:lineRule="auto"/>
        <w:ind w:firstLine="426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10.2. Права, обязанности и ответственность участников Конкурса:</w:t>
      </w:r>
    </w:p>
    <w:p w:rsidR="002A6DE5" w:rsidRDefault="00E72641">
      <w:pPr>
        <w:pStyle w:val="a8"/>
        <w:spacing w:before="0" w:after="0" w:line="240" w:lineRule="auto"/>
        <w:ind w:firstLine="426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10.2.1.Факт направления работы на Конкурс означает:</w:t>
      </w:r>
    </w:p>
    <w:p w:rsidR="002A6DE5" w:rsidRDefault="00E72641">
      <w:pPr>
        <w:pStyle w:val="a8"/>
        <w:spacing w:before="0" w:after="0" w:line="240" w:lineRule="auto"/>
        <w:ind w:right="20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согласие участника и его законных представителей (родителей, усыновителей, опекунов, попечителей) со всеми правилами проведения Конкурса, в том числе направление работы на Конкурс означает согласие указанных лиц на передачу организаторам Конкурса исключительных прав на конкурсную работу без выплаты вознаграждения;</w:t>
      </w:r>
    </w:p>
    <w:p w:rsidR="002A6DE5" w:rsidRDefault="00E72641">
      <w:pPr>
        <w:pStyle w:val="a8"/>
        <w:spacing w:before="0" w:after="0" w:line="240" w:lineRule="auto"/>
        <w:ind w:right="20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согласие с порядком обработки персональных данных;</w:t>
      </w:r>
    </w:p>
    <w:p w:rsidR="002A6DE5" w:rsidRDefault="00E72641">
      <w:pPr>
        <w:pStyle w:val="a8"/>
        <w:spacing w:before="0" w:after="0" w:line="240" w:lineRule="auto"/>
        <w:ind w:right="20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гарантию со стороны участника и его законных представителей на наличие у названных лиц интеллектуальных прав на отправляемую работу;</w:t>
      </w:r>
    </w:p>
    <w:p w:rsidR="002A6DE5" w:rsidRDefault="00E72641">
      <w:pPr>
        <w:pStyle w:val="a8"/>
        <w:spacing w:before="0" w:after="0" w:line="240" w:lineRule="auto"/>
        <w:ind w:right="20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принятие на себя всех рисков и всей ответственности за потерю, повреждение, задержку отправленной конкурсной заявки провайдерскими службами.</w:t>
      </w:r>
    </w:p>
    <w:p w:rsidR="002A6DE5" w:rsidRDefault="00E72641">
      <w:pPr>
        <w:pStyle w:val="a8"/>
        <w:tabs>
          <w:tab w:val="left" w:pos="400"/>
        </w:tabs>
        <w:spacing w:before="0" w:after="0" w:line="240" w:lineRule="auto"/>
        <w:ind w:firstLine="426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10.2.2. Участники имеют право на:</w:t>
      </w:r>
    </w:p>
    <w:p w:rsidR="002A6DE5" w:rsidRDefault="00E72641">
      <w:pPr>
        <w:pStyle w:val="a8"/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получение информации об условиях и порядке проведения Конкурса;</w:t>
      </w:r>
    </w:p>
    <w:p w:rsidR="002A6DE5" w:rsidRDefault="00E72641">
      <w:pPr>
        <w:pStyle w:val="a8"/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обращение в оргкомитет за разъяснением пунктов настоящего Положения;</w:t>
      </w:r>
    </w:p>
    <w:p w:rsidR="002A6DE5" w:rsidRDefault="00E72641">
      <w:pPr>
        <w:pStyle w:val="a8"/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направление заявки на участие в Конкурсе;</w:t>
      </w:r>
    </w:p>
    <w:p w:rsidR="002A6DE5" w:rsidRDefault="00E72641">
      <w:pPr>
        <w:pStyle w:val="a8"/>
        <w:spacing w:before="0" w:after="0" w:line="240" w:lineRule="auto"/>
        <w:ind w:right="20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отзыв заявки путем подачи в оргкомитет официального уведомления не менее чем за 5 рабочих дней до конца приема заявок (организационный взнос не возвращается);</w:t>
      </w:r>
    </w:p>
    <w:p w:rsidR="002A6DE5" w:rsidRDefault="00E72641">
      <w:pPr>
        <w:pStyle w:val="a8"/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получение по электронной почте диплома в случае признания Призером Конкурса.</w:t>
      </w:r>
    </w:p>
    <w:p w:rsidR="002A6DE5" w:rsidRDefault="00E72641">
      <w:pPr>
        <w:pStyle w:val="a8"/>
        <w:tabs>
          <w:tab w:val="left" w:pos="788"/>
        </w:tabs>
        <w:spacing w:before="0" w:after="0" w:line="240" w:lineRule="auto"/>
        <w:ind w:firstLine="426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10.2.3. Участники обязаны:</w:t>
      </w:r>
    </w:p>
    <w:p w:rsidR="002A6DE5" w:rsidRDefault="00E72641">
      <w:pPr>
        <w:pStyle w:val="a8"/>
        <w:spacing w:before="0" w:after="0" w:line="240" w:lineRule="auto"/>
        <w:ind w:right="20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предварительно ознакомиться с Положением о Конкурсе, изучить требования, предъявляемые к участию в Конкурсе;</w:t>
      </w:r>
    </w:p>
    <w:p w:rsidR="002A6DE5" w:rsidRDefault="00E72641">
      <w:pPr>
        <w:pStyle w:val="a8"/>
        <w:spacing w:before="0" w:after="0" w:line="240" w:lineRule="auto"/>
        <w:ind w:right="20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своевременно предоставить заявки согласно установленной процедуре, оформленные в соответствии с требованиями настоящего Положения;</w:t>
      </w:r>
    </w:p>
    <w:p w:rsidR="002A6DE5" w:rsidRDefault="00E72641">
      <w:pPr>
        <w:pStyle w:val="a8"/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соблюдать правила и процедуры, предусмотренные настоящим Положением.</w:t>
      </w:r>
    </w:p>
    <w:p w:rsidR="002A6DE5" w:rsidRDefault="00E72641">
      <w:pPr>
        <w:pStyle w:val="a8"/>
        <w:tabs>
          <w:tab w:val="left" w:pos="400"/>
        </w:tabs>
        <w:spacing w:before="0" w:after="0" w:line="240" w:lineRule="auto"/>
        <w:ind w:firstLine="426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10.2.4. Участники несут ответственность за:</w:t>
      </w:r>
    </w:p>
    <w:p w:rsidR="002A6DE5" w:rsidRDefault="00E72641">
      <w:pPr>
        <w:pStyle w:val="a8"/>
        <w:spacing w:before="0" w:after="0" w:line="240" w:lineRule="auto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достоверность информации, указываемой в заявке;</w:t>
      </w:r>
    </w:p>
    <w:p w:rsidR="002A6DE5" w:rsidRDefault="00E72641">
      <w:pPr>
        <w:pStyle w:val="a8"/>
        <w:spacing w:before="0" w:after="0" w:line="240" w:lineRule="auto"/>
        <w:ind w:right="20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- несоблюдение условий, правил и процедур, установленных настоящим Положением.</w:t>
      </w:r>
    </w:p>
    <w:p w:rsidR="002A6DE5" w:rsidRDefault="00E72641">
      <w:pPr>
        <w:pStyle w:val="a8"/>
        <w:spacing w:before="0" w:after="0" w:line="240" w:lineRule="auto"/>
        <w:ind w:right="40" w:firstLine="426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За указанные нарушения Оргкомитет может лишить участника права на участие в Конкурсе. Уведомление участнику о лишении его права на участие в Конкурсе направляется по указанным контактам.</w:t>
      </w:r>
    </w:p>
    <w:p w:rsidR="002A6DE5" w:rsidRDefault="002A6DE5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По всем вопросам обращаться по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телефону: 8(48753)6-62-21</w:t>
      </w:r>
      <w:r>
        <w:rPr>
          <w:rStyle w:val="a6"/>
          <w:rFonts w:ascii="Times New Roman" w:hAnsi="Times New Roman"/>
          <w:sz w:val="24"/>
          <w:szCs w:val="24"/>
        </w:rPr>
        <w:t xml:space="preserve">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Электронная почта: </w:t>
      </w:r>
      <w:hyperlink r:id="rId9" w:history="1">
        <w:r>
          <w:rPr>
            <w:rStyle w:val="Hyperlink1"/>
            <w:rFonts w:eastAsia="Arial Unicode MS"/>
          </w:rPr>
          <w:t>tvorchestvokonkurs</w:t>
        </w:r>
        <w:r>
          <w:rPr>
            <w:rStyle w:val="a6"/>
            <w:rFonts w:ascii="Times New Roman" w:hAnsi="Times New Roman"/>
            <w:color w:val="0000FF"/>
            <w:sz w:val="24"/>
            <w:szCs w:val="24"/>
            <w:u w:val="single" w:color="0000FF"/>
          </w:rPr>
          <w:t>@</w:t>
        </w:r>
        <w:r>
          <w:rPr>
            <w:rStyle w:val="Hyperlink1"/>
            <w:rFonts w:eastAsia="Arial Unicode MS"/>
          </w:rPr>
          <w:t>yandex</w:t>
        </w:r>
        <w:r>
          <w:rPr>
            <w:rStyle w:val="a6"/>
            <w:rFonts w:ascii="Times New Roman" w:hAnsi="Times New Roman"/>
            <w:color w:val="0000FF"/>
            <w:sz w:val="24"/>
            <w:szCs w:val="24"/>
            <w:u w:val="single" w:color="0000FF"/>
          </w:rPr>
          <w:t>.</w:t>
        </w:r>
        <w:r>
          <w:rPr>
            <w:rStyle w:val="Hyperlink1"/>
            <w:rFonts w:eastAsia="Arial Unicode MS"/>
          </w:rPr>
          <w:t>ru</w:t>
        </w:r>
      </w:hyperlink>
      <w:r>
        <w:rPr>
          <w:rStyle w:val="a6"/>
          <w:rFonts w:ascii="Times New Roman" w:hAnsi="Times New Roman"/>
          <w:sz w:val="24"/>
          <w:szCs w:val="24"/>
        </w:rPr>
        <w:t xml:space="preserve"> , </w:t>
      </w:r>
      <w:r>
        <w:rPr>
          <w:rStyle w:val="a6"/>
          <w:rFonts w:ascii="Times New Roman" w:hAnsi="Times New Roman"/>
          <w:i/>
          <w:iCs/>
          <w:sz w:val="24"/>
          <w:szCs w:val="24"/>
        </w:rPr>
        <w:t>Телкова Кристина Витальевна</w:t>
      </w:r>
      <w:r>
        <w:rPr>
          <w:rStyle w:val="a6"/>
          <w:rFonts w:ascii="Times New Roman" w:hAnsi="Times New Roman"/>
          <w:sz w:val="24"/>
          <w:szCs w:val="24"/>
        </w:rPr>
        <w:t>, зам. директора по ВР.</w:t>
      </w:r>
    </w:p>
    <w:p w:rsidR="002A6DE5" w:rsidRDefault="002A6DE5">
      <w:pPr>
        <w:spacing w:after="0" w:line="240" w:lineRule="auto"/>
        <w:ind w:firstLine="426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A6DE5" w:rsidRDefault="00E72641">
      <w:r>
        <w:rPr>
          <w:rStyle w:val="a6"/>
          <w:rFonts w:ascii="Arial Unicode MS" w:hAnsi="Arial Unicode MS"/>
          <w:sz w:val="24"/>
          <w:szCs w:val="24"/>
        </w:rPr>
        <w:br w:type="page"/>
      </w:r>
    </w:p>
    <w:p w:rsidR="002A6DE5" w:rsidRDefault="00E72641">
      <w:pPr>
        <w:shd w:val="clear" w:color="auto" w:fill="FFFFFF"/>
        <w:spacing w:after="0" w:line="240" w:lineRule="auto"/>
        <w:jc w:val="right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lastRenderedPageBreak/>
        <w:t>Приложение 1</w:t>
      </w:r>
    </w:p>
    <w:p w:rsidR="002A6DE5" w:rsidRDefault="00E72641">
      <w:pPr>
        <w:shd w:val="clear" w:color="auto" w:fill="FFFFFF"/>
        <w:spacing w:after="0" w:line="240" w:lineRule="auto"/>
        <w:ind w:firstLine="426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к Положению </w:t>
      </w:r>
    </w:p>
    <w:p w:rsidR="002A6DE5" w:rsidRDefault="00E72641">
      <w:pPr>
        <w:shd w:val="clear" w:color="auto" w:fill="FFFFFF"/>
        <w:spacing w:after="0" w:line="240" w:lineRule="auto"/>
        <w:ind w:firstLine="426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о межрегиональном творческом конкурсе</w:t>
      </w:r>
    </w:p>
    <w:p w:rsidR="002A6DE5" w:rsidRDefault="00E72641">
      <w:pPr>
        <w:shd w:val="clear" w:color="auto" w:fill="FFFFFF"/>
        <w:spacing w:after="0" w:line="240" w:lineRule="auto"/>
        <w:ind w:firstLine="426"/>
        <w:jc w:val="right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6"/>
          <w:rFonts w:ascii="Times New Roman" w:hAnsi="Times New Roman"/>
          <w:i/>
          <w:iCs/>
          <w:sz w:val="24"/>
          <w:szCs w:val="24"/>
        </w:rPr>
        <w:t>«</w:t>
      </w:r>
      <w:r w:rsidR="00884B6B">
        <w:rPr>
          <w:rStyle w:val="a6"/>
          <w:rFonts w:ascii="Times New Roman" w:hAnsi="Times New Roman"/>
          <w:i/>
          <w:iCs/>
          <w:sz w:val="24"/>
          <w:szCs w:val="24"/>
        </w:rPr>
        <w:t>Зимние чудеса</w:t>
      </w:r>
      <w:r>
        <w:rPr>
          <w:rStyle w:val="a6"/>
          <w:rFonts w:ascii="Times New Roman" w:hAnsi="Times New Roman"/>
          <w:i/>
          <w:iCs/>
          <w:sz w:val="24"/>
          <w:szCs w:val="24"/>
        </w:rPr>
        <w:t>»</w:t>
      </w:r>
    </w:p>
    <w:p w:rsidR="002A6DE5" w:rsidRDefault="00E72641">
      <w:pPr>
        <w:shd w:val="clear" w:color="auto" w:fill="FFFFFF"/>
        <w:spacing w:after="0" w:line="240" w:lineRule="auto"/>
        <w:ind w:left="3540" w:firstLine="708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ЗАЯВКА</w:t>
      </w:r>
    </w:p>
    <w:p w:rsidR="002A6DE5" w:rsidRDefault="00E72641">
      <w:pPr>
        <w:shd w:val="clear" w:color="auto" w:fill="FFFFFF"/>
        <w:spacing w:after="0" w:line="240" w:lineRule="auto"/>
        <w:ind w:left="3540" w:firstLine="708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(образец)</w:t>
      </w:r>
    </w:p>
    <w:p w:rsidR="002A6DE5" w:rsidRDefault="007034A9">
      <w:pPr>
        <w:shd w:val="clear" w:color="auto" w:fill="FFFFFF"/>
        <w:spacing w:after="0" w:line="240" w:lineRule="auto"/>
        <w:ind w:firstLine="426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34A9">
        <w:rPr>
          <w:rStyle w:val="a6"/>
        </w:rPr>
        <w:pict>
          <v:line id="_x0000_s1026" style="position:absolute;left:0;text-align:left;z-index:251661312;visibility:visible;mso-wrap-distance-left:0;mso-wrap-distance-right:0;mso-position-vertical-relative:line" from="1.7pt,10.6pt" to="492.8pt,10.6pt" strokeweight=".8pt"/>
        </w:pict>
      </w:r>
    </w:p>
    <w:p w:rsidR="002A6DE5" w:rsidRDefault="00E72641">
      <w:pPr>
        <w:shd w:val="clear" w:color="auto" w:fill="FFFFFF"/>
        <w:spacing w:after="0" w:line="240" w:lineRule="auto"/>
        <w:ind w:firstLine="426"/>
        <w:jc w:val="center"/>
        <w:rPr>
          <w:rStyle w:val="a6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a6"/>
          <w:rFonts w:ascii="Times New Roman" w:hAnsi="Times New Roman"/>
          <w:b/>
          <w:bCs/>
          <w:sz w:val="20"/>
          <w:szCs w:val="20"/>
        </w:rPr>
        <w:t>(полное</w:t>
      </w:r>
      <w:r w:rsidR="00884B6B">
        <w:rPr>
          <w:rStyle w:val="a6"/>
          <w:rFonts w:ascii="Times New Roman" w:hAnsi="Times New Roman"/>
          <w:b/>
          <w:bCs/>
          <w:sz w:val="20"/>
          <w:szCs w:val="20"/>
        </w:rPr>
        <w:t xml:space="preserve"> и краткое </w:t>
      </w:r>
      <w:r>
        <w:rPr>
          <w:rStyle w:val="a6"/>
          <w:rFonts w:ascii="Times New Roman" w:hAnsi="Times New Roman"/>
          <w:b/>
          <w:bCs/>
          <w:sz w:val="20"/>
          <w:szCs w:val="20"/>
        </w:rPr>
        <w:t xml:space="preserve"> наименование учреждения, согласно Уставу, город)</w:t>
      </w:r>
    </w:p>
    <w:p w:rsidR="002A6DE5" w:rsidRDefault="002A6DE5">
      <w:pPr>
        <w:shd w:val="clear" w:color="auto" w:fill="FFFFFF"/>
        <w:spacing w:after="0" w:line="240" w:lineRule="auto"/>
        <w:ind w:firstLine="426"/>
        <w:jc w:val="center"/>
        <w:rPr>
          <w:rStyle w:val="a6"/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6DE5" w:rsidRDefault="00E72641">
      <w:pPr>
        <w:shd w:val="clear" w:color="auto" w:fill="FFFFFF"/>
        <w:spacing w:after="0" w:line="360" w:lineRule="auto"/>
        <w:rPr>
          <w:rStyle w:val="a6"/>
          <w:rFonts w:ascii="Times New Roman" w:eastAsia="Times New Roman" w:hAnsi="Times New Roman" w:cs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t>Почтовый адрес отправителя (полностью) __________________________________________________________________________________________________________________________________________________________________________________________</w:t>
      </w:r>
    </w:p>
    <w:p w:rsidR="002A6DE5" w:rsidRDefault="00E72641">
      <w:pPr>
        <w:shd w:val="clear" w:color="auto" w:fill="FFFFFF"/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t xml:space="preserve">Телефон с кодом ______________________________________________________________________________ </w:t>
      </w:r>
    </w:p>
    <w:p w:rsidR="002A6DE5" w:rsidRDefault="00E72641">
      <w:pPr>
        <w:shd w:val="clear" w:color="auto" w:fill="FFFFFF"/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  <w:lang w:val="en-US"/>
        </w:rPr>
        <w:t>E</w:t>
      </w:r>
      <w:r>
        <w:rPr>
          <w:rStyle w:val="a6"/>
          <w:rFonts w:ascii="Times New Roman" w:hAnsi="Times New Roman"/>
          <w:sz w:val="20"/>
          <w:szCs w:val="20"/>
        </w:rPr>
        <w:t>-</w:t>
      </w:r>
      <w:r>
        <w:rPr>
          <w:rStyle w:val="a6"/>
          <w:rFonts w:ascii="Times New Roman" w:hAnsi="Times New Roman"/>
          <w:sz w:val="20"/>
          <w:szCs w:val="20"/>
          <w:lang w:val="en-US"/>
        </w:rPr>
        <w:t>mail</w:t>
      </w:r>
      <w:r>
        <w:rPr>
          <w:rStyle w:val="a6"/>
          <w:rFonts w:ascii="Times New Roman" w:hAnsi="Times New Roman"/>
          <w:sz w:val="20"/>
          <w:szCs w:val="20"/>
        </w:rPr>
        <w:t xml:space="preserve"> (для рассылки дипломов и благодарностей) _________________________________________________</w:t>
      </w:r>
    </w:p>
    <w:p w:rsidR="002A6DE5" w:rsidRDefault="002A6DE5">
      <w:pPr>
        <w:shd w:val="clear" w:color="auto" w:fill="FFFFFF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0"/>
          <w:szCs w:val="20"/>
        </w:rPr>
      </w:pPr>
    </w:p>
    <w:p w:rsidR="002A6DE5" w:rsidRDefault="00E72641">
      <w:pPr>
        <w:shd w:val="clear" w:color="auto" w:fill="FFFFFF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0"/>
          <w:szCs w:val="20"/>
        </w:rPr>
      </w:pPr>
      <w:r>
        <w:rPr>
          <w:rStyle w:val="a6"/>
          <w:rFonts w:ascii="Times New Roman" w:hAnsi="Times New Roman"/>
          <w:sz w:val="20"/>
          <w:szCs w:val="20"/>
        </w:rPr>
        <w:t>направляет  для участия в межрегиональном творческом конкурсе «</w:t>
      </w:r>
      <w:r w:rsidR="00884B6B">
        <w:rPr>
          <w:rStyle w:val="a6"/>
          <w:rFonts w:ascii="Times New Roman" w:hAnsi="Times New Roman"/>
          <w:sz w:val="20"/>
          <w:szCs w:val="20"/>
        </w:rPr>
        <w:t>Зимние чудеса</w:t>
      </w:r>
      <w:r>
        <w:rPr>
          <w:rStyle w:val="a6"/>
          <w:rFonts w:ascii="Times New Roman" w:hAnsi="Times New Roman"/>
          <w:sz w:val="20"/>
          <w:szCs w:val="20"/>
        </w:rPr>
        <w:t>»  творческие работы обучающихся</w:t>
      </w:r>
    </w:p>
    <w:p w:rsidR="002A6DE5" w:rsidRDefault="002A6DE5">
      <w:pPr>
        <w:shd w:val="clear" w:color="auto" w:fill="FFFFFF"/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934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22"/>
        <w:gridCol w:w="1372"/>
        <w:gridCol w:w="1172"/>
        <w:gridCol w:w="1173"/>
        <w:gridCol w:w="1040"/>
        <w:gridCol w:w="1173"/>
        <w:gridCol w:w="1185"/>
        <w:gridCol w:w="1812"/>
      </w:tblGrid>
      <w:tr w:rsidR="002A6DE5">
        <w:trPr>
          <w:trHeight w:val="100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 xml:space="preserve">ФИО  автора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Возрастная категория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Название работы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Техника исполнения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ФИО педагога (полностью), телефон)</w:t>
            </w:r>
          </w:p>
        </w:tc>
      </w:tr>
      <w:tr w:rsidR="002A6DE5">
        <w:trPr>
          <w:trHeight w:val="67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Иванов Иван</w:t>
            </w:r>
          </w:p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13.04.2018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 w:rsidP="00884B6B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«</w:t>
            </w:r>
            <w:r w:rsidR="00884B6B">
              <w:rPr>
                <w:rStyle w:val="a6"/>
                <w:rFonts w:ascii="Times New Roman" w:hAnsi="Times New Roman"/>
                <w:sz w:val="20"/>
                <w:szCs w:val="20"/>
              </w:rPr>
              <w:t>Морозные узоры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рисунок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гуашь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E72641">
            <w:pPr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Сидорова Ирина Николаевна, </w:t>
            </w:r>
          </w:p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8 000 0000000 </w:t>
            </w:r>
          </w:p>
        </w:tc>
      </w:tr>
      <w:tr w:rsidR="002A6DE5">
        <w:trPr>
          <w:trHeight w:val="31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2A6DE5"/>
        </w:tc>
      </w:tr>
      <w:tr w:rsidR="002A6DE5">
        <w:trPr>
          <w:trHeight w:val="31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2A6DE5"/>
        </w:tc>
      </w:tr>
    </w:tbl>
    <w:p w:rsidR="002A6DE5" w:rsidRDefault="002A6DE5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6DE5" w:rsidRDefault="002A6DE5">
      <w:pPr>
        <w:widowControl w:val="0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34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15"/>
        <w:gridCol w:w="1582"/>
        <w:gridCol w:w="1064"/>
        <w:gridCol w:w="1197"/>
        <w:gridCol w:w="1066"/>
        <w:gridCol w:w="1205"/>
        <w:gridCol w:w="1203"/>
        <w:gridCol w:w="1617"/>
      </w:tblGrid>
      <w:tr w:rsidR="002A6DE5">
        <w:trPr>
          <w:trHeight w:val="77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Наименование коллектива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Возраст</w:t>
            </w:r>
          </w:p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участников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Возрастная категория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Название работы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Техника исполнения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0"/>
                <w:szCs w:val="20"/>
              </w:rPr>
              <w:t>ФИО педагога (полностью), телефон)</w:t>
            </w:r>
          </w:p>
        </w:tc>
      </w:tr>
      <w:tr w:rsidR="002A6DE5">
        <w:trPr>
          <w:trHeight w:val="67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«Калейдоскоп»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5-10 лет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7-10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884B6B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«Новогодняя сказка</w:t>
            </w:r>
            <w:r w:rsidR="00E72641">
              <w:rPr>
                <w:rStyle w:val="a6"/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рисунок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гуашь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E72641">
            <w:pPr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Сидорова Ирина Николаевна, </w:t>
            </w:r>
          </w:p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8 000 0000000</w:t>
            </w:r>
          </w:p>
        </w:tc>
      </w:tr>
      <w:tr w:rsidR="002A6DE5">
        <w:trPr>
          <w:trHeight w:val="23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2A6DE5"/>
        </w:tc>
      </w:tr>
      <w:tr w:rsidR="002A6DE5">
        <w:trPr>
          <w:trHeight w:val="23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2A6DE5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2A6DE5"/>
        </w:tc>
      </w:tr>
    </w:tbl>
    <w:p w:rsidR="002A6DE5" w:rsidRDefault="002A6DE5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A6DE5" w:rsidRDefault="002A6DE5">
      <w:pPr>
        <w:widowControl w:val="0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A6DE5" w:rsidRDefault="002A6DE5">
      <w:pPr>
        <w:jc w:val="both"/>
        <w:rPr>
          <w:rStyle w:val="a6"/>
          <w:rFonts w:ascii="Times New Roman" w:eastAsia="Times New Roman" w:hAnsi="Times New Roman" w:cs="Times New Roman"/>
        </w:rPr>
      </w:pPr>
    </w:p>
    <w:p w:rsidR="002A6DE5" w:rsidRDefault="007034A9">
      <w:pPr>
        <w:spacing w:after="0"/>
        <w:jc w:val="both"/>
        <w:rPr>
          <w:rStyle w:val="a6"/>
          <w:rFonts w:ascii="Times New Roman" w:eastAsia="Times New Roman" w:hAnsi="Times New Roman" w:cs="Times New Roman"/>
        </w:rPr>
      </w:pPr>
      <w:r w:rsidRPr="007034A9">
        <w:rPr>
          <w:rStyle w:val="a6"/>
        </w:rPr>
        <w:pict>
          <v:line id="_x0000_s1027" style="position:absolute;left:0;text-align:left;z-index:251659264;visibility:visible;mso-wrap-distance-left:0;mso-wrap-distance-right:0;mso-position-vertical-relative:line" from="1.7pt,5.1pt" to="252.2pt,5.1pt" strokeweight=".8pt"/>
        </w:pict>
      </w:r>
      <w:r w:rsidRPr="007034A9">
        <w:rPr>
          <w:rStyle w:val="a6"/>
        </w:rPr>
        <w:pict>
          <v:line id="_x0000_s1028" style="position:absolute;left:0;text-align:left;z-index:251660288;visibility:visible;mso-wrap-distance-left:0;mso-wrap-distance-right:0;mso-position-vertical-relative:line" from="354.9pt,5.1pt" to="498.9pt,5.1pt" strokeweight=".8pt"/>
        </w:pict>
      </w:r>
    </w:p>
    <w:p w:rsidR="002A6DE5" w:rsidRPr="00884B6B" w:rsidRDefault="00E72641" w:rsidP="00884B6B">
      <w:pPr>
        <w:spacing w:after="0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  <w:sz w:val="20"/>
          <w:szCs w:val="20"/>
        </w:rPr>
        <w:t xml:space="preserve">                Руководитель образовательного учреждения                                                                       подпись     МП</w:t>
      </w:r>
    </w:p>
    <w:p w:rsidR="002A6DE5" w:rsidRDefault="002A6DE5">
      <w:pPr>
        <w:pStyle w:val="5"/>
        <w:shd w:val="clear" w:color="auto" w:fill="auto"/>
        <w:jc w:val="right"/>
        <w:rPr>
          <w:rStyle w:val="a6"/>
          <w:sz w:val="24"/>
          <w:szCs w:val="24"/>
        </w:rPr>
      </w:pPr>
    </w:p>
    <w:p w:rsidR="002A6DE5" w:rsidRDefault="00E72641">
      <w:pPr>
        <w:shd w:val="clear" w:color="auto" w:fill="FFFFFF"/>
        <w:spacing w:after="0" w:line="240" w:lineRule="auto"/>
        <w:jc w:val="right"/>
        <w:rPr>
          <w:rStyle w:val="a6"/>
          <w:rFonts w:ascii="Times New Roman" w:eastAsia="Times New Roman" w:hAnsi="Times New Roman" w:cs="Times New Roman"/>
          <w:i/>
          <w:iCs/>
        </w:rPr>
      </w:pPr>
      <w:r>
        <w:rPr>
          <w:rStyle w:val="a6"/>
          <w:rFonts w:ascii="Times New Roman" w:hAnsi="Times New Roman"/>
        </w:rPr>
        <w:lastRenderedPageBreak/>
        <w:t>Приложение 2</w:t>
      </w:r>
    </w:p>
    <w:p w:rsidR="002A6DE5" w:rsidRDefault="00E72641">
      <w:pPr>
        <w:shd w:val="clear" w:color="auto" w:fill="FFFFFF"/>
        <w:spacing w:after="0" w:line="240" w:lineRule="auto"/>
        <w:ind w:firstLine="426"/>
        <w:jc w:val="right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к Положению </w:t>
      </w:r>
    </w:p>
    <w:p w:rsidR="002A6DE5" w:rsidRDefault="00E72641">
      <w:pPr>
        <w:shd w:val="clear" w:color="auto" w:fill="FFFFFF"/>
        <w:spacing w:after="0" w:line="240" w:lineRule="auto"/>
        <w:ind w:firstLine="426"/>
        <w:jc w:val="right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о межрегиональном творческом конкурсе</w:t>
      </w:r>
    </w:p>
    <w:p w:rsidR="002A6DE5" w:rsidRDefault="00E72641">
      <w:pPr>
        <w:shd w:val="clear" w:color="auto" w:fill="FFFFFF"/>
        <w:spacing w:after="0" w:line="240" w:lineRule="auto"/>
        <w:ind w:firstLine="426"/>
        <w:jc w:val="right"/>
        <w:rPr>
          <w:rStyle w:val="a6"/>
          <w:rFonts w:ascii="Times New Roman" w:eastAsia="Times New Roman" w:hAnsi="Times New Roman" w:cs="Times New Roman"/>
          <w:i/>
          <w:iCs/>
        </w:rPr>
      </w:pPr>
      <w:r>
        <w:rPr>
          <w:rStyle w:val="a6"/>
          <w:rFonts w:ascii="Times New Roman" w:hAnsi="Times New Roman"/>
          <w:i/>
          <w:iCs/>
        </w:rPr>
        <w:t>«</w:t>
      </w:r>
      <w:r w:rsidR="00884B6B">
        <w:rPr>
          <w:rStyle w:val="a6"/>
          <w:rFonts w:ascii="Times New Roman" w:hAnsi="Times New Roman"/>
          <w:i/>
          <w:iCs/>
        </w:rPr>
        <w:t>Зимние чудеса</w:t>
      </w:r>
      <w:r>
        <w:rPr>
          <w:rStyle w:val="a6"/>
          <w:rFonts w:ascii="Times New Roman" w:hAnsi="Times New Roman"/>
          <w:i/>
          <w:iCs/>
        </w:rPr>
        <w:t>»</w:t>
      </w:r>
    </w:p>
    <w:p w:rsidR="002A6DE5" w:rsidRDefault="002A6DE5">
      <w:pPr>
        <w:shd w:val="clear" w:color="auto" w:fill="FFFFFF"/>
        <w:spacing w:after="0" w:line="240" w:lineRule="auto"/>
        <w:ind w:firstLine="426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A6DE5" w:rsidRDefault="002A6DE5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A6DE5" w:rsidRDefault="00E72641">
      <w:pPr>
        <w:spacing w:after="0" w:line="240" w:lineRule="auto"/>
        <w:ind w:firstLine="426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Образец этикетажа</w:t>
      </w:r>
    </w:p>
    <w:p w:rsidR="002A6DE5" w:rsidRDefault="002A6DE5">
      <w:pPr>
        <w:spacing w:after="0" w:line="240" w:lineRule="auto"/>
        <w:ind w:firstLine="426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7501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518"/>
        <w:gridCol w:w="4983"/>
      </w:tblGrid>
      <w:tr w:rsidR="002A6DE5">
        <w:trPr>
          <w:trHeight w:val="232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E72641" w:rsidP="00884B6B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Учреждение, город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2A6DE5" w:rsidP="00884B6B">
            <w:pPr>
              <w:spacing w:after="0"/>
            </w:pPr>
          </w:p>
        </w:tc>
      </w:tr>
      <w:tr w:rsidR="002A6DE5">
        <w:trPr>
          <w:trHeight w:val="452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E72641" w:rsidP="00884B6B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Фамилия, имя  автора/ наименование коллектива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2A6DE5" w:rsidP="00884B6B">
            <w:pPr>
              <w:spacing w:after="0"/>
            </w:pPr>
          </w:p>
        </w:tc>
      </w:tr>
      <w:tr w:rsidR="002A6DE5">
        <w:trPr>
          <w:trHeight w:val="232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E72641" w:rsidP="00884B6B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Возраст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2A6DE5" w:rsidP="00884B6B">
            <w:pPr>
              <w:spacing w:after="0"/>
            </w:pPr>
          </w:p>
        </w:tc>
      </w:tr>
      <w:tr w:rsidR="002A6DE5">
        <w:trPr>
          <w:trHeight w:val="232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E72641" w:rsidP="00884B6B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2A6DE5" w:rsidP="00884B6B">
            <w:pPr>
              <w:spacing w:after="0"/>
            </w:pPr>
          </w:p>
        </w:tc>
      </w:tr>
      <w:tr w:rsidR="002A6DE5">
        <w:trPr>
          <w:trHeight w:val="452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E72641" w:rsidP="00884B6B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ФИО  педагога (полностью)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2A6DE5" w:rsidP="00884B6B">
            <w:pPr>
              <w:spacing w:after="0"/>
            </w:pPr>
          </w:p>
        </w:tc>
      </w:tr>
      <w:tr w:rsidR="002A6DE5">
        <w:trPr>
          <w:trHeight w:val="232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E72641" w:rsidP="00884B6B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>Техника выполнения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2A6DE5" w:rsidP="00884B6B">
            <w:pPr>
              <w:spacing w:after="0"/>
            </w:pPr>
          </w:p>
        </w:tc>
      </w:tr>
      <w:tr w:rsidR="002A6DE5">
        <w:trPr>
          <w:trHeight w:val="232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E72641" w:rsidP="00884B6B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Номинация </w:t>
            </w:r>
          </w:p>
        </w:tc>
        <w:tc>
          <w:tcPr>
            <w:tcW w:w="4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6DE5" w:rsidRDefault="002A6DE5" w:rsidP="00884B6B">
            <w:pPr>
              <w:spacing w:after="0"/>
            </w:pPr>
          </w:p>
        </w:tc>
      </w:tr>
    </w:tbl>
    <w:p w:rsidR="002A6DE5" w:rsidRDefault="002A6DE5" w:rsidP="00884B6B">
      <w:pPr>
        <w:widowControl w:val="0"/>
        <w:spacing w:after="0" w:line="240" w:lineRule="auto"/>
        <w:ind w:left="108" w:hanging="108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widowControl w:val="0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A6DE5" w:rsidRDefault="002A6DE5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A6DE5" w:rsidRDefault="002A6DE5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2A6DE5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DE5" w:rsidRDefault="00E72641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СОГЛАСОВАНО</w:t>
      </w:r>
    </w:p>
    <w:p w:rsidR="002A6DE5" w:rsidRDefault="00E72641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Главный бухгалтер</w:t>
      </w:r>
    </w:p>
    <w:p w:rsidR="002A6DE5" w:rsidRDefault="00E72641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МКУ «ЦОДСО»</w:t>
      </w:r>
    </w:p>
    <w:p w:rsidR="002A6DE5" w:rsidRDefault="00E72641">
      <w:pPr>
        <w:spacing w:after="0" w:line="36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___________________ О.И. Кривова</w:t>
      </w:r>
    </w:p>
    <w:p w:rsidR="002A6DE5" w:rsidRDefault="00E72641">
      <w:pPr>
        <w:shd w:val="clear" w:color="auto" w:fill="FFFFFF"/>
        <w:spacing w:after="0" w:line="240" w:lineRule="auto"/>
        <w:jc w:val="right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Приложение3</w:t>
      </w:r>
    </w:p>
    <w:p w:rsidR="002A6DE5" w:rsidRDefault="00E72641">
      <w:pPr>
        <w:shd w:val="clear" w:color="auto" w:fill="FFFFFF"/>
        <w:spacing w:after="0" w:line="240" w:lineRule="auto"/>
        <w:ind w:firstLine="426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к Положению </w:t>
      </w:r>
    </w:p>
    <w:p w:rsidR="002A6DE5" w:rsidRDefault="00E72641">
      <w:pPr>
        <w:shd w:val="clear" w:color="auto" w:fill="FFFFFF"/>
        <w:spacing w:after="0" w:line="240" w:lineRule="auto"/>
        <w:ind w:firstLine="426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о межрегиональном творческом конкурсе</w:t>
      </w:r>
    </w:p>
    <w:p w:rsidR="002A6DE5" w:rsidRDefault="00E72641">
      <w:pPr>
        <w:spacing w:after="0"/>
        <w:ind w:firstLine="426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i/>
          <w:iCs/>
          <w:sz w:val="24"/>
          <w:szCs w:val="24"/>
        </w:rPr>
        <w:t>«</w:t>
      </w:r>
      <w:r w:rsidR="00884B6B">
        <w:rPr>
          <w:rStyle w:val="a6"/>
          <w:rFonts w:ascii="Times New Roman" w:hAnsi="Times New Roman"/>
          <w:i/>
          <w:iCs/>
          <w:sz w:val="24"/>
          <w:szCs w:val="24"/>
        </w:rPr>
        <w:t>Зимние чудеса</w:t>
      </w:r>
      <w:r>
        <w:rPr>
          <w:rStyle w:val="a6"/>
          <w:rFonts w:ascii="Times New Roman" w:hAnsi="Times New Roman"/>
          <w:i/>
          <w:iCs/>
          <w:sz w:val="24"/>
          <w:szCs w:val="24"/>
        </w:rPr>
        <w:t>»</w:t>
      </w:r>
    </w:p>
    <w:tbl>
      <w:tblPr>
        <w:tblStyle w:val="TableNormal"/>
        <w:tblW w:w="9339" w:type="dxa"/>
        <w:jc w:val="right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5"/>
        <w:gridCol w:w="2853"/>
        <w:gridCol w:w="5941"/>
      </w:tblGrid>
      <w:tr w:rsidR="002A6DE5">
        <w:trPr>
          <w:trHeight w:val="683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jc w:val="center"/>
              <w:rPr>
                <w:rStyle w:val="a6"/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№</w:t>
            </w:r>
          </w:p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Значение реквизита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Наименование реквизита контрагента</w:t>
            </w:r>
          </w:p>
        </w:tc>
      </w:tr>
      <w:tr w:rsidR="002A6DE5">
        <w:trPr>
          <w:trHeight w:val="231"/>
          <w:jc w:val="right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Общие сведения об организации</w:t>
            </w:r>
          </w:p>
        </w:tc>
      </w:tr>
      <w:tr w:rsidR="002A6DE5">
        <w:trPr>
          <w:trHeight w:val="67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Полное наименование</w:t>
            </w:r>
          </w:p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(согласно учредительным документам)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Муниципальное бюджетное учреждение дополнительного образования «Центр развития творчества детей и юношества»</w:t>
            </w:r>
          </w:p>
        </w:tc>
      </w:tr>
      <w:tr w:rsidR="002A6DE5">
        <w:trPr>
          <w:trHeight w:val="67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Краткое наименование</w:t>
            </w:r>
          </w:p>
          <w:p w:rsidR="002A6DE5" w:rsidRDefault="00E72641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sz w:val="21"/>
                <w:szCs w:val="21"/>
              </w:rPr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(согласно учредительным документам)</w:t>
            </w:r>
          </w:p>
          <w:p w:rsidR="00884B6B" w:rsidRPr="005478FF" w:rsidRDefault="00884B6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5478FF">
              <w:rPr>
                <w:rStyle w:val="a6"/>
                <w:rFonts w:ascii="Times New Roman" w:hAnsi="Times New Roman"/>
                <w:b/>
                <w:color w:val="FF0000"/>
                <w:sz w:val="21"/>
                <w:szCs w:val="21"/>
              </w:rPr>
              <w:t>(ПОЛУЧАТЕЛЬ)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МБУ ДО «ЦРТДиЮ»</w:t>
            </w:r>
          </w:p>
        </w:tc>
      </w:tr>
      <w:tr w:rsidR="002A6DE5">
        <w:trPr>
          <w:trHeight w:val="23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ИНН/КПП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7111013657/711101001</w:t>
            </w:r>
          </w:p>
        </w:tc>
      </w:tr>
      <w:tr w:rsidR="002A6DE5">
        <w:trPr>
          <w:trHeight w:val="45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Юридический адрес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301367, Россия, Тульская область, город Алексин, ул. Дубравная, д.23, корп. 2б.</w:t>
            </w:r>
          </w:p>
        </w:tc>
      </w:tr>
      <w:tr w:rsidR="002A6DE5">
        <w:trPr>
          <w:trHeight w:val="45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Фактический адрес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301367, Россия, Тульская область, город Алексин, ул. Дубравная, д.23, корп. 2б.</w:t>
            </w:r>
          </w:p>
        </w:tc>
      </w:tr>
      <w:tr w:rsidR="002A6DE5">
        <w:trPr>
          <w:trHeight w:val="45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Почтовый адрес (если отличается от фактического)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A6DE5">
        <w:trPr>
          <w:trHeight w:val="23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Телефон/факс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8(48753)6-62-21; 8(48753)6-65-13;</w:t>
            </w:r>
          </w:p>
        </w:tc>
      </w:tr>
      <w:tr w:rsidR="002A6DE5">
        <w:trPr>
          <w:trHeight w:val="23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  <w:lang w:val="en-US"/>
              </w:rPr>
              <w:t>E</w:t>
            </w:r>
            <w:r>
              <w:rPr>
                <w:rStyle w:val="a6"/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Style w:val="a6"/>
                <w:rFonts w:ascii="Times New Roman" w:hAnsi="Times New Roman"/>
                <w:sz w:val="21"/>
                <w:szCs w:val="21"/>
                <w:lang w:val="en-US"/>
              </w:rPr>
              <w:t>mail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7034A9">
            <w:pPr>
              <w:spacing w:after="0" w:line="240" w:lineRule="auto"/>
              <w:jc w:val="center"/>
            </w:pPr>
            <w:hyperlink r:id="rId10" w:history="1">
              <w:r w:rsidR="00E72641">
                <w:rPr>
                  <w:rStyle w:val="Hyperlink2"/>
                  <w:rFonts w:eastAsia="Arial Unicode MS"/>
                </w:rPr>
                <w:t>aleksin</w:t>
              </w:r>
              <w:r w:rsidR="00E72641">
                <w:rPr>
                  <w:rStyle w:val="a6"/>
                  <w:rFonts w:ascii="Times New Roman" w:hAnsi="Times New Roman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E72641">
                <w:rPr>
                  <w:rStyle w:val="Hyperlink2"/>
                  <w:rFonts w:eastAsia="Arial Unicode MS"/>
                </w:rPr>
                <w:t>tvorchestvo</w:t>
              </w:r>
              <w:r w:rsidR="00E72641">
                <w:rPr>
                  <w:rStyle w:val="a6"/>
                  <w:rFonts w:ascii="Times New Roman" w:hAnsi="Times New Roman"/>
                  <w:color w:val="0000FF"/>
                  <w:sz w:val="21"/>
                  <w:szCs w:val="21"/>
                  <w:u w:val="single" w:color="0000FF"/>
                </w:rPr>
                <w:t>@</w:t>
              </w:r>
              <w:r w:rsidR="00E72641">
                <w:rPr>
                  <w:rStyle w:val="Hyperlink2"/>
                  <w:rFonts w:eastAsia="Arial Unicode MS"/>
                </w:rPr>
                <w:t>tularegion</w:t>
              </w:r>
              <w:r w:rsidR="00E72641">
                <w:rPr>
                  <w:rStyle w:val="a6"/>
                  <w:rFonts w:ascii="Times New Roman" w:hAnsi="Times New Roman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E72641">
                <w:rPr>
                  <w:rStyle w:val="Hyperlink2"/>
                  <w:rFonts w:eastAsia="Arial Unicode MS"/>
                </w:rPr>
                <w:t>org</w:t>
              </w:r>
            </w:hyperlink>
          </w:p>
        </w:tc>
      </w:tr>
      <w:tr w:rsidR="002A6DE5">
        <w:trPr>
          <w:trHeight w:val="45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  <w:lang w:val="en-US"/>
              </w:rPr>
              <w:t>URL</w:t>
            </w:r>
            <w:r>
              <w:rPr>
                <w:rStyle w:val="a6"/>
                <w:rFonts w:ascii="Times New Roman" w:hAnsi="Times New Roman"/>
                <w:sz w:val="21"/>
                <w:szCs w:val="21"/>
              </w:rPr>
              <w:t>-адрес сайта организации (при наличии)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2A6DE5">
        <w:trPr>
          <w:trHeight w:val="231"/>
          <w:jc w:val="right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Банковские реквизиты</w:t>
            </w:r>
          </w:p>
        </w:tc>
      </w:tr>
      <w:tr w:rsidR="002A6DE5">
        <w:trPr>
          <w:trHeight w:val="45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Наименование банка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54280E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ОКЦ №7 ГУ Банка России по Центральному федеральному округу</w:t>
            </w:r>
            <w:r w:rsidR="00E72641">
              <w:rPr>
                <w:rStyle w:val="a6"/>
                <w:rFonts w:ascii="Times New Roman" w:hAnsi="Times New Roman"/>
                <w:sz w:val="21"/>
                <w:szCs w:val="21"/>
              </w:rPr>
              <w:t>//УФК по Тульской области, г. Тула</w:t>
            </w:r>
          </w:p>
        </w:tc>
      </w:tr>
      <w:tr w:rsidR="002A6DE5">
        <w:trPr>
          <w:trHeight w:val="23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БИК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017003983</w:t>
            </w:r>
          </w:p>
        </w:tc>
      </w:tr>
      <w:tr w:rsidR="002A6DE5">
        <w:trPr>
          <w:trHeight w:val="1630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Расчётный счёт (либо лицевой счёт - для бюджетных и казённых организаций)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pStyle w:val="a5"/>
              <w:jc w:val="center"/>
              <w:rPr>
                <w:rStyle w:val="a6"/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03234643707060006600 (УФК по Тульской области (Управление по бюджету и финансам администрации МО город Алексин (МБУ ДО «ЦРТДиЮ» л/с 904030498)</w:t>
            </w:r>
          </w:p>
          <w:p w:rsidR="002A6DE5" w:rsidRDefault="002A6DE5">
            <w:pPr>
              <w:pStyle w:val="a5"/>
              <w:jc w:val="center"/>
              <w:rPr>
                <w:rStyle w:val="a6"/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</w:p>
          <w:p w:rsidR="002A6DE5" w:rsidRDefault="00E72641">
            <w:pPr>
              <w:pStyle w:val="a5"/>
              <w:jc w:val="center"/>
              <w:rPr>
                <w:rStyle w:val="a6"/>
                <w:rFonts w:ascii="Times New Roman" w:eastAsia="Times New Roman" w:hAnsi="Times New Roman" w:cs="Times New Roman"/>
                <w:i/>
                <w:iCs/>
                <w:color w:val="FF0000"/>
                <w:sz w:val="21"/>
                <w:szCs w:val="21"/>
                <w:u w:color="FF0000"/>
              </w:rPr>
            </w:pPr>
            <w:r>
              <w:rPr>
                <w:rStyle w:val="a6"/>
                <w:rFonts w:ascii="Times New Roman" w:hAnsi="Times New Roman"/>
                <w:i/>
                <w:iCs/>
                <w:color w:val="FF0000"/>
                <w:sz w:val="21"/>
                <w:szCs w:val="21"/>
                <w:u w:color="FF0000"/>
              </w:rPr>
              <w:t>КБК 00000 000 0 00000000130</w:t>
            </w:r>
          </w:p>
          <w:p w:rsidR="002A6DE5" w:rsidRDefault="00E72641">
            <w:pPr>
              <w:pStyle w:val="a5"/>
              <w:jc w:val="center"/>
            </w:pPr>
            <w:r>
              <w:rPr>
                <w:rStyle w:val="a6"/>
                <w:rFonts w:ascii="Times New Roman" w:hAnsi="Times New Roman"/>
                <w:i/>
                <w:iCs/>
                <w:sz w:val="21"/>
                <w:szCs w:val="21"/>
              </w:rPr>
              <w:t>ОКТМО 70706000</w:t>
            </w:r>
          </w:p>
        </w:tc>
      </w:tr>
      <w:tr w:rsidR="002A6DE5">
        <w:trPr>
          <w:trHeight w:val="23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Корреспондентский счет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40102810445370000059</w:t>
            </w:r>
          </w:p>
        </w:tc>
      </w:tr>
      <w:tr w:rsidR="002A6DE5">
        <w:trPr>
          <w:trHeight w:val="231"/>
          <w:jc w:val="right"/>
        </w:trPr>
        <w:tc>
          <w:tcPr>
            <w:tcW w:w="9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Ответственные лица</w:t>
            </w:r>
          </w:p>
        </w:tc>
      </w:tr>
      <w:tr w:rsidR="002A6DE5">
        <w:trPr>
          <w:trHeight w:val="45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 xml:space="preserve">ФИО и должность </w:t>
            </w:r>
            <w:r>
              <w:rPr>
                <w:rStyle w:val="a6"/>
                <w:rFonts w:ascii="Times New Roman" w:hAnsi="Times New Roman"/>
                <w:sz w:val="21"/>
                <w:szCs w:val="21"/>
              </w:rPr>
              <w:lastRenderedPageBreak/>
              <w:t>руководителя (полностью)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lastRenderedPageBreak/>
              <w:t>Харитонова Наталья Николаевна, директор</w:t>
            </w:r>
          </w:p>
        </w:tc>
      </w:tr>
      <w:tr w:rsidR="002A6DE5">
        <w:trPr>
          <w:trHeight w:val="67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lastRenderedPageBreak/>
              <w:t>15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Контактные данные руководителя (</w:t>
            </w:r>
            <w:r>
              <w:rPr>
                <w:rStyle w:val="a6"/>
                <w:rFonts w:ascii="Times New Roman" w:hAnsi="Times New Roman"/>
                <w:sz w:val="21"/>
                <w:szCs w:val="21"/>
                <w:lang w:val="en-US"/>
              </w:rPr>
              <w:t>e</w:t>
            </w:r>
            <w:r>
              <w:rPr>
                <w:rStyle w:val="a6"/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Style w:val="a6"/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>
              <w:rPr>
                <w:rStyle w:val="a6"/>
                <w:rFonts w:ascii="Times New Roman" w:hAnsi="Times New Roman"/>
                <w:sz w:val="21"/>
                <w:szCs w:val="21"/>
              </w:rPr>
              <w:t>, телефон)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8(48753)6-65-13;</w:t>
            </w:r>
          </w:p>
          <w:p w:rsidR="002A6DE5" w:rsidRDefault="007034A9">
            <w:pPr>
              <w:spacing w:after="0" w:line="240" w:lineRule="auto"/>
              <w:jc w:val="center"/>
            </w:pPr>
            <w:hyperlink r:id="rId11" w:history="1">
              <w:r w:rsidR="00E72641">
                <w:rPr>
                  <w:rStyle w:val="Hyperlink2"/>
                  <w:rFonts w:eastAsia="Arial Unicode MS"/>
                </w:rPr>
                <w:t>aleksin</w:t>
              </w:r>
              <w:r w:rsidR="00E72641">
                <w:rPr>
                  <w:rStyle w:val="a6"/>
                  <w:rFonts w:ascii="Times New Roman" w:hAnsi="Times New Roman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E72641">
                <w:rPr>
                  <w:rStyle w:val="Hyperlink2"/>
                  <w:rFonts w:eastAsia="Arial Unicode MS"/>
                </w:rPr>
                <w:t>tvorchestvo</w:t>
              </w:r>
              <w:r w:rsidR="00E72641">
                <w:rPr>
                  <w:rStyle w:val="a6"/>
                  <w:rFonts w:ascii="Times New Roman" w:hAnsi="Times New Roman"/>
                  <w:color w:val="0000FF"/>
                  <w:sz w:val="21"/>
                  <w:szCs w:val="21"/>
                  <w:u w:val="single" w:color="0000FF"/>
                </w:rPr>
                <w:t>@</w:t>
              </w:r>
              <w:r w:rsidR="00E72641">
                <w:rPr>
                  <w:rStyle w:val="Hyperlink2"/>
                  <w:rFonts w:eastAsia="Arial Unicode MS"/>
                </w:rPr>
                <w:t>tularegion</w:t>
              </w:r>
              <w:r w:rsidR="00E72641">
                <w:rPr>
                  <w:rStyle w:val="a6"/>
                  <w:rFonts w:ascii="Times New Roman" w:hAnsi="Times New Roman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E72641">
                <w:rPr>
                  <w:rStyle w:val="Hyperlink2"/>
                  <w:rFonts w:eastAsia="Arial Unicode MS"/>
                </w:rPr>
                <w:t>org</w:t>
              </w:r>
            </w:hyperlink>
          </w:p>
        </w:tc>
      </w:tr>
      <w:tr w:rsidR="002A6DE5">
        <w:trPr>
          <w:trHeight w:val="67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ФИО и должность ответственного сотрудника (полностью)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Телкова Кристина Витальевна, заместитель директора по воспитательной работе</w:t>
            </w:r>
          </w:p>
        </w:tc>
      </w:tr>
      <w:tr w:rsidR="002A6DE5">
        <w:trPr>
          <w:trHeight w:val="671"/>
          <w:jc w:val="righ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Контактные данные ответственного сотрудника (</w:t>
            </w:r>
            <w:r>
              <w:rPr>
                <w:rStyle w:val="a6"/>
                <w:rFonts w:ascii="Times New Roman" w:hAnsi="Times New Roman"/>
                <w:sz w:val="21"/>
                <w:szCs w:val="21"/>
                <w:lang w:val="en-US"/>
              </w:rPr>
              <w:t>e</w:t>
            </w:r>
            <w:r>
              <w:rPr>
                <w:rStyle w:val="a6"/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Style w:val="a6"/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>
              <w:rPr>
                <w:rStyle w:val="a6"/>
                <w:rFonts w:ascii="Times New Roman" w:hAnsi="Times New Roman"/>
                <w:sz w:val="21"/>
                <w:szCs w:val="21"/>
              </w:rPr>
              <w:t>, телефон)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Style w:val="a6"/>
                <w:rFonts w:ascii="Times New Roman" w:hAnsi="Times New Roman"/>
                <w:sz w:val="21"/>
                <w:szCs w:val="21"/>
              </w:rPr>
              <w:t>8(48753)6-62-21</w:t>
            </w:r>
          </w:p>
          <w:p w:rsidR="002A6DE5" w:rsidRDefault="007034A9">
            <w:pPr>
              <w:spacing w:after="0" w:line="240" w:lineRule="auto"/>
              <w:jc w:val="center"/>
            </w:pPr>
            <w:hyperlink r:id="rId12" w:history="1">
              <w:r w:rsidR="00E72641">
                <w:rPr>
                  <w:rStyle w:val="Hyperlink2"/>
                  <w:rFonts w:eastAsia="Arial Unicode MS"/>
                </w:rPr>
                <w:t>aleksin</w:t>
              </w:r>
              <w:r w:rsidR="00E72641">
                <w:rPr>
                  <w:rStyle w:val="a6"/>
                  <w:rFonts w:ascii="Times New Roman" w:hAnsi="Times New Roman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E72641">
                <w:rPr>
                  <w:rStyle w:val="Hyperlink2"/>
                  <w:rFonts w:eastAsia="Arial Unicode MS"/>
                </w:rPr>
                <w:t>tvorchestvo</w:t>
              </w:r>
              <w:r w:rsidR="00E72641">
                <w:rPr>
                  <w:rStyle w:val="a6"/>
                  <w:rFonts w:ascii="Times New Roman" w:hAnsi="Times New Roman"/>
                  <w:color w:val="0000FF"/>
                  <w:sz w:val="21"/>
                  <w:szCs w:val="21"/>
                  <w:u w:val="single" w:color="0000FF"/>
                </w:rPr>
                <w:t>@</w:t>
              </w:r>
              <w:r w:rsidR="00E72641">
                <w:rPr>
                  <w:rStyle w:val="Hyperlink2"/>
                  <w:rFonts w:eastAsia="Arial Unicode MS"/>
                </w:rPr>
                <w:t>tularegion</w:t>
              </w:r>
              <w:r w:rsidR="00E72641">
                <w:rPr>
                  <w:rStyle w:val="a6"/>
                  <w:rFonts w:ascii="Times New Roman" w:hAnsi="Times New Roman"/>
                  <w:color w:val="0000FF"/>
                  <w:sz w:val="21"/>
                  <w:szCs w:val="21"/>
                  <w:u w:val="single" w:color="0000FF"/>
                </w:rPr>
                <w:t>.</w:t>
              </w:r>
              <w:r w:rsidR="00E72641">
                <w:rPr>
                  <w:rStyle w:val="Hyperlink2"/>
                  <w:rFonts w:eastAsia="Arial Unicode MS"/>
                </w:rPr>
                <w:t>org</w:t>
              </w:r>
            </w:hyperlink>
          </w:p>
        </w:tc>
      </w:tr>
      <w:tr w:rsidR="002A6DE5">
        <w:trPr>
          <w:trHeight w:val="671"/>
          <w:jc w:val="right"/>
        </w:trPr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b/>
                <w:bCs/>
                <w:sz w:val="21"/>
                <w:szCs w:val="21"/>
              </w:rPr>
              <w:t>Назначение платежа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6DE5" w:rsidRDefault="00E72641">
            <w:pPr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i/>
                <w:iCs/>
                <w:color w:val="FF0000"/>
                <w:sz w:val="21"/>
                <w:szCs w:val="21"/>
                <w:u w:color="FF0000"/>
              </w:rPr>
            </w:pPr>
            <w:r>
              <w:rPr>
                <w:rStyle w:val="a6"/>
                <w:rFonts w:ascii="Times New Roman" w:hAnsi="Times New Roman"/>
                <w:i/>
                <w:iCs/>
                <w:color w:val="FF0000"/>
                <w:sz w:val="21"/>
                <w:szCs w:val="21"/>
                <w:u w:color="FF0000"/>
              </w:rPr>
              <w:t xml:space="preserve">Оплата за участие в Межрегиональном творческом конкурсе </w:t>
            </w:r>
          </w:p>
          <w:p w:rsidR="002A6DE5" w:rsidRDefault="00E72641">
            <w:pPr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  <w:i/>
                <w:iCs/>
                <w:color w:val="FF0000"/>
                <w:sz w:val="21"/>
                <w:szCs w:val="21"/>
                <w:u w:color="FF0000"/>
              </w:rPr>
            </w:pPr>
            <w:r>
              <w:rPr>
                <w:rStyle w:val="a6"/>
                <w:rFonts w:ascii="Times New Roman" w:hAnsi="Times New Roman"/>
                <w:i/>
                <w:iCs/>
                <w:color w:val="FF0000"/>
                <w:sz w:val="21"/>
                <w:szCs w:val="21"/>
                <w:u w:color="FF0000"/>
              </w:rPr>
              <w:t>«</w:t>
            </w:r>
            <w:r w:rsidR="00884B6B">
              <w:rPr>
                <w:rStyle w:val="a6"/>
                <w:rFonts w:ascii="Times New Roman" w:hAnsi="Times New Roman"/>
                <w:i/>
                <w:iCs/>
                <w:color w:val="FF0000"/>
                <w:sz w:val="21"/>
                <w:szCs w:val="21"/>
                <w:u w:color="FF0000"/>
              </w:rPr>
              <w:t>Зимние чудеса</w:t>
            </w:r>
            <w:r>
              <w:rPr>
                <w:rStyle w:val="a6"/>
                <w:rFonts w:ascii="Times New Roman" w:hAnsi="Times New Roman"/>
                <w:i/>
                <w:iCs/>
                <w:color w:val="FF0000"/>
                <w:sz w:val="21"/>
                <w:szCs w:val="21"/>
                <w:u w:color="FF0000"/>
              </w:rPr>
              <w:t>»,  тип средств 08.02.00,</w:t>
            </w:r>
          </w:p>
          <w:p w:rsidR="002A6DE5" w:rsidRDefault="00E7264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i/>
                <w:iCs/>
                <w:color w:val="FF0000"/>
                <w:sz w:val="21"/>
                <w:szCs w:val="21"/>
                <w:u w:color="FF0000"/>
              </w:rPr>
              <w:t xml:space="preserve"> КБК 00000 000 0 00000000130</w:t>
            </w:r>
          </w:p>
        </w:tc>
      </w:tr>
    </w:tbl>
    <w:p w:rsidR="002A6DE5" w:rsidRDefault="002A6DE5">
      <w:pPr>
        <w:widowControl w:val="0"/>
        <w:spacing w:after="0" w:line="240" w:lineRule="auto"/>
        <w:ind w:left="108" w:hanging="108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A6DE5" w:rsidRDefault="002A6DE5">
      <w:pPr>
        <w:widowControl w:val="0"/>
        <w:spacing w:after="0" w:line="240" w:lineRule="auto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2A6DE5" w:rsidRDefault="00E72641">
      <w:pPr>
        <w:shd w:val="clear" w:color="auto" w:fill="FFFFFF"/>
        <w:spacing w:after="0" w:line="240" w:lineRule="auto"/>
        <w:jc w:val="right"/>
      </w:pPr>
      <w:r>
        <w:rPr>
          <w:rStyle w:val="a6"/>
          <w:rFonts w:ascii="Arial Unicode MS" w:hAnsi="Arial Unicode MS"/>
          <w:sz w:val="24"/>
          <w:szCs w:val="24"/>
        </w:rPr>
        <w:br w:type="page"/>
      </w:r>
    </w:p>
    <w:p w:rsidR="002A6DE5" w:rsidRDefault="00E72641">
      <w:pPr>
        <w:shd w:val="clear" w:color="auto" w:fill="FFFFFF"/>
        <w:spacing w:after="0" w:line="240" w:lineRule="auto"/>
        <w:jc w:val="right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lastRenderedPageBreak/>
        <w:t>Приложение 4</w:t>
      </w:r>
    </w:p>
    <w:p w:rsidR="002A6DE5" w:rsidRDefault="00E72641">
      <w:pPr>
        <w:shd w:val="clear" w:color="auto" w:fill="FFFFFF"/>
        <w:spacing w:after="0" w:line="240" w:lineRule="auto"/>
        <w:ind w:firstLine="426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к Положению </w:t>
      </w:r>
    </w:p>
    <w:p w:rsidR="002A6DE5" w:rsidRDefault="00E72641">
      <w:pPr>
        <w:shd w:val="clear" w:color="auto" w:fill="FFFFFF"/>
        <w:spacing w:after="0" w:line="240" w:lineRule="auto"/>
        <w:ind w:firstLine="426"/>
        <w:jc w:val="right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о межрегиональном творческом конкурсе</w:t>
      </w:r>
    </w:p>
    <w:p w:rsidR="002A6DE5" w:rsidRDefault="00E72641">
      <w:pPr>
        <w:pStyle w:val="Default"/>
        <w:jc w:val="right"/>
        <w:rPr>
          <w:rStyle w:val="a6"/>
          <w:b/>
          <w:bCs/>
          <w:sz w:val="22"/>
          <w:szCs w:val="22"/>
        </w:rPr>
      </w:pPr>
      <w:r>
        <w:rPr>
          <w:rStyle w:val="a6"/>
          <w:i/>
          <w:iCs/>
        </w:rPr>
        <w:t>«</w:t>
      </w:r>
      <w:r w:rsidR="00884B6B">
        <w:rPr>
          <w:rStyle w:val="a6"/>
          <w:i/>
          <w:iCs/>
        </w:rPr>
        <w:t>Зимние чудеса</w:t>
      </w:r>
      <w:r>
        <w:rPr>
          <w:rStyle w:val="a6"/>
          <w:i/>
          <w:iCs/>
        </w:rPr>
        <w:t>»</w:t>
      </w:r>
    </w:p>
    <w:p w:rsidR="002A6DE5" w:rsidRDefault="002A6DE5">
      <w:pPr>
        <w:pStyle w:val="Default"/>
        <w:jc w:val="center"/>
        <w:rPr>
          <w:rStyle w:val="a6"/>
          <w:b/>
          <w:bCs/>
          <w:sz w:val="22"/>
          <w:szCs w:val="22"/>
        </w:rPr>
      </w:pPr>
    </w:p>
    <w:p w:rsidR="002A6DE5" w:rsidRDefault="00E72641">
      <w:pPr>
        <w:widowControl w:val="0"/>
        <w:spacing w:line="216" w:lineRule="auto"/>
        <w:jc w:val="center"/>
        <w:rPr>
          <w:rStyle w:val="a6"/>
          <w:rFonts w:ascii="Times New Roman" w:eastAsia="Times New Roman" w:hAnsi="Times New Roman" w:cs="Times New Roman"/>
          <w:b/>
          <w:bCs/>
        </w:rPr>
      </w:pPr>
      <w:r>
        <w:rPr>
          <w:rStyle w:val="a6"/>
          <w:rFonts w:ascii="Times New Roman" w:hAnsi="Times New Roman"/>
          <w:b/>
          <w:bCs/>
        </w:rPr>
        <w:t>СОГЛАСИЕ</w:t>
      </w:r>
    </w:p>
    <w:p w:rsidR="002A6DE5" w:rsidRDefault="00E72641">
      <w:pPr>
        <w:pStyle w:val="Default"/>
        <w:jc w:val="center"/>
        <w:rPr>
          <w:rStyle w:val="a6"/>
          <w:b/>
          <w:bCs/>
          <w:sz w:val="22"/>
          <w:szCs w:val="22"/>
        </w:rPr>
      </w:pPr>
      <w:r>
        <w:rPr>
          <w:rStyle w:val="a6"/>
          <w:b/>
          <w:bCs/>
        </w:rPr>
        <w:t>родителей (законных представителей) на обработку персональных данных несовершеннолетних обучающихся,</w:t>
      </w:r>
    </w:p>
    <w:p w:rsidR="002A6DE5" w:rsidRDefault="00E72641">
      <w:pPr>
        <w:pStyle w:val="Default"/>
        <w:jc w:val="center"/>
        <w:rPr>
          <w:rStyle w:val="a6"/>
          <w:b/>
          <w:bCs/>
          <w:sz w:val="22"/>
          <w:szCs w:val="22"/>
        </w:rPr>
      </w:pPr>
      <w:r>
        <w:rPr>
          <w:rStyle w:val="a6"/>
          <w:b/>
          <w:bCs/>
          <w:sz w:val="22"/>
          <w:szCs w:val="22"/>
        </w:rPr>
        <w:t>участников межрегионального творческого конкурса «</w:t>
      </w:r>
      <w:r w:rsidR="00884B6B">
        <w:rPr>
          <w:rStyle w:val="a6"/>
          <w:b/>
          <w:bCs/>
          <w:sz w:val="22"/>
          <w:szCs w:val="22"/>
        </w:rPr>
        <w:t>Зимние чудеса</w:t>
      </w:r>
      <w:r>
        <w:rPr>
          <w:rStyle w:val="a6"/>
          <w:b/>
          <w:bCs/>
          <w:sz w:val="22"/>
          <w:szCs w:val="22"/>
        </w:rPr>
        <w:t>»</w:t>
      </w:r>
    </w:p>
    <w:p w:rsidR="002A6DE5" w:rsidRDefault="002A6DE5">
      <w:pPr>
        <w:pStyle w:val="Default"/>
        <w:jc w:val="center"/>
        <w:rPr>
          <w:rStyle w:val="a6"/>
          <w:sz w:val="23"/>
          <w:szCs w:val="23"/>
        </w:rPr>
      </w:pPr>
    </w:p>
    <w:p w:rsidR="002A6DE5" w:rsidRDefault="00E72641">
      <w:pPr>
        <w:spacing w:after="0"/>
        <w:ind w:firstLine="709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Я,__________________________________________________________________________, </w:t>
      </w:r>
    </w:p>
    <w:p w:rsidR="002A6DE5" w:rsidRDefault="00E72641">
      <w:pPr>
        <w:spacing w:after="0"/>
        <w:ind w:left="284" w:right="1557" w:firstLine="709"/>
        <w:jc w:val="center"/>
        <w:rPr>
          <w:rStyle w:val="a6"/>
          <w:rFonts w:ascii="Times New Roman" w:eastAsia="Times New Roman" w:hAnsi="Times New Roman" w:cs="Times New Roman"/>
          <w:sz w:val="16"/>
          <w:szCs w:val="16"/>
        </w:rPr>
      </w:pPr>
      <w:r>
        <w:rPr>
          <w:rStyle w:val="a6"/>
          <w:rFonts w:ascii="Times New Roman" w:hAnsi="Times New Roman"/>
          <w:sz w:val="16"/>
          <w:szCs w:val="16"/>
        </w:rPr>
        <w:t>(фамилия, имя, отчество представителя обучающегося)</w:t>
      </w:r>
    </w:p>
    <w:p w:rsidR="002A6DE5" w:rsidRDefault="00E72641">
      <w:pPr>
        <w:spacing w:after="0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проживающий по адресу _____________________________________________________________, </w:t>
      </w:r>
    </w:p>
    <w:p w:rsidR="002A6DE5" w:rsidRDefault="00E72641">
      <w:pPr>
        <w:tabs>
          <w:tab w:val="left" w:pos="8849"/>
        </w:tabs>
        <w:spacing w:after="0"/>
        <w:jc w:val="center"/>
        <w:rPr>
          <w:rStyle w:val="a6"/>
          <w:rFonts w:ascii="Times New Roman" w:eastAsia="Times New Roman" w:hAnsi="Times New Roman" w:cs="Times New Roman"/>
          <w:sz w:val="16"/>
          <w:szCs w:val="16"/>
        </w:rPr>
      </w:pPr>
      <w:r>
        <w:rPr>
          <w:rStyle w:val="a6"/>
          <w:rFonts w:ascii="Times New Roman" w:hAnsi="Times New Roman"/>
          <w:sz w:val="16"/>
          <w:szCs w:val="16"/>
        </w:rPr>
        <w:t xml:space="preserve">      (адрес представителя  обучающегося)</w:t>
      </w:r>
    </w:p>
    <w:p w:rsidR="002A6DE5" w:rsidRDefault="00E72641">
      <w:pPr>
        <w:spacing w:after="0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паспорт серии _______номер ________, выдан ___________________________________________</w:t>
      </w:r>
    </w:p>
    <w:p w:rsidR="002A6DE5" w:rsidRDefault="00E72641">
      <w:pPr>
        <w:spacing w:after="0"/>
        <w:ind w:left="3686" w:firstLine="709"/>
        <w:jc w:val="center"/>
        <w:rPr>
          <w:rStyle w:val="a6"/>
          <w:rFonts w:ascii="Times New Roman" w:eastAsia="Times New Roman" w:hAnsi="Times New Roman" w:cs="Times New Roman"/>
          <w:sz w:val="16"/>
          <w:szCs w:val="16"/>
        </w:rPr>
      </w:pPr>
      <w:r>
        <w:rPr>
          <w:rStyle w:val="a6"/>
          <w:rFonts w:ascii="Times New Roman" w:hAnsi="Times New Roman"/>
          <w:sz w:val="16"/>
          <w:szCs w:val="16"/>
        </w:rPr>
        <w:t xml:space="preserve">               (указать орган, которым выдан паспорт)</w:t>
      </w:r>
    </w:p>
    <w:p w:rsidR="002A6DE5" w:rsidRDefault="00E72641">
      <w:pPr>
        <w:spacing w:after="0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__________________________________________________«___» _______ _____ года</w:t>
      </w:r>
    </w:p>
    <w:p w:rsidR="002A6DE5" w:rsidRDefault="00E72641">
      <w:pPr>
        <w:spacing w:after="0"/>
        <w:ind w:firstLine="709"/>
        <w:rPr>
          <w:rStyle w:val="a6"/>
          <w:rFonts w:ascii="Times New Roman" w:eastAsia="Times New Roman" w:hAnsi="Times New Roman" w:cs="Times New Roman"/>
          <w:sz w:val="16"/>
          <w:szCs w:val="16"/>
        </w:rPr>
      </w:pPr>
      <w:r>
        <w:rPr>
          <w:rStyle w:val="a6"/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(дата выдачи паспорта)</w:t>
      </w:r>
    </w:p>
    <w:p w:rsidR="002A6DE5" w:rsidRDefault="00E72641">
      <w:pPr>
        <w:shd w:val="clear" w:color="auto" w:fill="FFFFFF"/>
        <w:spacing w:line="240" w:lineRule="auto"/>
        <w:jc w:val="both"/>
        <w:rPr>
          <w:rStyle w:val="a6"/>
          <w:rFonts w:ascii="Times New Roman" w:eastAsia="Times New Roman" w:hAnsi="Times New Roman" w:cs="Times New Roman"/>
          <w:color w:val="1A1A1A"/>
          <w:u w:color="1A1A1A"/>
        </w:rPr>
      </w:pPr>
      <w:r>
        <w:rPr>
          <w:rStyle w:val="a6"/>
          <w:rFonts w:ascii="Times New Roman" w:hAnsi="Times New Roman"/>
          <w:color w:val="1A1A1A"/>
          <w:u w:color="1A1A1A"/>
        </w:rPr>
        <w:t xml:space="preserve">в соответствии с требованиями Федерального закона от 27.07.2006 г. №152-ФЗ «О персональных данных», и в соответствии с Политикой образовательного учреждения (ОУ) в отношении обработки персональных данных несовершеннолетнего, </w:t>
      </w:r>
      <w:r>
        <w:rPr>
          <w:rStyle w:val="a6"/>
          <w:rFonts w:ascii="Times New Roman" w:hAnsi="Times New Roman"/>
          <w:color w:val="1A1A1A"/>
          <w:u w:val="single" w:color="1A1A1A"/>
        </w:rPr>
        <w:t>с целью</w:t>
      </w:r>
      <w:r>
        <w:rPr>
          <w:rStyle w:val="a6"/>
          <w:rFonts w:ascii="Times New Roman" w:hAnsi="Times New Roman"/>
          <w:color w:val="1A1A1A"/>
          <w:u w:color="1A1A1A"/>
        </w:rPr>
        <w:t xml:space="preserve"> участия в </w:t>
      </w:r>
      <w:r>
        <w:rPr>
          <w:rStyle w:val="a6"/>
          <w:rFonts w:ascii="Times New Roman" w:hAnsi="Times New Roman"/>
        </w:rPr>
        <w:t>межрегиональном творческом конкурсе «</w:t>
      </w:r>
      <w:r w:rsidR="002B7366">
        <w:rPr>
          <w:rStyle w:val="a6"/>
          <w:rFonts w:ascii="Times New Roman" w:hAnsi="Times New Roman"/>
        </w:rPr>
        <w:t>Зимние чудеса</w:t>
      </w:r>
      <w:r>
        <w:rPr>
          <w:rStyle w:val="a6"/>
          <w:rFonts w:ascii="Times New Roman" w:hAnsi="Times New Roman"/>
        </w:rPr>
        <w:t xml:space="preserve">», </w:t>
      </w:r>
      <w:r>
        <w:rPr>
          <w:rStyle w:val="a6"/>
          <w:rFonts w:ascii="Times New Roman" w:hAnsi="Times New Roman"/>
          <w:color w:val="1A1A1A"/>
          <w:u w:val="single" w:color="1A1A1A"/>
        </w:rPr>
        <w:t>даю согласие</w:t>
      </w:r>
      <w:r>
        <w:rPr>
          <w:rStyle w:val="a6"/>
          <w:rFonts w:ascii="Times New Roman" w:hAnsi="Times New Roman"/>
          <w:color w:val="1A1A1A"/>
          <w:u w:color="1A1A1A"/>
        </w:rPr>
        <w:t xml:space="preserve"> оператору персональных данных: МБУ ДО «ЦРТДиЮ» (адрес: 301367, Тульская область, город Алексин, ул. Дубравная, дом 23, корп.2б.) на обработку, персональных данных </w:t>
      </w:r>
      <w:r>
        <w:rPr>
          <w:rStyle w:val="a6"/>
          <w:rFonts w:ascii="Times New Roman" w:hAnsi="Times New Roman"/>
          <w:color w:val="1A1A1A"/>
          <w:u w:val="single" w:color="1A1A1A"/>
        </w:rPr>
        <w:t>моего ребенка</w:t>
      </w:r>
    </w:p>
    <w:p w:rsidR="002A6DE5" w:rsidRDefault="00E72641">
      <w:pPr>
        <w:shd w:val="clear" w:color="auto" w:fill="FFFFFF"/>
        <w:spacing w:line="240" w:lineRule="auto"/>
        <w:jc w:val="both"/>
        <w:rPr>
          <w:rStyle w:val="a6"/>
          <w:sz w:val="23"/>
          <w:szCs w:val="23"/>
        </w:rPr>
      </w:pPr>
      <w:r>
        <w:rPr>
          <w:rStyle w:val="a6"/>
          <w:sz w:val="23"/>
          <w:szCs w:val="23"/>
        </w:rPr>
        <w:t xml:space="preserve">________________________________________________________________________________ </w:t>
      </w:r>
    </w:p>
    <w:p w:rsidR="002A6DE5" w:rsidRDefault="00E72641">
      <w:pPr>
        <w:pStyle w:val="Default"/>
        <w:jc w:val="center"/>
        <w:rPr>
          <w:rStyle w:val="a6"/>
          <w:sz w:val="14"/>
          <w:szCs w:val="14"/>
        </w:rPr>
      </w:pPr>
      <w:r>
        <w:rPr>
          <w:rStyle w:val="a6"/>
          <w:sz w:val="14"/>
          <w:szCs w:val="14"/>
        </w:rPr>
        <w:t>(фамилия, имя, отчество ребѐнка)</w:t>
      </w:r>
    </w:p>
    <w:p w:rsidR="002A6DE5" w:rsidRDefault="00E72641">
      <w:pPr>
        <w:pStyle w:val="Default"/>
        <w:jc w:val="both"/>
        <w:rPr>
          <w:rStyle w:val="a6"/>
          <w:sz w:val="23"/>
          <w:szCs w:val="23"/>
        </w:rPr>
      </w:pPr>
      <w:r>
        <w:rPr>
          <w:rStyle w:val="a6"/>
          <w:sz w:val="22"/>
          <w:szCs w:val="22"/>
        </w:rPr>
        <w:t>дата рождения</w:t>
      </w:r>
      <w:r>
        <w:rPr>
          <w:rStyle w:val="a6"/>
          <w:sz w:val="23"/>
          <w:szCs w:val="23"/>
        </w:rPr>
        <w:t xml:space="preserve">_____________________________________________________________________ </w:t>
      </w:r>
    </w:p>
    <w:p w:rsidR="002A6DE5" w:rsidRDefault="002A6DE5">
      <w:pPr>
        <w:pStyle w:val="a5"/>
        <w:jc w:val="both"/>
        <w:rPr>
          <w:rStyle w:val="a6"/>
          <w:rFonts w:ascii="Times New Roman" w:eastAsia="Times New Roman" w:hAnsi="Times New Roman" w:cs="Times New Roman"/>
          <w:u w:val="single"/>
        </w:rPr>
      </w:pPr>
    </w:p>
    <w:p w:rsidR="002A6DE5" w:rsidRDefault="00E72641">
      <w:pPr>
        <w:pStyle w:val="a5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  <w:u w:val="single"/>
        </w:rPr>
        <w:t>а именно:</w:t>
      </w:r>
      <w:r>
        <w:rPr>
          <w:rStyle w:val="a6"/>
          <w:rFonts w:ascii="Times New Roman" w:hAnsi="Times New Roman"/>
        </w:rPr>
        <w:t xml:space="preserve"> фамилию, имя, отчество, дата рождения, наименование образовательного учреждения, в котором обучается ребенок, номер контактного телефона или сведения о других способах связи, результаты участия в соответствующем конкурсе.</w:t>
      </w:r>
    </w:p>
    <w:p w:rsidR="002A6DE5" w:rsidRDefault="00E72641">
      <w:pPr>
        <w:pStyle w:val="Default"/>
        <w:ind w:firstLine="567"/>
        <w:jc w:val="both"/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удаление, уничтожение персональных данных.</w:t>
      </w:r>
    </w:p>
    <w:p w:rsidR="002A6DE5" w:rsidRDefault="00E72641">
      <w:pPr>
        <w:spacing w:after="0" w:line="240" w:lineRule="auto"/>
        <w:ind w:firstLine="567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  <w:b/>
          <w:bCs/>
        </w:rPr>
        <w:t>Данным заявлением разрешаю считать общедоступными, в том числе размещать в сети «Интернет», на официальном сайте МБУ ДО «ЦРТДиЮ» (</w:t>
      </w:r>
      <w:hyperlink r:id="rId13" w:history="1">
        <w:r>
          <w:rPr>
            <w:rStyle w:val="Hyperlink0"/>
            <w:rFonts w:eastAsia="Arial Unicode MS"/>
          </w:rPr>
          <w:t>http://crtdu.obr-aleksin.ru/</w:t>
        </w:r>
      </w:hyperlink>
      <w:r>
        <w:rPr>
          <w:rStyle w:val="a6"/>
          <w:rFonts w:ascii="Times New Roman" w:hAnsi="Times New Roman"/>
        </w:rPr>
        <w:t xml:space="preserve">) </w:t>
      </w:r>
      <w:r>
        <w:rPr>
          <w:rStyle w:val="a6"/>
          <w:rFonts w:ascii="Times New Roman" w:hAnsi="Times New Roman"/>
          <w:b/>
          <w:bCs/>
        </w:rPr>
        <w:t xml:space="preserve">только следующие персональные данные моего ребенка: фамилия, имя, возраст, ОУ, результат участия в конкурсе. </w:t>
      </w:r>
    </w:p>
    <w:p w:rsidR="002A6DE5" w:rsidRDefault="00E72641">
      <w:pPr>
        <w:spacing w:after="0" w:line="240" w:lineRule="auto"/>
        <w:ind w:firstLine="567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Настоящее согласие действует до достижения целей обработки персональных данных или в течение срока хранения информации. </w:t>
      </w:r>
      <w:r>
        <w:rPr>
          <w:rStyle w:val="a6"/>
          <w:rFonts w:ascii="Times New Roman" w:hAnsi="Times New Roman"/>
        </w:rPr>
        <w:t xml:space="preserve">Обработка персональных данных осуществляется оператором смешанным способом. </w:t>
      </w:r>
    </w:p>
    <w:p w:rsidR="002A6DE5" w:rsidRDefault="00E72641">
      <w:pPr>
        <w:shd w:val="clear" w:color="auto" w:fill="FFFFFF"/>
        <w:spacing w:after="0" w:line="240" w:lineRule="auto"/>
        <w:ind w:firstLine="567"/>
        <w:jc w:val="both"/>
        <w:rPr>
          <w:rStyle w:val="a6"/>
          <w:rFonts w:ascii="Times New Roman" w:eastAsia="Times New Roman" w:hAnsi="Times New Roman" w:cs="Times New Roman"/>
          <w:color w:val="1A1A1A"/>
          <w:u w:color="1A1A1A"/>
        </w:rPr>
      </w:pPr>
      <w:r>
        <w:rPr>
          <w:rStyle w:val="a6"/>
          <w:rFonts w:ascii="Times New Roman" w:hAnsi="Times New Roman"/>
          <w:color w:val="1A1A1A"/>
          <w:u w:color="1A1A1A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адрес МБУ ДО «ЦРТДиЮ».</w:t>
      </w:r>
    </w:p>
    <w:p w:rsidR="002A6DE5" w:rsidRDefault="002A6DE5">
      <w:pPr>
        <w:pStyle w:val="Default"/>
        <w:ind w:firstLine="567"/>
        <w:jc w:val="both"/>
        <w:rPr>
          <w:rStyle w:val="a6"/>
          <w:sz w:val="23"/>
          <w:szCs w:val="23"/>
        </w:rPr>
      </w:pPr>
    </w:p>
    <w:p w:rsidR="002A6DE5" w:rsidRDefault="00E72641">
      <w:pPr>
        <w:pStyle w:val="Default"/>
        <w:jc w:val="both"/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t xml:space="preserve">____________________                                                           </w:t>
      </w:r>
      <w:r w:rsidR="002B7366">
        <w:rPr>
          <w:rStyle w:val="a6"/>
          <w:sz w:val="22"/>
          <w:szCs w:val="22"/>
        </w:rPr>
        <w:t xml:space="preserve">                          </w:t>
      </w:r>
      <w:r>
        <w:rPr>
          <w:rStyle w:val="a6"/>
          <w:sz w:val="22"/>
          <w:szCs w:val="22"/>
        </w:rPr>
        <w:t xml:space="preserve">   ___________________ </w:t>
      </w:r>
    </w:p>
    <w:p w:rsidR="002A6DE5" w:rsidRDefault="00E72641">
      <w:pPr>
        <w:jc w:val="both"/>
        <w:rPr>
          <w:rStyle w:val="a6"/>
          <w:sz w:val="14"/>
          <w:szCs w:val="14"/>
        </w:rPr>
      </w:pPr>
      <w:r>
        <w:rPr>
          <w:rStyle w:val="a6"/>
          <w:sz w:val="14"/>
          <w:szCs w:val="14"/>
        </w:rPr>
        <w:t xml:space="preserve">         Личная подпись                                                                                                                                                 </w:t>
      </w:r>
      <w:r w:rsidR="002B7366">
        <w:rPr>
          <w:rStyle w:val="a6"/>
          <w:sz w:val="14"/>
          <w:szCs w:val="14"/>
        </w:rPr>
        <w:t xml:space="preserve">                                              </w:t>
      </w:r>
      <w:r>
        <w:rPr>
          <w:rStyle w:val="a6"/>
          <w:sz w:val="14"/>
          <w:szCs w:val="14"/>
        </w:rPr>
        <w:t xml:space="preserve">           дата заполнения</w:t>
      </w:r>
    </w:p>
    <w:p w:rsidR="002A6DE5" w:rsidRDefault="00E72641">
      <w:pPr>
        <w:spacing w:after="0"/>
      </w:pPr>
      <w:r>
        <w:rPr>
          <w:rStyle w:val="a6"/>
          <w:rFonts w:ascii="Arial Unicode MS" w:hAnsi="Arial Unicode MS"/>
          <w:sz w:val="14"/>
          <w:szCs w:val="14"/>
        </w:rPr>
        <w:br w:type="page"/>
      </w:r>
    </w:p>
    <w:p w:rsidR="002A6DE5" w:rsidRDefault="002A6DE5">
      <w:pPr>
        <w:spacing w:after="0"/>
        <w:rPr>
          <w:rStyle w:val="a6"/>
          <w:sz w:val="24"/>
          <w:szCs w:val="24"/>
        </w:rPr>
      </w:pPr>
    </w:p>
    <w:p w:rsidR="002A6DE5" w:rsidRDefault="00E72641">
      <w:pPr>
        <w:jc w:val="center"/>
        <w:rPr>
          <w:rStyle w:val="a6"/>
          <w:rFonts w:ascii="Times New Roman" w:eastAsia="Times New Roman" w:hAnsi="Times New Roman" w:cs="Times New Roman"/>
          <w:b/>
          <w:bCs/>
        </w:rPr>
      </w:pPr>
      <w:r>
        <w:rPr>
          <w:rStyle w:val="a6"/>
          <w:rFonts w:ascii="Times New Roman" w:hAnsi="Times New Roman"/>
          <w:b/>
          <w:bCs/>
        </w:rPr>
        <w:t>СОГЛАСИЕ</w:t>
      </w:r>
    </w:p>
    <w:p w:rsidR="002A6DE5" w:rsidRDefault="00E72641">
      <w:pPr>
        <w:spacing w:after="0"/>
        <w:jc w:val="center"/>
        <w:rPr>
          <w:rStyle w:val="a6"/>
          <w:rFonts w:ascii="Times New Roman" w:eastAsia="Times New Roman" w:hAnsi="Times New Roman" w:cs="Times New Roman"/>
          <w:b/>
          <w:bCs/>
        </w:rPr>
      </w:pPr>
      <w:r>
        <w:rPr>
          <w:rStyle w:val="a6"/>
          <w:rFonts w:ascii="Times New Roman" w:hAnsi="Times New Roman"/>
          <w:b/>
          <w:bCs/>
        </w:rPr>
        <w:t xml:space="preserve">на обработку персональных данных </w:t>
      </w:r>
    </w:p>
    <w:p w:rsidR="002A6DE5" w:rsidRDefault="00E72641">
      <w:pPr>
        <w:pStyle w:val="Default"/>
        <w:jc w:val="center"/>
        <w:rPr>
          <w:rStyle w:val="a6"/>
          <w:b/>
          <w:bCs/>
          <w:sz w:val="22"/>
          <w:szCs w:val="22"/>
        </w:rPr>
      </w:pPr>
      <w:r>
        <w:rPr>
          <w:rStyle w:val="a6"/>
          <w:b/>
          <w:bCs/>
          <w:sz w:val="22"/>
          <w:szCs w:val="22"/>
        </w:rPr>
        <w:t>участника межрегионального творческого конкурса «</w:t>
      </w:r>
      <w:r w:rsidR="00884B6B">
        <w:rPr>
          <w:rStyle w:val="a6"/>
          <w:b/>
          <w:bCs/>
          <w:sz w:val="22"/>
          <w:szCs w:val="22"/>
        </w:rPr>
        <w:t>Зимние чудеса</w:t>
      </w:r>
      <w:r>
        <w:rPr>
          <w:rStyle w:val="a6"/>
          <w:b/>
          <w:bCs/>
          <w:sz w:val="22"/>
          <w:szCs w:val="22"/>
        </w:rPr>
        <w:t>»</w:t>
      </w:r>
    </w:p>
    <w:p w:rsidR="002A6DE5" w:rsidRDefault="002A6DE5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color w:val="1A1A1A"/>
          <w:u w:color="1A1A1A"/>
        </w:rPr>
      </w:pPr>
    </w:p>
    <w:p w:rsidR="002A6DE5" w:rsidRDefault="00E72641">
      <w:pPr>
        <w:spacing w:after="0"/>
        <w:ind w:firstLine="709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Я,__________________________________________________________________________, </w:t>
      </w:r>
    </w:p>
    <w:p w:rsidR="002A6DE5" w:rsidRDefault="00E72641">
      <w:pPr>
        <w:spacing w:after="0"/>
        <w:ind w:left="284" w:right="1557" w:firstLine="709"/>
        <w:jc w:val="center"/>
        <w:rPr>
          <w:rStyle w:val="a6"/>
          <w:rFonts w:ascii="Times New Roman" w:eastAsia="Times New Roman" w:hAnsi="Times New Roman" w:cs="Times New Roman"/>
          <w:sz w:val="16"/>
          <w:szCs w:val="16"/>
        </w:rPr>
      </w:pPr>
      <w:r>
        <w:rPr>
          <w:rStyle w:val="a6"/>
          <w:rFonts w:ascii="Times New Roman" w:hAnsi="Times New Roman"/>
          <w:sz w:val="16"/>
          <w:szCs w:val="16"/>
        </w:rPr>
        <w:t>(фамилия, имя, отчество представителя обучающегося)</w:t>
      </w:r>
    </w:p>
    <w:p w:rsidR="002A6DE5" w:rsidRDefault="00E72641">
      <w:pPr>
        <w:spacing w:after="0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проживающий по адресу _____________________________________________________________, </w:t>
      </w:r>
    </w:p>
    <w:p w:rsidR="002A6DE5" w:rsidRDefault="00E72641">
      <w:pPr>
        <w:tabs>
          <w:tab w:val="left" w:pos="8849"/>
        </w:tabs>
        <w:spacing w:after="0"/>
        <w:jc w:val="center"/>
        <w:rPr>
          <w:rStyle w:val="a6"/>
          <w:rFonts w:ascii="Times New Roman" w:eastAsia="Times New Roman" w:hAnsi="Times New Roman" w:cs="Times New Roman"/>
          <w:sz w:val="16"/>
          <w:szCs w:val="16"/>
        </w:rPr>
      </w:pPr>
      <w:r>
        <w:rPr>
          <w:rStyle w:val="a6"/>
          <w:rFonts w:ascii="Times New Roman" w:hAnsi="Times New Roman"/>
          <w:sz w:val="16"/>
          <w:szCs w:val="16"/>
        </w:rPr>
        <w:t xml:space="preserve">      (адрес представителя  обучающегося)</w:t>
      </w:r>
    </w:p>
    <w:p w:rsidR="002A6DE5" w:rsidRDefault="00E72641">
      <w:pPr>
        <w:spacing w:after="0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паспорт серии _______номер ________, выдан ___________________________________________</w:t>
      </w:r>
    </w:p>
    <w:p w:rsidR="002A6DE5" w:rsidRDefault="00E72641">
      <w:pPr>
        <w:spacing w:after="0"/>
        <w:ind w:left="3686" w:firstLine="709"/>
        <w:jc w:val="center"/>
        <w:rPr>
          <w:rStyle w:val="a6"/>
          <w:rFonts w:ascii="Times New Roman" w:eastAsia="Times New Roman" w:hAnsi="Times New Roman" w:cs="Times New Roman"/>
          <w:sz w:val="16"/>
          <w:szCs w:val="16"/>
        </w:rPr>
      </w:pPr>
      <w:r>
        <w:rPr>
          <w:rStyle w:val="a6"/>
          <w:rFonts w:ascii="Times New Roman" w:hAnsi="Times New Roman"/>
          <w:sz w:val="16"/>
          <w:szCs w:val="16"/>
        </w:rPr>
        <w:t xml:space="preserve">               (указать орган, которым выдан паспорт)</w:t>
      </w:r>
    </w:p>
    <w:p w:rsidR="002A6DE5" w:rsidRDefault="00E72641">
      <w:pPr>
        <w:spacing w:after="0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>__________________________________________________«___» _______ _____ года</w:t>
      </w:r>
    </w:p>
    <w:p w:rsidR="002A6DE5" w:rsidRDefault="00E72641">
      <w:pPr>
        <w:spacing w:after="0"/>
        <w:ind w:firstLine="709"/>
        <w:rPr>
          <w:rStyle w:val="a6"/>
          <w:rFonts w:ascii="Times New Roman" w:eastAsia="Times New Roman" w:hAnsi="Times New Roman" w:cs="Times New Roman"/>
          <w:sz w:val="16"/>
          <w:szCs w:val="16"/>
        </w:rPr>
      </w:pPr>
      <w:r>
        <w:rPr>
          <w:rStyle w:val="a6"/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(дата выдачи паспорта)</w:t>
      </w:r>
    </w:p>
    <w:p w:rsidR="002A6DE5" w:rsidRDefault="00E72641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  <w:color w:val="1A1A1A"/>
          <w:u w:color="1A1A1A"/>
        </w:rPr>
        <w:t xml:space="preserve">в соответствии с требованиями Федерального закона от 27.07.2006 г. №152-ФЗ «О персональных, </w:t>
      </w:r>
      <w:r>
        <w:rPr>
          <w:rStyle w:val="a6"/>
          <w:rFonts w:ascii="Times New Roman" w:hAnsi="Times New Roman"/>
          <w:color w:val="1A1A1A"/>
          <w:u w:val="single" w:color="1A1A1A"/>
        </w:rPr>
        <w:t>с целью</w:t>
      </w:r>
      <w:r>
        <w:rPr>
          <w:rStyle w:val="a6"/>
          <w:rFonts w:ascii="Times New Roman" w:hAnsi="Times New Roman"/>
          <w:color w:val="1A1A1A"/>
          <w:u w:color="1A1A1A"/>
        </w:rPr>
        <w:t xml:space="preserve"> моего участия в </w:t>
      </w:r>
      <w:r>
        <w:rPr>
          <w:rStyle w:val="a6"/>
          <w:rFonts w:ascii="Times New Roman" w:hAnsi="Times New Roman"/>
        </w:rPr>
        <w:t>межрегиональном творческом конкурсе «</w:t>
      </w:r>
      <w:r w:rsidR="00884B6B">
        <w:rPr>
          <w:rStyle w:val="a6"/>
          <w:rFonts w:ascii="Times New Roman" w:hAnsi="Times New Roman"/>
        </w:rPr>
        <w:t>Зимние чудеса</w:t>
      </w:r>
      <w:r>
        <w:rPr>
          <w:rStyle w:val="a6"/>
          <w:rFonts w:ascii="Times New Roman" w:hAnsi="Times New Roman"/>
        </w:rPr>
        <w:t xml:space="preserve">», </w:t>
      </w:r>
      <w:r>
        <w:rPr>
          <w:rStyle w:val="a6"/>
          <w:rFonts w:ascii="Times New Roman" w:hAnsi="Times New Roman"/>
          <w:color w:val="1A1A1A"/>
          <w:u w:val="single" w:color="1A1A1A"/>
        </w:rPr>
        <w:t>даю согласие</w:t>
      </w:r>
      <w:r>
        <w:rPr>
          <w:rStyle w:val="a6"/>
          <w:rFonts w:ascii="Times New Roman" w:hAnsi="Times New Roman"/>
          <w:color w:val="1A1A1A"/>
          <w:u w:color="1A1A1A"/>
        </w:rPr>
        <w:t xml:space="preserve"> оператору персональных данных: МБУ ДО «ЦРТДиЮ» (адрес: 301367, Тульская область, город Алексин, ул. Дубравная, дом 23, корп.2б.) на обработку </w:t>
      </w:r>
      <w:r>
        <w:rPr>
          <w:rStyle w:val="a6"/>
          <w:rFonts w:ascii="Times New Roman" w:hAnsi="Times New Roman"/>
        </w:rPr>
        <w:t>моих персональных данных, а именно: фамилию, имя, отчество, паспортные данные, наименование образовательного учреждения, адрес места жительства, номер контактного телефона или сведения о других способах связи.</w:t>
      </w:r>
    </w:p>
    <w:p w:rsidR="002A6DE5" w:rsidRDefault="00E72641">
      <w:pPr>
        <w:pStyle w:val="Default"/>
        <w:ind w:firstLine="567"/>
        <w:jc w:val="both"/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t>Перечень действий с персональными данными: сбор, запись, систематизация, накопление, хранение, уточнение (обновление, изменение), использование, удаление, уничтожение персональных данных, а также распространение путем размещения моих персональных данных в сети «Интернет».</w:t>
      </w:r>
    </w:p>
    <w:p w:rsidR="002A6DE5" w:rsidRDefault="00E72641">
      <w:pPr>
        <w:spacing w:after="0" w:line="240" w:lineRule="auto"/>
        <w:ind w:firstLine="426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  <w:b/>
          <w:bCs/>
        </w:rPr>
        <w:t>Данным заявлением разрешаю считать общедоступными, в том числе размещать в сети «Интернет», на официальном сайте МБУ ДО «ЦРТДиЮ» (</w:t>
      </w:r>
      <w:hyperlink r:id="rId14" w:history="1">
        <w:r>
          <w:rPr>
            <w:rStyle w:val="Hyperlink0"/>
            <w:rFonts w:eastAsia="Arial Unicode MS"/>
          </w:rPr>
          <w:t>http://crtdu.obr-aleksin.ru/</w:t>
        </w:r>
      </w:hyperlink>
      <w:r>
        <w:rPr>
          <w:rStyle w:val="a6"/>
          <w:rFonts w:ascii="Times New Roman" w:hAnsi="Times New Roman"/>
        </w:rPr>
        <w:t xml:space="preserve">) </w:t>
      </w:r>
      <w:r>
        <w:rPr>
          <w:rStyle w:val="a6"/>
          <w:rFonts w:ascii="Times New Roman" w:hAnsi="Times New Roman"/>
          <w:b/>
          <w:bCs/>
        </w:rPr>
        <w:t xml:space="preserve">только следующие мои персональные данные: фамилия, имя, отчество, возраст, ОУ, результат участия в конкурсе. </w:t>
      </w:r>
    </w:p>
    <w:p w:rsidR="002A6DE5" w:rsidRDefault="00E72641">
      <w:pPr>
        <w:spacing w:after="0" w:line="240" w:lineRule="auto"/>
        <w:ind w:firstLine="567"/>
        <w:jc w:val="both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Настоящее согласие действует до достижения целей обработки персональных данных или в течение срока хранения информации. </w:t>
      </w:r>
      <w:r>
        <w:rPr>
          <w:rStyle w:val="a6"/>
          <w:rFonts w:ascii="Times New Roman" w:hAnsi="Times New Roman"/>
        </w:rPr>
        <w:t xml:space="preserve">Обработка персональных данных осуществляется оператором смешанным способом. </w:t>
      </w:r>
    </w:p>
    <w:p w:rsidR="002A6DE5" w:rsidRDefault="00E72641">
      <w:pPr>
        <w:shd w:val="clear" w:color="auto" w:fill="FFFFFF"/>
        <w:spacing w:after="0" w:line="240" w:lineRule="auto"/>
        <w:ind w:firstLine="567"/>
        <w:jc w:val="both"/>
        <w:rPr>
          <w:rStyle w:val="a6"/>
          <w:rFonts w:ascii="Times New Roman" w:eastAsia="Times New Roman" w:hAnsi="Times New Roman" w:cs="Times New Roman"/>
          <w:color w:val="1A1A1A"/>
          <w:u w:color="1A1A1A"/>
        </w:rPr>
      </w:pPr>
      <w:r>
        <w:rPr>
          <w:rStyle w:val="a6"/>
          <w:rFonts w:ascii="Times New Roman" w:hAnsi="Times New Roman"/>
          <w:color w:val="1A1A1A"/>
          <w:u w:color="1A1A1A"/>
        </w:rPr>
        <w:t>Согласие на обработку персональных данных может быть отозвано субъектом персональных данных в любой момент на основании письменного заявления, поданного в адрес МБУ ДО «ЦРТДиЮ».</w:t>
      </w:r>
    </w:p>
    <w:p w:rsidR="002A6DE5" w:rsidRDefault="00E72641">
      <w:pPr>
        <w:pStyle w:val="6"/>
        <w:shd w:val="clear" w:color="auto" w:fill="auto"/>
        <w:spacing w:line="240" w:lineRule="auto"/>
        <w:ind w:firstLine="567"/>
      </w:pPr>
      <w:r>
        <w:rPr>
          <w:rStyle w:val="a6"/>
        </w:rPr>
        <w:t>Я подтверждаю, что, давая такое согласие, я действую по собственной воле.</w:t>
      </w:r>
    </w:p>
    <w:p w:rsidR="002A6DE5" w:rsidRDefault="002A6DE5">
      <w:pPr>
        <w:shd w:val="clear" w:color="auto" w:fill="FFFFFF"/>
        <w:spacing w:after="0" w:line="240" w:lineRule="auto"/>
        <w:ind w:firstLine="567"/>
        <w:jc w:val="both"/>
        <w:rPr>
          <w:rStyle w:val="a6"/>
          <w:rFonts w:ascii="Times New Roman" w:eastAsia="Times New Roman" w:hAnsi="Times New Roman" w:cs="Times New Roman"/>
          <w:color w:val="1A1A1A"/>
          <w:u w:color="1A1A1A"/>
        </w:rPr>
      </w:pPr>
    </w:p>
    <w:p w:rsidR="002A6DE5" w:rsidRDefault="002A6DE5">
      <w:pPr>
        <w:pStyle w:val="Default"/>
        <w:ind w:firstLine="567"/>
        <w:jc w:val="both"/>
        <w:rPr>
          <w:rStyle w:val="a6"/>
          <w:sz w:val="23"/>
          <w:szCs w:val="23"/>
        </w:rPr>
      </w:pPr>
    </w:p>
    <w:p w:rsidR="002A6DE5" w:rsidRDefault="00E72641">
      <w:pPr>
        <w:pStyle w:val="Default"/>
        <w:jc w:val="both"/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t xml:space="preserve">____________________                                                     </w:t>
      </w:r>
      <w:r w:rsidR="0030078C">
        <w:rPr>
          <w:rStyle w:val="a6"/>
          <w:sz w:val="22"/>
          <w:szCs w:val="22"/>
        </w:rPr>
        <w:t xml:space="preserve">                                </w:t>
      </w:r>
      <w:r>
        <w:rPr>
          <w:rStyle w:val="a6"/>
          <w:sz w:val="22"/>
          <w:szCs w:val="22"/>
        </w:rPr>
        <w:t xml:space="preserve">      ___________________ </w:t>
      </w:r>
    </w:p>
    <w:p w:rsidR="002A6DE5" w:rsidRDefault="00E72641">
      <w:pPr>
        <w:jc w:val="both"/>
        <w:rPr>
          <w:rStyle w:val="a6"/>
          <w:sz w:val="14"/>
          <w:szCs w:val="14"/>
        </w:rPr>
      </w:pPr>
      <w:r>
        <w:rPr>
          <w:rStyle w:val="a6"/>
          <w:sz w:val="14"/>
          <w:szCs w:val="14"/>
        </w:rPr>
        <w:t xml:space="preserve">         Личная подпись                                                                                                                               </w:t>
      </w:r>
      <w:r w:rsidR="0030078C">
        <w:rPr>
          <w:rStyle w:val="a6"/>
          <w:sz w:val="14"/>
          <w:szCs w:val="14"/>
        </w:rPr>
        <w:t xml:space="preserve"> </w:t>
      </w:r>
      <w:r>
        <w:rPr>
          <w:rStyle w:val="a6"/>
          <w:sz w:val="14"/>
          <w:szCs w:val="14"/>
        </w:rPr>
        <w:t xml:space="preserve">                     </w:t>
      </w:r>
      <w:r w:rsidR="0030078C">
        <w:rPr>
          <w:rStyle w:val="a6"/>
          <w:sz w:val="14"/>
          <w:szCs w:val="14"/>
        </w:rPr>
        <w:t xml:space="preserve">                                                       </w:t>
      </w:r>
      <w:r>
        <w:rPr>
          <w:rStyle w:val="a6"/>
          <w:sz w:val="14"/>
          <w:szCs w:val="14"/>
        </w:rPr>
        <w:t xml:space="preserve">    дата заполнения</w:t>
      </w:r>
    </w:p>
    <w:p w:rsidR="002A6DE5" w:rsidRDefault="002A6DE5">
      <w:pPr>
        <w:spacing w:after="0"/>
        <w:rPr>
          <w:rStyle w:val="a6"/>
          <w:sz w:val="24"/>
          <w:szCs w:val="24"/>
        </w:rPr>
      </w:pPr>
    </w:p>
    <w:p w:rsidR="002A6DE5" w:rsidRDefault="002A6DE5">
      <w:pPr>
        <w:spacing w:after="0"/>
        <w:rPr>
          <w:rStyle w:val="a6"/>
          <w:sz w:val="24"/>
          <w:szCs w:val="24"/>
        </w:rPr>
      </w:pPr>
    </w:p>
    <w:p w:rsidR="002A6DE5" w:rsidRDefault="002A6DE5">
      <w:pPr>
        <w:spacing w:after="0"/>
        <w:rPr>
          <w:rStyle w:val="a6"/>
          <w:sz w:val="24"/>
          <w:szCs w:val="24"/>
        </w:rPr>
      </w:pPr>
    </w:p>
    <w:p w:rsidR="002A6DE5" w:rsidRDefault="002A6DE5">
      <w:pPr>
        <w:spacing w:after="0"/>
        <w:rPr>
          <w:rStyle w:val="a6"/>
          <w:sz w:val="24"/>
          <w:szCs w:val="24"/>
        </w:rPr>
      </w:pPr>
    </w:p>
    <w:p w:rsidR="002A6DE5" w:rsidRDefault="002A6DE5">
      <w:pPr>
        <w:spacing w:after="0"/>
        <w:rPr>
          <w:rStyle w:val="a6"/>
          <w:sz w:val="24"/>
          <w:szCs w:val="24"/>
        </w:rPr>
      </w:pPr>
    </w:p>
    <w:p w:rsidR="002A6DE5" w:rsidRDefault="002A6DE5">
      <w:pPr>
        <w:spacing w:after="0"/>
        <w:rPr>
          <w:rStyle w:val="a6"/>
          <w:sz w:val="24"/>
          <w:szCs w:val="24"/>
        </w:rPr>
      </w:pPr>
    </w:p>
    <w:p w:rsidR="002A6DE5" w:rsidRDefault="002A6DE5">
      <w:pPr>
        <w:spacing w:after="0"/>
        <w:rPr>
          <w:rStyle w:val="a6"/>
          <w:sz w:val="24"/>
          <w:szCs w:val="24"/>
        </w:rPr>
      </w:pPr>
    </w:p>
    <w:p w:rsidR="002A6DE5" w:rsidRDefault="002A6DE5">
      <w:pPr>
        <w:spacing w:after="0"/>
        <w:rPr>
          <w:rStyle w:val="a6"/>
          <w:sz w:val="24"/>
          <w:szCs w:val="24"/>
        </w:rPr>
      </w:pPr>
    </w:p>
    <w:p w:rsidR="002A6DE5" w:rsidRDefault="002A6DE5">
      <w:pPr>
        <w:spacing w:after="0"/>
        <w:rPr>
          <w:rStyle w:val="a6"/>
          <w:sz w:val="24"/>
          <w:szCs w:val="24"/>
        </w:rPr>
      </w:pPr>
    </w:p>
    <w:p w:rsidR="002A6DE5" w:rsidRDefault="002A6DE5">
      <w:pPr>
        <w:spacing w:after="0"/>
      </w:pPr>
    </w:p>
    <w:sectPr w:rsidR="002A6DE5" w:rsidSect="002A6DE5">
      <w:headerReference w:type="default" r:id="rId15"/>
      <w:footerReference w:type="default" r:id="rId16"/>
      <w:pgSz w:w="11900" w:h="16840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8E5" w:rsidRDefault="002F78E5" w:rsidP="002A6DE5">
      <w:pPr>
        <w:spacing w:after="0" w:line="240" w:lineRule="auto"/>
      </w:pPr>
      <w:r>
        <w:separator/>
      </w:r>
    </w:p>
  </w:endnote>
  <w:endnote w:type="continuationSeparator" w:id="1">
    <w:p w:rsidR="002F78E5" w:rsidRDefault="002F78E5" w:rsidP="002A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E5" w:rsidRDefault="002A6D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8E5" w:rsidRDefault="002F78E5" w:rsidP="002A6DE5">
      <w:pPr>
        <w:spacing w:after="0" w:line="240" w:lineRule="auto"/>
      </w:pPr>
      <w:r>
        <w:separator/>
      </w:r>
    </w:p>
  </w:footnote>
  <w:footnote w:type="continuationSeparator" w:id="1">
    <w:p w:rsidR="002F78E5" w:rsidRDefault="002F78E5" w:rsidP="002A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E5" w:rsidRDefault="002A6D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6DE5"/>
    <w:rsid w:val="001248CB"/>
    <w:rsid w:val="002A6DE5"/>
    <w:rsid w:val="002B7366"/>
    <w:rsid w:val="002F78E5"/>
    <w:rsid w:val="0030078C"/>
    <w:rsid w:val="004E3E7F"/>
    <w:rsid w:val="004E7592"/>
    <w:rsid w:val="00504939"/>
    <w:rsid w:val="0054280E"/>
    <w:rsid w:val="005478FF"/>
    <w:rsid w:val="005B606B"/>
    <w:rsid w:val="007034A9"/>
    <w:rsid w:val="00884B6B"/>
    <w:rsid w:val="00980A17"/>
    <w:rsid w:val="00B31801"/>
    <w:rsid w:val="00E7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6DE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6DE5"/>
    <w:rPr>
      <w:u w:val="single"/>
    </w:rPr>
  </w:style>
  <w:style w:type="table" w:customStyle="1" w:styleId="TableNormal">
    <w:name w:val="Table Normal"/>
    <w:rsid w:val="002A6D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A6DE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No Spacing"/>
    <w:rsid w:val="002A6DE5"/>
    <w:pPr>
      <w:suppressAutoHyphens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customStyle="1" w:styleId="a6">
    <w:name w:val="Нет"/>
    <w:rsid w:val="002A6DE5"/>
  </w:style>
  <w:style w:type="character" w:customStyle="1" w:styleId="Hyperlink0">
    <w:name w:val="Hyperlink.0"/>
    <w:basedOn w:val="a6"/>
    <w:rsid w:val="002A6DE5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a7">
    <w:name w:val="List Paragraph"/>
    <w:rsid w:val="002A6DE5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a8">
    <w:name w:val="Body Text"/>
    <w:rsid w:val="002A6DE5"/>
    <w:pPr>
      <w:shd w:val="clear" w:color="auto" w:fill="FFFFFF"/>
      <w:suppressAutoHyphens/>
      <w:spacing w:before="120" w:after="240" w:line="274" w:lineRule="exact"/>
    </w:pPr>
    <w:rPr>
      <w:rFonts w:cs="Arial Unicode MS"/>
      <w:color w:val="000000"/>
      <w:kern w:val="1"/>
      <w:sz w:val="23"/>
      <w:szCs w:val="23"/>
      <w:u w:color="000000"/>
      <w:shd w:val="nil"/>
    </w:rPr>
  </w:style>
  <w:style w:type="character" w:customStyle="1" w:styleId="Hyperlink1">
    <w:name w:val="Hyperlink.1"/>
    <w:basedOn w:val="a6"/>
    <w:rsid w:val="002A6DE5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customStyle="1" w:styleId="Default">
    <w:name w:val="Default"/>
    <w:rsid w:val="002A6DE5"/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2">
    <w:name w:val="Заголовок №2"/>
    <w:rsid w:val="002A6DE5"/>
    <w:pPr>
      <w:shd w:val="clear" w:color="auto" w:fill="FFFFFF"/>
      <w:suppressAutoHyphens/>
      <w:spacing w:before="240" w:line="274" w:lineRule="exact"/>
    </w:pPr>
    <w:rPr>
      <w:rFonts w:eastAsia="Times New Roman"/>
      <w:b/>
      <w:bCs/>
      <w:color w:val="000000"/>
      <w:kern w:val="1"/>
      <w:sz w:val="23"/>
      <w:szCs w:val="23"/>
      <w:u w:color="000000"/>
      <w:shd w:val="nil"/>
    </w:rPr>
  </w:style>
  <w:style w:type="paragraph" w:customStyle="1" w:styleId="5">
    <w:name w:val="Основной текст5"/>
    <w:rsid w:val="002A6DE5"/>
    <w:pPr>
      <w:widowControl w:val="0"/>
      <w:shd w:val="clear" w:color="auto" w:fill="FFFFFF"/>
      <w:spacing w:line="324" w:lineRule="exact"/>
      <w:jc w:val="both"/>
    </w:pPr>
    <w:rPr>
      <w:rFonts w:eastAsia="Times New Roman"/>
      <w:color w:val="000000"/>
      <w:sz w:val="27"/>
      <w:szCs w:val="27"/>
      <w:u w:color="000000"/>
      <w:shd w:val="nil"/>
    </w:rPr>
  </w:style>
  <w:style w:type="character" w:customStyle="1" w:styleId="Hyperlink2">
    <w:name w:val="Hyperlink.2"/>
    <w:basedOn w:val="a6"/>
    <w:rsid w:val="002A6DE5"/>
    <w:rPr>
      <w:rFonts w:ascii="Times New Roman" w:eastAsia="Times New Roman" w:hAnsi="Times New Roman" w:cs="Times New Roman"/>
      <w:outline w:val="0"/>
      <w:color w:val="0000FF"/>
      <w:sz w:val="21"/>
      <w:szCs w:val="21"/>
      <w:u w:val="single" w:color="0000FF"/>
      <w:shd w:val="nil"/>
      <w:lang w:val="en-US"/>
    </w:rPr>
  </w:style>
  <w:style w:type="paragraph" w:customStyle="1" w:styleId="6">
    <w:name w:val="Основной текст (6)"/>
    <w:rsid w:val="002A6DE5"/>
    <w:pPr>
      <w:widowControl w:val="0"/>
      <w:shd w:val="clear" w:color="auto" w:fill="FFFFFF"/>
      <w:spacing w:line="274" w:lineRule="exact"/>
      <w:jc w:val="both"/>
    </w:pPr>
    <w:rPr>
      <w:rFonts w:cs="Arial Unicode MS"/>
      <w:color w:val="000000"/>
      <w:sz w:val="22"/>
      <w:szCs w:val="22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orchestvokonkurs@yandex.ru" TargetMode="External"/><Relationship Id="rId13" Type="http://schemas.openxmlformats.org/officeDocument/2006/relationships/hyperlink" Target="http://crtdu.obr-aleksin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rtdu.obr-aleksin.ru/" TargetMode="External"/><Relationship Id="rId12" Type="http://schemas.openxmlformats.org/officeDocument/2006/relationships/hyperlink" Target="mailto:aleksin.tvorchestvo@tularegion.or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crtdu.obr-aleksin.ru/" TargetMode="External"/><Relationship Id="rId11" Type="http://schemas.openxmlformats.org/officeDocument/2006/relationships/hyperlink" Target="mailto:aleksin.tvorchestvo@tularegion.or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mailto:aleksin.tvorchestvo@tularegion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vorchestvokonkurs@yandex.ru" TargetMode="External"/><Relationship Id="rId14" Type="http://schemas.openxmlformats.org/officeDocument/2006/relationships/hyperlink" Target="http://crtdu.obr-aleksin.ru/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3484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cp:lastPrinted>2025-12-11T12:38:00Z</cp:lastPrinted>
  <dcterms:created xsi:type="dcterms:W3CDTF">2025-12-11T06:59:00Z</dcterms:created>
  <dcterms:modified xsi:type="dcterms:W3CDTF">2025-12-11T13:22:00Z</dcterms:modified>
</cp:coreProperties>
</file>