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0876"/>
      </w:tblGrid>
      <w:tr w14:paraId="0BB8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tcPr>
          <w:p w14:paraId="3910EDB3">
            <w:pPr>
              <w:pStyle w:val="9"/>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810000" cy="904875"/>
                          </a:xfrm>
                          <a:prstGeom prst="rect">
                            <a:avLst/>
                          </a:prstGeom>
                          <a:noFill/>
                          <a:ln>
                            <a:noFill/>
                          </a:ln>
                        </pic:spPr>
                      </pic:pic>
                    </a:graphicData>
                  </a:graphic>
                </wp:inline>
              </w:drawing>
            </w:r>
          </w:p>
        </w:tc>
      </w:tr>
      <w:tr w14:paraId="3455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335" w:hRule="exact"/>
        </w:trPr>
        <w:tc>
          <w:tcPr>
            <w:tcW w:w="10716" w:type="dxa"/>
            <w:tcBorders>
              <w:top w:val="nil"/>
              <w:left w:val="nil"/>
              <w:bottom w:val="nil"/>
              <w:right w:val="nil"/>
            </w:tcBorders>
            <w:tcMar>
              <w:top w:w="60" w:type="dxa"/>
              <w:left w:w="80" w:type="dxa"/>
              <w:bottom w:w="60" w:type="dxa"/>
              <w:right w:w="80" w:type="dxa"/>
            </w:tcMar>
            <w:vAlign w:val="center"/>
          </w:tcPr>
          <w:p w14:paraId="600F4FD8">
            <w:pPr>
              <w:pStyle w:val="9"/>
              <w:jc w:val="center"/>
            </w:pPr>
            <w:r>
              <w:rPr>
                <w:sz w:val="48"/>
              </w:rPr>
              <w:t>Распоряжение Правительства РФ от 31.03.2022 N 678-р</w:t>
            </w:r>
            <w:r>
              <w:rPr>
                <w:sz w:val="48"/>
              </w:rPr>
              <w:br w:type="textWrapping"/>
            </w:r>
            <w:r>
              <w:rPr>
                <w:sz w:val="48"/>
              </w:rPr>
              <w:t>(ред. от 01.07.2025)</w:t>
            </w:r>
            <w:r>
              <w:rPr>
                <w:sz w:val="48"/>
              </w:rPr>
              <w:br w:type="textWrapping"/>
            </w:r>
            <w:r>
              <w:rPr>
                <w:sz w:val="48"/>
              </w:rPr>
              <w:t>&lt;Об утверждении Концепции развития дополнительного образования детей и признании утратившим силу Распоряжения Правительства РФ от 04.09.2014 N 1726-р&gt;</w:t>
            </w:r>
            <w:r>
              <w:rPr>
                <w:sz w:val="48"/>
              </w:rPr>
              <w:br w:type="textWrapping"/>
            </w:r>
            <w:r>
              <w:rPr>
                <w:sz w:val="48"/>
              </w:rPr>
              <w:t>(вместе с "Концепцией развития дополнительного образования детей до 2030 года")</w:t>
            </w:r>
          </w:p>
        </w:tc>
      </w:tr>
      <w:tr w14:paraId="13FD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vAlign w:val="center"/>
          </w:tcPr>
          <w:p w14:paraId="555A5F08">
            <w:pPr>
              <w:pStyle w:val="9"/>
              <w:jc w:val="center"/>
            </w:pPr>
            <w:r>
              <w:rPr>
                <w:sz w:val="28"/>
              </w:rPr>
              <w:t xml:space="preserve">Документ предоставлен </w:t>
            </w:r>
            <w:r>
              <w:fldChar w:fldCharType="begin"/>
            </w:r>
            <w:r>
              <w:instrText xml:space="preserve"> HYPERLINK "https://www.consultant.ru" \o "Ссылка на КонсультантПлюс" \h </w:instrText>
            </w:r>
            <w:r>
              <w:fldChar w:fldCharType="separate"/>
            </w:r>
            <w:r>
              <w:rPr>
                <w:b/>
                <w:color w:val="0000FF"/>
                <w:sz w:val="28"/>
              </w:rPr>
              <w:t>КонсультантПлюс</w:t>
            </w:r>
            <w:r>
              <w:rPr>
                <w:b/>
                <w:color w:val="0000FF"/>
                <w:sz w:val="28"/>
              </w:rPr>
              <w:br w:type="textWrapping"/>
            </w:r>
            <w:r>
              <w:rPr>
                <w:b/>
                <w:color w:val="0000FF"/>
                <w:sz w:val="28"/>
              </w:rPr>
              <w:br w:type="textWrapping"/>
            </w:r>
            <w:r>
              <w:rPr>
                <w:b/>
                <w:color w:val="0000FF"/>
                <w:sz w:val="28"/>
              </w:rPr>
              <w:fldChar w:fldCharType="end"/>
            </w:r>
            <w:r>
              <w:fldChar w:fldCharType="begin"/>
            </w:r>
            <w:r>
              <w:instrText xml:space="preserve"> HYPERLINK "https://www.consultant.ru" \o "Ссылка на КонсультантПлюс" \h </w:instrText>
            </w:r>
            <w:r>
              <w:fldChar w:fldCharType="separate"/>
            </w:r>
            <w:r>
              <w:rPr>
                <w:b/>
                <w:color w:val="0000FF"/>
                <w:sz w:val="28"/>
              </w:rPr>
              <w:t>www.consultant.ru</w:t>
            </w:r>
            <w:r>
              <w:rPr>
                <w:b/>
                <w:color w:val="0000FF"/>
                <w:sz w:val="28"/>
              </w:rPr>
              <w:fldChar w:fldCharType="end"/>
            </w:r>
            <w:r>
              <w:rPr>
                <w:sz w:val="28"/>
              </w:rPr>
              <w:br w:type="textWrapping"/>
            </w:r>
            <w:r>
              <w:rPr>
                <w:sz w:val="28"/>
              </w:rPr>
              <w:br w:type="textWrapping"/>
            </w:r>
            <w:r>
              <w:rPr>
                <w:sz w:val="28"/>
              </w:rPr>
              <w:t>Дата сохранения: 07.07.2025</w:t>
            </w:r>
            <w:r>
              <w:rPr>
                <w:sz w:val="28"/>
              </w:rPr>
              <w:br w:type="textWrapping"/>
            </w:r>
            <w:r>
              <w:rPr>
                <w:sz w:val="28"/>
              </w:rPr>
              <w:t> </w:t>
            </w:r>
          </w:p>
        </w:tc>
      </w:tr>
    </w:tbl>
    <w:p w14:paraId="623B5B21">
      <w:pPr>
        <w:sectPr>
          <w:pgSz w:w="11906" w:h="16838"/>
          <w:pgMar w:top="841" w:right="595" w:bottom="841" w:left="595" w:header="0" w:footer="0" w:gutter="0"/>
          <w:cols w:space="720" w:num="1"/>
          <w:titlePg/>
        </w:sectPr>
      </w:pPr>
    </w:p>
    <w:p w14:paraId="3A2EE709">
      <w:pPr>
        <w:pStyle w:val="4"/>
        <w:outlineLvl w:val="0"/>
      </w:pPr>
    </w:p>
    <w:p w14:paraId="0B880DF1">
      <w:pPr>
        <w:pStyle w:val="6"/>
        <w:jc w:val="center"/>
        <w:outlineLvl w:val="0"/>
      </w:pPr>
      <w:r>
        <w:rPr>
          <w:sz w:val="24"/>
        </w:rPr>
        <w:t>ПРАВИТЕЛЬСТВО РОССИЙСКОЙ ФЕДЕРАЦИИ</w:t>
      </w:r>
    </w:p>
    <w:p w14:paraId="52E4C9B3">
      <w:pPr>
        <w:pStyle w:val="6"/>
        <w:jc w:val="both"/>
      </w:pPr>
    </w:p>
    <w:p w14:paraId="4F48B3D2">
      <w:pPr>
        <w:pStyle w:val="6"/>
        <w:jc w:val="center"/>
      </w:pPr>
      <w:r>
        <w:rPr>
          <w:sz w:val="24"/>
        </w:rPr>
        <w:t>РАСПОРЯЖЕНИЕ</w:t>
      </w:r>
    </w:p>
    <w:p w14:paraId="1E8FB19A">
      <w:pPr>
        <w:pStyle w:val="6"/>
        <w:jc w:val="center"/>
      </w:pPr>
      <w:r>
        <w:rPr>
          <w:sz w:val="24"/>
        </w:rPr>
        <w:t>от 31 марта 2022 г. N 678-р</w:t>
      </w:r>
    </w:p>
    <w:p w14:paraId="3686360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0A20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3BDAF"/>
        </w:tc>
        <w:tc>
          <w:tcPr>
            <w:tcW w:w="113" w:type="dxa"/>
            <w:tcBorders>
              <w:top w:val="nil"/>
              <w:left w:val="nil"/>
              <w:bottom w:val="nil"/>
              <w:right w:val="nil"/>
            </w:tcBorders>
            <w:shd w:val="clear" w:color="auto" w:fill="F4F3F8"/>
            <w:tcMar>
              <w:top w:w="0" w:type="dxa"/>
              <w:left w:w="0" w:type="dxa"/>
              <w:bottom w:w="0" w:type="dxa"/>
              <w:right w:w="0" w:type="dxa"/>
            </w:tcMar>
          </w:tcPr>
          <w:p w14:paraId="66207F04"/>
        </w:tc>
        <w:tc>
          <w:tcPr>
            <w:tcW w:w="0" w:type="auto"/>
            <w:tcBorders>
              <w:top w:val="nil"/>
              <w:left w:val="nil"/>
              <w:bottom w:val="nil"/>
              <w:right w:val="nil"/>
            </w:tcBorders>
            <w:shd w:val="clear" w:color="auto" w:fill="F4F3F8"/>
            <w:tcMar>
              <w:top w:w="113" w:type="dxa"/>
              <w:left w:w="0" w:type="dxa"/>
              <w:bottom w:w="113" w:type="dxa"/>
              <w:right w:w="0" w:type="dxa"/>
            </w:tcMar>
          </w:tcPr>
          <w:p w14:paraId="7F4317C7">
            <w:pPr>
              <w:pStyle w:val="4"/>
              <w:jc w:val="center"/>
            </w:pPr>
            <w:r>
              <w:rPr>
                <w:color w:val="392C69"/>
                <w:sz w:val="24"/>
              </w:rPr>
              <w:t>Список изменяющих документов</w:t>
            </w:r>
          </w:p>
          <w:p w14:paraId="66FB30C7">
            <w:pPr>
              <w:pStyle w:val="4"/>
              <w:jc w:val="center"/>
            </w:pPr>
            <w:r>
              <w:rPr>
                <w:color w:val="392C69"/>
                <w:sz w:val="24"/>
              </w:rPr>
              <w:t xml:space="preserve">(в ред. распоряжений Правительства РФ от 15.05.2023 </w:t>
            </w:r>
            <w:r>
              <w:fldChar w:fldCharType="begin"/>
            </w:r>
            <w:r>
              <w:instrText xml:space="preserve"> HYPERLINK "https://login.consultant.ru/link/?req=doc&amp;base=LAW&amp;n=447341&amp;date=07.07.2025&amp;dst=100003&amp;field=134"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N 1230-р</w:t>
            </w:r>
            <w:r>
              <w:rPr>
                <w:color w:val="0000FF"/>
                <w:sz w:val="24"/>
              </w:rPr>
              <w:fldChar w:fldCharType="end"/>
            </w:r>
            <w:r>
              <w:rPr>
                <w:color w:val="392C69"/>
                <w:sz w:val="24"/>
              </w:rPr>
              <w:t>,</w:t>
            </w:r>
          </w:p>
          <w:p w14:paraId="07E40FB0">
            <w:pPr>
              <w:pStyle w:val="4"/>
              <w:jc w:val="center"/>
            </w:pPr>
            <w:r>
              <w:rPr>
                <w:color w:val="392C69"/>
                <w:sz w:val="24"/>
              </w:rPr>
              <w:t xml:space="preserve">от 21.10.2024 </w:t>
            </w:r>
            <w:r>
              <w:fldChar w:fldCharType="begin"/>
            </w:r>
            <w:r>
              <w:instrText xml:space="preserve"> HYPERLINK "https://login.consultant.ru/link/?req=doc&amp;base=LAW&amp;n=503109&amp;date=07.07.2025&amp;dst=100020&amp;field=134" \o "Распоряжение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\h </w:instrText>
            </w:r>
            <w:r>
              <w:fldChar w:fldCharType="separate"/>
            </w:r>
            <w:r>
              <w:rPr>
                <w:color w:val="0000FF"/>
                <w:sz w:val="24"/>
              </w:rPr>
              <w:t>N 2963-р</w:t>
            </w:r>
            <w:r>
              <w:rPr>
                <w:color w:val="0000FF"/>
                <w:sz w:val="24"/>
              </w:rPr>
              <w:fldChar w:fldCharType="end"/>
            </w:r>
            <w:r>
              <w:rPr>
                <w:color w:val="392C69"/>
                <w:sz w:val="24"/>
              </w:rPr>
              <w:t xml:space="preserve">, от 01.07.2025 </w:t>
            </w:r>
            <w:r>
              <w:fldChar w:fldCharType="begin"/>
            </w:r>
            <w:r>
              <w:instrText xml:space="preserve"> HYPERLINK "https://login.consultant.ru/link/?req=doc&amp;base=LAW&amp;n=509149&amp;date=07.07.2025&amp;dst=100004&amp;field=134"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N 1745-р</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E0842E"/>
        </w:tc>
      </w:tr>
    </w:tbl>
    <w:p w14:paraId="003B1013">
      <w:pPr>
        <w:pStyle w:val="4"/>
        <w:jc w:val="both"/>
      </w:pPr>
    </w:p>
    <w:p w14:paraId="7439F895">
      <w:pPr>
        <w:pStyle w:val="4"/>
        <w:ind w:firstLine="540"/>
        <w:jc w:val="both"/>
      </w:pPr>
      <w:r>
        <w:rPr>
          <w:sz w:val="24"/>
        </w:rPr>
        <w:t>1. Утвердить прилагаемые:</w:t>
      </w:r>
    </w:p>
    <w:p w14:paraId="5C8BC157">
      <w:pPr>
        <w:pStyle w:val="4"/>
        <w:spacing w:before="240"/>
        <w:ind w:firstLine="540"/>
        <w:jc w:val="both"/>
      </w:pPr>
      <w:r>
        <w:fldChar w:fldCharType="begin"/>
      </w:r>
      <w:r>
        <w:instrText xml:space="preserve"> HYPERLINK \l "P32" \o "КОНЦЕПЦИЯ" \h </w:instrText>
      </w:r>
      <w:r>
        <w:fldChar w:fldCharType="separate"/>
      </w:r>
      <w:r>
        <w:rPr>
          <w:color w:val="0000FF"/>
          <w:sz w:val="24"/>
        </w:rPr>
        <w:t>Концепцию</w:t>
      </w:r>
      <w:r>
        <w:rPr>
          <w:color w:val="0000FF"/>
          <w:sz w:val="24"/>
        </w:rPr>
        <w:fldChar w:fldCharType="end"/>
      </w:r>
      <w:r>
        <w:rPr>
          <w:sz w:val="24"/>
        </w:rPr>
        <w:t xml:space="preserve"> развития дополнительного образования детей до 2030 года (далее - Концепция);</w:t>
      </w:r>
    </w:p>
    <w:p w14:paraId="1E51E03D">
      <w:pPr>
        <w:pStyle w:val="4"/>
        <w:spacing w:before="240"/>
        <w:ind w:firstLine="540"/>
        <w:jc w:val="both"/>
      </w:pPr>
      <w:r>
        <w:fldChar w:fldCharType="begin"/>
      </w:r>
      <w:r>
        <w:instrText xml:space="preserve"> HYPERLINK \l "P505" \o "ПЛАН" \h </w:instrText>
      </w:r>
      <w:r>
        <w:fldChar w:fldCharType="separate"/>
      </w:r>
      <w:r>
        <w:rPr>
          <w:color w:val="0000FF"/>
          <w:sz w:val="24"/>
        </w:rPr>
        <w:t>план</w:t>
      </w:r>
      <w:r>
        <w:rPr>
          <w:color w:val="0000FF"/>
          <w:sz w:val="24"/>
        </w:rPr>
        <w:fldChar w:fldCharType="end"/>
      </w:r>
      <w:r>
        <w:rPr>
          <w:sz w:val="24"/>
        </w:rPr>
        <w:t xml:space="preserve"> мероприятий по реализации Концепции развития дополнительного образования детей до 2030 года, I этап (2022 - 2024 годы) (далее - план).</w:t>
      </w:r>
    </w:p>
    <w:p w14:paraId="581BBB99">
      <w:pPr>
        <w:pStyle w:val="4"/>
        <w:spacing w:before="240"/>
        <w:ind w:firstLine="540"/>
        <w:jc w:val="both"/>
      </w:pPr>
      <w:r>
        <w:rPr>
          <w:sz w:val="24"/>
        </w:rPr>
        <w:t>2. Заинтересованным федеральным органам исполнительной власти:</w:t>
      </w:r>
    </w:p>
    <w:p w14:paraId="2F73F298">
      <w:pPr>
        <w:pStyle w:val="4"/>
        <w:spacing w:before="240"/>
        <w:ind w:firstLine="540"/>
        <w:jc w:val="both"/>
      </w:pPr>
      <w:r>
        <w:rPr>
          <w:sz w:val="24"/>
        </w:rPr>
        <w:t xml:space="preserve">обеспечить реализацию </w:t>
      </w:r>
      <w:r>
        <w:fldChar w:fldCharType="begin"/>
      </w:r>
      <w:r>
        <w:instrText xml:space="preserve"> HYPERLINK \l "P32" \o "КОНЦЕПЦИЯ" \h </w:instrText>
      </w:r>
      <w:r>
        <w:fldChar w:fldCharType="separate"/>
      </w:r>
      <w:r>
        <w:rPr>
          <w:color w:val="0000FF"/>
          <w:sz w:val="24"/>
        </w:rPr>
        <w:t>Концепции</w:t>
      </w:r>
      <w:r>
        <w:rPr>
          <w:color w:val="0000FF"/>
          <w:sz w:val="24"/>
        </w:rPr>
        <w:fldChar w:fldCharType="end"/>
      </w:r>
      <w:r>
        <w:rPr>
          <w:sz w:val="24"/>
        </w:rPr>
        <w:t xml:space="preserve"> и </w:t>
      </w:r>
      <w:r>
        <w:fldChar w:fldCharType="begin"/>
      </w:r>
      <w:r>
        <w:instrText xml:space="preserve"> HYPERLINK \l "P505" \o "ПЛАН" \h </w:instrText>
      </w:r>
      <w:r>
        <w:fldChar w:fldCharType="separate"/>
      </w:r>
      <w:r>
        <w:rPr>
          <w:color w:val="0000FF"/>
          <w:sz w:val="24"/>
        </w:rPr>
        <w:t>плана</w:t>
      </w:r>
      <w:r>
        <w:rPr>
          <w:color w:val="0000FF"/>
          <w:sz w:val="24"/>
        </w:rPr>
        <w:fldChar w:fldCharType="end"/>
      </w:r>
      <w:r>
        <w:rPr>
          <w:sz w:val="24"/>
        </w:rP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14:paraId="63C6E2AB">
      <w:pPr>
        <w:pStyle w:val="4"/>
        <w:spacing w:before="240"/>
        <w:ind w:firstLine="540"/>
        <w:jc w:val="both"/>
      </w:pPr>
      <w:r>
        <w:rPr>
          <w:sz w:val="24"/>
        </w:rPr>
        <w:t xml:space="preserve">представлять в Минпросвещения России ежегодно отчеты о ходе реализации </w:t>
      </w:r>
      <w:r>
        <w:fldChar w:fldCharType="begin"/>
      </w:r>
      <w:r>
        <w:instrText xml:space="preserve"> HYPERLINK \l "P32" \o "КОНЦЕПЦИЯ" \h </w:instrText>
      </w:r>
      <w:r>
        <w:fldChar w:fldCharType="separate"/>
      </w:r>
      <w:r>
        <w:rPr>
          <w:color w:val="0000FF"/>
          <w:sz w:val="24"/>
        </w:rPr>
        <w:t>Концепции</w:t>
      </w:r>
      <w:r>
        <w:rPr>
          <w:color w:val="0000FF"/>
          <w:sz w:val="24"/>
        </w:rPr>
        <w:fldChar w:fldCharType="end"/>
      </w:r>
      <w:r>
        <w:rPr>
          <w:sz w:val="24"/>
        </w:rPr>
        <w:t xml:space="preserve"> и </w:t>
      </w:r>
      <w:r>
        <w:fldChar w:fldCharType="begin"/>
      </w:r>
      <w:r>
        <w:instrText xml:space="preserve"> HYPERLINK \l "P505" \o "ПЛАН" \h </w:instrText>
      </w:r>
      <w:r>
        <w:fldChar w:fldCharType="separate"/>
      </w:r>
      <w:r>
        <w:rPr>
          <w:color w:val="0000FF"/>
          <w:sz w:val="24"/>
        </w:rPr>
        <w:t>плана</w:t>
      </w:r>
      <w:r>
        <w:rPr>
          <w:color w:val="0000FF"/>
          <w:sz w:val="24"/>
        </w:rPr>
        <w:fldChar w:fldCharType="end"/>
      </w:r>
      <w:r>
        <w:rPr>
          <w:sz w:val="24"/>
        </w:rPr>
        <w:t>.</w:t>
      </w:r>
    </w:p>
    <w:p w14:paraId="005890E1">
      <w:pPr>
        <w:pStyle w:val="4"/>
        <w:spacing w:before="240"/>
        <w:ind w:firstLine="540"/>
        <w:jc w:val="both"/>
      </w:pPr>
      <w:r>
        <w:rPr>
          <w:sz w:val="24"/>
        </w:rPr>
        <w:t xml:space="preserve">3. Минпросвещения России осуществлять координацию деятельности по выполнению мероприятий, предусмотренных </w:t>
      </w:r>
      <w:r>
        <w:fldChar w:fldCharType="begin"/>
      </w:r>
      <w:r>
        <w:instrText xml:space="preserve"> HYPERLINK \l "P505" \o "ПЛАН" \h </w:instrText>
      </w:r>
      <w:r>
        <w:fldChar w:fldCharType="separate"/>
      </w:r>
      <w:r>
        <w:rPr>
          <w:color w:val="0000FF"/>
          <w:sz w:val="24"/>
        </w:rPr>
        <w:t>планом</w:t>
      </w:r>
      <w:r>
        <w:rPr>
          <w:color w:val="0000FF"/>
          <w:sz w:val="24"/>
        </w:rPr>
        <w:fldChar w:fldCharType="end"/>
      </w:r>
      <w:r>
        <w:rPr>
          <w:sz w:val="24"/>
        </w:rPr>
        <w:t>, и контроль за ходом их реализации.</w:t>
      </w:r>
    </w:p>
    <w:p w14:paraId="4D6494C5">
      <w:pPr>
        <w:pStyle w:val="4"/>
        <w:spacing w:before="240"/>
        <w:ind w:firstLine="540"/>
        <w:jc w:val="both"/>
      </w:pPr>
      <w:r>
        <w:rPr>
          <w:sz w:val="24"/>
        </w:rP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r>
        <w:fldChar w:fldCharType="begin"/>
      </w:r>
      <w:r>
        <w:instrText xml:space="preserve"> HYPERLINK \l "P32" \o "КОНЦЕПЦИЯ" \h </w:instrText>
      </w:r>
      <w:r>
        <w:fldChar w:fldCharType="separate"/>
      </w:r>
      <w:r>
        <w:rPr>
          <w:color w:val="0000FF"/>
          <w:sz w:val="24"/>
        </w:rPr>
        <w:t>Концепции</w:t>
      </w:r>
      <w:r>
        <w:rPr>
          <w:color w:val="0000FF"/>
          <w:sz w:val="24"/>
        </w:rPr>
        <w:fldChar w:fldCharType="end"/>
      </w:r>
      <w:r>
        <w:rPr>
          <w:sz w:val="24"/>
        </w:rPr>
        <w:t xml:space="preserve"> при принятии в пределах своей компетенции решений в сфере дополнительного образования детей, а также обеспечить исполнение </w:t>
      </w:r>
      <w:r>
        <w:fldChar w:fldCharType="begin"/>
      </w:r>
      <w:r>
        <w:instrText xml:space="preserve"> HYPERLINK \l "P505" \o "ПЛАН" \h </w:instrText>
      </w:r>
      <w:r>
        <w:fldChar w:fldCharType="separate"/>
      </w:r>
      <w:r>
        <w:rPr>
          <w:color w:val="0000FF"/>
          <w:sz w:val="24"/>
        </w:rPr>
        <w:t>плана</w:t>
      </w:r>
      <w:r>
        <w:rPr>
          <w:color w:val="0000FF"/>
          <w:sz w:val="24"/>
        </w:rPr>
        <w:fldChar w:fldCharType="end"/>
      </w:r>
      <w:r>
        <w:rPr>
          <w:sz w:val="24"/>
        </w:rPr>
        <w:t>.</w:t>
      </w:r>
    </w:p>
    <w:p w14:paraId="550A5061">
      <w:pPr>
        <w:pStyle w:val="4"/>
        <w:spacing w:before="240"/>
        <w:ind w:firstLine="540"/>
        <w:jc w:val="both"/>
      </w:pPr>
      <w:r>
        <w:rPr>
          <w:sz w:val="24"/>
        </w:rPr>
        <w:t xml:space="preserve">5. Признать утратившим силу </w:t>
      </w:r>
      <w:r>
        <w:fldChar w:fldCharType="begin"/>
      </w:r>
      <w:r>
        <w:instrText xml:space="preserve"> HYPERLINK "https://login.consultant.ru/link/?req=doc&amp;base=LAW&amp;n=168200&amp;date=07.07.2025" \o "Распоряжение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\h </w:instrText>
      </w:r>
      <w:r>
        <w:fldChar w:fldCharType="separate"/>
      </w:r>
      <w:r>
        <w:rPr>
          <w:color w:val="0000FF"/>
          <w:sz w:val="24"/>
        </w:rPr>
        <w:t>распоряжение</w:t>
      </w:r>
      <w:r>
        <w:rPr>
          <w:color w:val="0000FF"/>
          <w:sz w:val="24"/>
        </w:rPr>
        <w:fldChar w:fldCharType="end"/>
      </w:r>
      <w:r>
        <w:rPr>
          <w:sz w:val="24"/>
        </w:rPr>
        <w:t xml:space="preserve"> Правительства Российской Федерации от 4 сентября 2014 г. N 1726-р (Собрание законодательства Российской Федерации, 2014, N 37, ст. 4983).</w:t>
      </w:r>
    </w:p>
    <w:p w14:paraId="43C56945">
      <w:pPr>
        <w:pStyle w:val="4"/>
        <w:jc w:val="both"/>
      </w:pPr>
    </w:p>
    <w:p w14:paraId="244C72B0">
      <w:pPr>
        <w:pStyle w:val="4"/>
        <w:jc w:val="right"/>
      </w:pPr>
      <w:r>
        <w:rPr>
          <w:sz w:val="24"/>
        </w:rPr>
        <w:t>Председатель Правительства</w:t>
      </w:r>
    </w:p>
    <w:p w14:paraId="2B2471B8">
      <w:pPr>
        <w:pStyle w:val="4"/>
        <w:jc w:val="right"/>
      </w:pPr>
      <w:r>
        <w:rPr>
          <w:sz w:val="24"/>
        </w:rPr>
        <w:t>Российской Федерации</w:t>
      </w:r>
    </w:p>
    <w:p w14:paraId="59A687A8">
      <w:pPr>
        <w:pStyle w:val="4"/>
        <w:jc w:val="right"/>
      </w:pPr>
      <w:r>
        <w:rPr>
          <w:sz w:val="24"/>
        </w:rPr>
        <w:t>М.МИШУСТИН</w:t>
      </w:r>
    </w:p>
    <w:p w14:paraId="67669863">
      <w:pPr>
        <w:pStyle w:val="4"/>
        <w:jc w:val="both"/>
      </w:pPr>
    </w:p>
    <w:p w14:paraId="7C695718">
      <w:pPr>
        <w:pStyle w:val="4"/>
        <w:jc w:val="both"/>
      </w:pPr>
    </w:p>
    <w:p w14:paraId="202D9E32">
      <w:pPr>
        <w:pStyle w:val="4"/>
        <w:jc w:val="both"/>
      </w:pPr>
    </w:p>
    <w:p w14:paraId="6FA58E64">
      <w:pPr>
        <w:pStyle w:val="4"/>
        <w:jc w:val="both"/>
      </w:pPr>
    </w:p>
    <w:p w14:paraId="6279DAF6">
      <w:pPr>
        <w:pStyle w:val="4"/>
        <w:jc w:val="both"/>
      </w:pPr>
    </w:p>
    <w:p w14:paraId="252C4EF0">
      <w:pPr>
        <w:pStyle w:val="4"/>
        <w:jc w:val="right"/>
        <w:outlineLvl w:val="0"/>
      </w:pPr>
      <w:r>
        <w:rPr>
          <w:sz w:val="24"/>
        </w:rPr>
        <w:t>Утверждена</w:t>
      </w:r>
    </w:p>
    <w:p w14:paraId="534AD7B5">
      <w:pPr>
        <w:pStyle w:val="4"/>
        <w:jc w:val="right"/>
      </w:pPr>
      <w:r>
        <w:rPr>
          <w:sz w:val="24"/>
        </w:rPr>
        <w:t>распоряжением Правительства</w:t>
      </w:r>
    </w:p>
    <w:p w14:paraId="65C924B7">
      <w:pPr>
        <w:pStyle w:val="4"/>
        <w:jc w:val="right"/>
      </w:pPr>
      <w:r>
        <w:rPr>
          <w:sz w:val="24"/>
        </w:rPr>
        <w:t>Российской Федерации</w:t>
      </w:r>
    </w:p>
    <w:p w14:paraId="70075857">
      <w:pPr>
        <w:pStyle w:val="4"/>
        <w:jc w:val="right"/>
      </w:pPr>
      <w:r>
        <w:rPr>
          <w:sz w:val="24"/>
        </w:rPr>
        <w:t>от 31 марта 2022 г. N 678-р</w:t>
      </w:r>
    </w:p>
    <w:p w14:paraId="3FFA4434">
      <w:pPr>
        <w:pStyle w:val="4"/>
        <w:jc w:val="both"/>
      </w:pPr>
    </w:p>
    <w:p w14:paraId="2BF74D1A">
      <w:pPr>
        <w:pStyle w:val="6"/>
        <w:jc w:val="center"/>
      </w:pPr>
      <w:bookmarkStart w:id="0" w:name="P32"/>
      <w:bookmarkEnd w:id="0"/>
      <w:r>
        <w:rPr>
          <w:sz w:val="24"/>
        </w:rPr>
        <w:t>КОНЦЕПЦИЯ</w:t>
      </w:r>
    </w:p>
    <w:p w14:paraId="10EC3FA9">
      <w:pPr>
        <w:pStyle w:val="6"/>
        <w:jc w:val="center"/>
      </w:pPr>
      <w:r>
        <w:rPr>
          <w:sz w:val="24"/>
        </w:rPr>
        <w:t>РАЗВИТИЯ ДОПОЛНИТЕЛЬНОГО ОБРАЗОВАНИЯ ДЕТЕЙ ДО 2030 ГОДА</w:t>
      </w:r>
    </w:p>
    <w:p w14:paraId="7A7F7CA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4B84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760607"/>
        </w:tc>
        <w:tc>
          <w:tcPr>
            <w:tcW w:w="113" w:type="dxa"/>
            <w:tcBorders>
              <w:top w:val="nil"/>
              <w:left w:val="nil"/>
              <w:bottom w:val="nil"/>
              <w:right w:val="nil"/>
            </w:tcBorders>
            <w:shd w:val="clear" w:color="auto" w:fill="F4F3F8"/>
            <w:tcMar>
              <w:top w:w="0" w:type="dxa"/>
              <w:left w:w="0" w:type="dxa"/>
              <w:bottom w:w="0" w:type="dxa"/>
              <w:right w:w="0" w:type="dxa"/>
            </w:tcMar>
          </w:tcPr>
          <w:p w14:paraId="630EF290"/>
        </w:tc>
        <w:tc>
          <w:tcPr>
            <w:tcW w:w="0" w:type="auto"/>
            <w:tcBorders>
              <w:top w:val="nil"/>
              <w:left w:val="nil"/>
              <w:bottom w:val="nil"/>
              <w:right w:val="nil"/>
            </w:tcBorders>
            <w:shd w:val="clear" w:color="auto" w:fill="F4F3F8"/>
            <w:tcMar>
              <w:top w:w="113" w:type="dxa"/>
              <w:left w:w="0" w:type="dxa"/>
              <w:bottom w:w="113" w:type="dxa"/>
              <w:right w:w="0" w:type="dxa"/>
            </w:tcMar>
          </w:tcPr>
          <w:p w14:paraId="22CCD55C">
            <w:pPr>
              <w:pStyle w:val="4"/>
              <w:jc w:val="center"/>
            </w:pPr>
            <w:r>
              <w:rPr>
                <w:color w:val="392C69"/>
                <w:sz w:val="24"/>
              </w:rPr>
              <w:t>Список изменяющих документов</w:t>
            </w:r>
          </w:p>
          <w:p w14:paraId="42B23756">
            <w:pPr>
              <w:pStyle w:val="4"/>
              <w:jc w:val="center"/>
            </w:pPr>
            <w:r>
              <w:rPr>
                <w:color w:val="392C69"/>
                <w:sz w:val="24"/>
              </w:rPr>
              <w:t xml:space="preserve">(в ред. распоряжений Правительства РФ от 15.05.2023 </w:t>
            </w:r>
            <w:r>
              <w:fldChar w:fldCharType="begin"/>
            </w:r>
            <w:r>
              <w:instrText xml:space="preserve"> HYPERLINK "https://login.consultant.ru/link/?req=doc&amp;base=LAW&amp;n=447341&amp;date=07.07.2025&amp;dst=100007&amp;field=134"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N 1230-р</w:t>
            </w:r>
            <w:r>
              <w:rPr>
                <w:color w:val="0000FF"/>
                <w:sz w:val="24"/>
              </w:rPr>
              <w:fldChar w:fldCharType="end"/>
            </w:r>
            <w:r>
              <w:rPr>
                <w:color w:val="392C69"/>
                <w:sz w:val="24"/>
              </w:rPr>
              <w:t>,</w:t>
            </w:r>
          </w:p>
          <w:p w14:paraId="6372540F">
            <w:pPr>
              <w:pStyle w:val="4"/>
              <w:jc w:val="center"/>
            </w:pPr>
            <w:r>
              <w:rPr>
                <w:color w:val="392C69"/>
                <w:sz w:val="24"/>
              </w:rPr>
              <w:t xml:space="preserve">от 21.10.2024 </w:t>
            </w:r>
            <w:r>
              <w:fldChar w:fldCharType="begin"/>
            </w:r>
            <w:r>
              <w:instrText xml:space="preserve"> HYPERLINK "https://login.consultant.ru/link/?req=doc&amp;base=LAW&amp;n=503109&amp;date=07.07.2025&amp;dst=100020&amp;field=134" \o "Распоряжение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\h </w:instrText>
            </w:r>
            <w:r>
              <w:fldChar w:fldCharType="separate"/>
            </w:r>
            <w:r>
              <w:rPr>
                <w:color w:val="0000FF"/>
                <w:sz w:val="24"/>
              </w:rPr>
              <w:t>N 2963-р</w:t>
            </w:r>
            <w:r>
              <w:rPr>
                <w:color w:val="0000FF"/>
                <w:sz w:val="24"/>
              </w:rPr>
              <w:fldChar w:fldCharType="end"/>
            </w:r>
            <w:r>
              <w:rPr>
                <w:color w:val="392C69"/>
                <w:sz w:val="24"/>
              </w:rPr>
              <w:t xml:space="preserve">, от 01.07.2025 </w:t>
            </w:r>
            <w:r>
              <w:fldChar w:fldCharType="begin"/>
            </w:r>
            <w:r>
              <w:instrText xml:space="preserve"> HYPERLINK "https://login.consultant.ru/link/?req=doc&amp;base=LAW&amp;n=509149&amp;date=07.07.2025&amp;dst=100004&amp;field=134"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N 1745-р</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4BD3B8"/>
        </w:tc>
      </w:tr>
    </w:tbl>
    <w:p w14:paraId="78CB9F54">
      <w:pPr>
        <w:pStyle w:val="4"/>
        <w:jc w:val="both"/>
      </w:pPr>
    </w:p>
    <w:p w14:paraId="56533696">
      <w:pPr>
        <w:pStyle w:val="6"/>
        <w:jc w:val="center"/>
        <w:outlineLvl w:val="1"/>
      </w:pPr>
      <w:r>
        <w:rPr>
          <w:sz w:val="24"/>
        </w:rPr>
        <w:t>I. Общие положения</w:t>
      </w:r>
    </w:p>
    <w:p w14:paraId="211BCD04">
      <w:pPr>
        <w:pStyle w:val="4"/>
        <w:jc w:val="both"/>
      </w:pPr>
    </w:p>
    <w:p w14:paraId="75DD86A3">
      <w:pPr>
        <w:pStyle w:val="4"/>
        <w:ind w:firstLine="540"/>
        <w:jc w:val="both"/>
      </w:pPr>
      <w:r>
        <w:rPr>
          <w:sz w:val="24"/>
        </w:rP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14:paraId="0EA54D55">
      <w:pPr>
        <w:pStyle w:val="4"/>
        <w:spacing w:before="240"/>
        <w:ind w:firstLine="540"/>
        <w:jc w:val="both"/>
      </w:pPr>
      <w:r>
        <w:rPr>
          <w:sz w:val="24"/>
        </w:rPr>
        <w:t>Концепция разработана с учетом:</w:t>
      </w:r>
    </w:p>
    <w:p w14:paraId="53BD4189">
      <w:pPr>
        <w:pStyle w:val="4"/>
        <w:spacing w:before="240"/>
        <w:ind w:firstLine="540"/>
        <w:jc w:val="both"/>
      </w:pPr>
      <w:r>
        <w:fldChar w:fldCharType="begin"/>
      </w:r>
      <w:r>
        <w:instrText xml:space="preserve"> HYPERLINK "https://login.consultant.ru/link/?req=doc&amp;base=LAW&amp;n=2875&amp;date=07.07.2025&amp;dst=3&amp;field=134"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 \h </w:instrText>
      </w:r>
      <w:r>
        <w:fldChar w:fldCharType="separate"/>
      </w:r>
      <w:r>
        <w:rPr>
          <w:color w:val="0000FF"/>
          <w:sz w:val="24"/>
        </w:rPr>
        <w:t>статьи 67.1</w:t>
      </w:r>
      <w:r>
        <w:rPr>
          <w:color w:val="0000FF"/>
          <w:sz w:val="24"/>
        </w:rPr>
        <w:fldChar w:fldCharType="end"/>
      </w:r>
      <w:r>
        <w:rPr>
          <w:sz w:val="24"/>
        </w:rPr>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14:paraId="3980ACBB">
      <w:pPr>
        <w:pStyle w:val="4"/>
        <w:spacing w:before="240"/>
        <w:ind w:firstLine="540"/>
        <w:jc w:val="both"/>
      </w:pPr>
      <w:r>
        <w:rPr>
          <w:sz w:val="24"/>
        </w:rPr>
        <w:t xml:space="preserve">Федерального </w:t>
      </w:r>
      <w:r>
        <w:fldChar w:fldCharType="begin"/>
      </w:r>
      <w:r>
        <w:instrText xml:space="preserve"> HYPERLINK "https://login.consultant.ru/link/?req=doc&amp;base=LAW&amp;n=505886&amp;date=07.07.2025&amp;dst=100997&amp;field=134" \o "Федеральный закон от 29.12.2012 N 273-ФЗ (ред. от 23.05.2025) "Об образовании в Российской Федерации"
{КонсультантПлюс}" \h </w:instrText>
      </w:r>
      <w:r>
        <w:fldChar w:fldCharType="separate"/>
      </w:r>
      <w:r>
        <w:rPr>
          <w:color w:val="0000FF"/>
          <w:sz w:val="24"/>
        </w:rPr>
        <w:t>закона</w:t>
      </w:r>
      <w:r>
        <w:rPr>
          <w:color w:val="0000FF"/>
          <w:sz w:val="24"/>
        </w:rPr>
        <w:fldChar w:fldCharType="end"/>
      </w:r>
      <w:r>
        <w:rPr>
          <w:sz w:val="24"/>
        </w:rPr>
        <w:t xml:space="preserve"> "Об образовании в Российской Федерации";</w:t>
      </w:r>
    </w:p>
    <w:p w14:paraId="0259B58A">
      <w:pPr>
        <w:pStyle w:val="4"/>
        <w:spacing w:before="240"/>
        <w:ind w:firstLine="540"/>
        <w:jc w:val="both"/>
      </w:pPr>
      <w:r>
        <w:fldChar w:fldCharType="begin"/>
      </w:r>
      <w:r>
        <w:instrText xml:space="preserve"> HYPERLINK "https://login.consultant.ru/link/?req=doc&amp;base=LAW&amp;n=467303&amp;date=07.07.2025&amp;dst=100302&amp;field=134" \o "Указ Президента РФ от 19.12.2012 N 1666 (ред. от 15.01.2024) "О Стратегии государственной национальной политики Российской Федерации на период до 2025 года"
{КонсультантПлюс}" \h </w:instrText>
      </w:r>
      <w:r>
        <w:fldChar w:fldCharType="separate"/>
      </w:r>
      <w:r>
        <w:rPr>
          <w:color w:val="0000FF"/>
          <w:sz w:val="24"/>
        </w:rPr>
        <w:t>Стратегии</w:t>
      </w:r>
      <w:r>
        <w:rPr>
          <w:color w:val="0000FF"/>
          <w:sz w:val="24"/>
        </w:rPr>
        <w:fldChar w:fldCharType="end"/>
      </w:r>
      <w:r>
        <w:rPr>
          <w:sz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14:paraId="6F96CBFE">
      <w:pPr>
        <w:pStyle w:val="4"/>
        <w:spacing w:before="240"/>
        <w:ind w:firstLine="540"/>
        <w:jc w:val="both"/>
      </w:pPr>
      <w:r>
        <w:fldChar w:fldCharType="begin"/>
      </w:r>
      <w:r>
        <w:instrText xml:space="preserve"> HYPERLINK "https://login.consultant.ru/link/?req=doc&amp;base=LAW&amp;n=470973&amp;date=07.07.2025&amp;dst=100016&amp;field=134" \o "Указ Президента РФ от 28.02.2024 N 145 "О Стратегии научно-технологического развития Российской Федерации"
{КонсультантПлюс}" \h </w:instrText>
      </w:r>
      <w:r>
        <w:fldChar w:fldCharType="separate"/>
      </w:r>
      <w:r>
        <w:rPr>
          <w:color w:val="0000FF"/>
          <w:sz w:val="24"/>
        </w:rPr>
        <w:t>Стратегии</w:t>
      </w:r>
      <w:r>
        <w:rPr>
          <w:color w:val="0000FF"/>
          <w:sz w:val="24"/>
        </w:rPr>
        <w:fldChar w:fldCharType="end"/>
      </w:r>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14:paraId="5E60FF8F">
      <w:pPr>
        <w:pStyle w:val="4"/>
        <w:jc w:val="both"/>
      </w:pPr>
      <w:r>
        <w:rPr>
          <w:sz w:val="24"/>
        </w:rPr>
        <w:t xml:space="preserve">(в ред. </w:t>
      </w:r>
      <w:r>
        <w:fldChar w:fldCharType="begin"/>
      </w:r>
      <w:r>
        <w:instrText xml:space="preserve"> HYPERLINK "https://login.consultant.ru/link/?req=doc&amp;base=LAW&amp;n=503109&amp;date=07.07.2025&amp;dst=100020&amp;field=134" \o "Распоряжение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21.10.2024 N 2963-р)</w:t>
      </w:r>
    </w:p>
    <w:p w14:paraId="4DB9B992">
      <w:pPr>
        <w:pStyle w:val="4"/>
        <w:spacing w:before="240"/>
        <w:ind w:firstLine="540"/>
        <w:jc w:val="both"/>
      </w:pPr>
      <w:r>
        <w:fldChar w:fldCharType="begin"/>
      </w:r>
      <w:r>
        <w:instrText xml:space="preserve"> HYPERLINK "https://login.consultant.ru/link/?req=doc&amp;base=LAW&amp;n=475991&amp;date=07.07.2025" \o "Указ Президента РФ от 07.05.2024 N 309 "О национальных целях развития Российской Федерации на период до 2030 года и на перспективу до 2036 года"
{КонсультантПлюс}" \h </w:instrText>
      </w:r>
      <w:r>
        <w:fldChar w:fldCharType="separate"/>
      </w:r>
      <w:r>
        <w:rPr>
          <w:color w:val="0000FF"/>
          <w:sz w:val="24"/>
        </w:rPr>
        <w:t>Указа</w:t>
      </w:r>
      <w:r>
        <w:rPr>
          <w:color w:val="0000FF"/>
          <w:sz w:val="24"/>
        </w:rPr>
        <w:fldChar w:fldCharType="end"/>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7F328C9E">
      <w:pPr>
        <w:pStyle w:val="4"/>
        <w:jc w:val="both"/>
      </w:pPr>
      <w:r>
        <w:rPr>
          <w:sz w:val="24"/>
        </w:rPr>
        <w:t xml:space="preserve">(в ред. </w:t>
      </w:r>
      <w:r>
        <w:fldChar w:fldCharType="begin"/>
      </w:r>
      <w:r>
        <w:instrText xml:space="preserve"> HYPERLINK "https://login.consultant.ru/link/?req=doc&amp;base=LAW&amp;n=509149&amp;date=07.07.2025&amp;dst=100010&amp;field=134"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0020D9CD">
      <w:pPr>
        <w:pStyle w:val="4"/>
        <w:spacing w:before="240"/>
        <w:ind w:firstLine="540"/>
        <w:jc w:val="both"/>
      </w:pPr>
      <w:r>
        <w:fldChar w:fldCharType="begin"/>
      </w:r>
      <w:r>
        <w:instrText xml:space="preserve"> HYPERLINK "https://login.consultant.ru/link/?req=doc&amp;base=LAW&amp;n=430906&amp;date=07.07.2025" \o "Указ Президента РФ от 09.11.2022 N 809 "Об утверждении Основ государственной политики по сохранению и укреплению традиционных российских духовно-нравственных ценностей"
{КонсультантПлюс}" \h </w:instrText>
      </w:r>
      <w:r>
        <w:fldChar w:fldCharType="separate"/>
      </w:r>
      <w:r>
        <w:rPr>
          <w:color w:val="0000FF"/>
          <w:sz w:val="24"/>
        </w:rPr>
        <w:t>Указа</w:t>
      </w:r>
      <w:r>
        <w:rPr>
          <w:color w:val="0000FF"/>
          <w:sz w:val="24"/>
        </w:rPr>
        <w:fldChar w:fldCharType="end"/>
      </w:r>
      <w:r>
        <w:rPr>
          <w:sz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0B16C6B6">
      <w:pPr>
        <w:pStyle w:val="4"/>
        <w:jc w:val="both"/>
      </w:pPr>
      <w:r>
        <w:rPr>
          <w:sz w:val="24"/>
        </w:rPr>
        <w:t xml:space="preserve">(абзац введен </w:t>
      </w:r>
      <w:r>
        <w:fldChar w:fldCharType="begin"/>
      </w:r>
      <w:r>
        <w:instrText xml:space="preserve"> HYPERLINK "https://login.consultant.ru/link/?req=doc&amp;base=LAW&amp;n=509149&amp;date=07.07.2025&amp;dst=100012&amp;field=134"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6403A041">
      <w:pPr>
        <w:pStyle w:val="4"/>
        <w:spacing w:before="240"/>
        <w:ind w:firstLine="540"/>
        <w:jc w:val="both"/>
      </w:pPr>
      <w:r>
        <w:fldChar w:fldCharType="begin"/>
      </w:r>
      <w:r>
        <w:instrText xml:space="preserve"> HYPERLINK "https://login.consultant.ru/link/?req=doc&amp;base=LAW&amp;n=389271&amp;date=07.07.2025" \o "Указ Президента РФ от 02.07.2021 N 400 "О Стратегии национальной безопасности Российской Федерации"
{КонсультантПлюс}" \h </w:instrText>
      </w:r>
      <w:r>
        <w:fldChar w:fldCharType="separate"/>
      </w:r>
      <w:r>
        <w:rPr>
          <w:color w:val="0000FF"/>
          <w:sz w:val="24"/>
        </w:rPr>
        <w:t>Указа</w:t>
      </w:r>
      <w:r>
        <w:rPr>
          <w:color w:val="0000FF"/>
          <w:sz w:val="24"/>
        </w:rPr>
        <w:fldChar w:fldCharType="end"/>
      </w:r>
      <w:r>
        <w:rPr>
          <w:sz w:val="24"/>
        </w:rPr>
        <w:t xml:space="preserve"> Президента Российской Федерации от 2 июля 2021 г. N 400 "О Стратегии национальной безопасности Российской Федерации";</w:t>
      </w:r>
    </w:p>
    <w:p w14:paraId="20E40726">
      <w:pPr>
        <w:pStyle w:val="4"/>
        <w:jc w:val="both"/>
      </w:pPr>
      <w:r>
        <w:rPr>
          <w:sz w:val="24"/>
        </w:rPr>
        <w:t xml:space="preserve">(абзац введен </w:t>
      </w:r>
      <w:r>
        <w:fldChar w:fldCharType="begin"/>
      </w:r>
      <w:r>
        <w:instrText xml:space="preserve"> HYPERLINK "https://login.consultant.ru/link/?req=doc&amp;base=LAW&amp;n=509149&amp;date=07.07.2025&amp;dst=100014&amp;field=134"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45C966D9">
      <w:pPr>
        <w:pStyle w:val="4"/>
        <w:spacing w:before="240"/>
        <w:ind w:firstLine="540"/>
        <w:jc w:val="both"/>
      </w:pPr>
      <w:r>
        <w:rPr>
          <w:sz w:val="24"/>
        </w:rPr>
        <w:t xml:space="preserve">государственной </w:t>
      </w:r>
      <w:r>
        <w:fldChar w:fldCharType="begin"/>
      </w:r>
      <w:r>
        <w:instrText xml:space="preserve"> HYPERLINK "https://login.consultant.ru/link/?req=doc&amp;base=LAW&amp;n=495616&amp;date=07.07.2025&amp;dst=1038&amp;field=134" \o "Постановление Правительства РФ от 15.04.2014 N 317 (ред. от 25.12.2024) "Об утверждении государственной программы Российской Федерации "Развитие культуры" (с изм. и доп., вступ. в силу с 01.01.2025)
{КонсультантПлюс}" \h </w:instrText>
      </w:r>
      <w:r>
        <w:fldChar w:fldCharType="separate"/>
      </w:r>
      <w:r>
        <w:rPr>
          <w:color w:val="0000FF"/>
          <w:sz w:val="24"/>
        </w:rPr>
        <w:t>программы</w:t>
      </w:r>
      <w:r>
        <w:rPr>
          <w:color w:val="0000FF"/>
          <w:sz w:val="24"/>
        </w:rPr>
        <w:fldChar w:fldCharType="end"/>
      </w:r>
      <w:r>
        <w:rPr>
          <w:sz w:val="24"/>
        </w:rP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14:paraId="05DD5D2E">
      <w:pPr>
        <w:pStyle w:val="4"/>
        <w:spacing w:before="240"/>
        <w:ind w:firstLine="540"/>
        <w:jc w:val="both"/>
      </w:pPr>
      <w:r>
        <w:rPr>
          <w:sz w:val="24"/>
        </w:rPr>
        <w:t xml:space="preserve">государственной </w:t>
      </w:r>
      <w:r>
        <w:fldChar w:fldCharType="begin"/>
      </w:r>
      <w:r>
        <w:instrText xml:space="preserve"> HYPERLINK "https://login.consultant.ru/link/?req=doc&amp;base=LAW&amp;n=500153&amp;date=07.07.2025&amp;dst=41737&amp;field=134" \o "Постановление Правительства РФ от 26.12.2017 N 1642 (ред. от 21.02.2025) "Об утверждении государственной программы Российской Федерации "Развитие образования"
{КонсультантПлюс}" \h </w:instrText>
      </w:r>
      <w:r>
        <w:fldChar w:fldCharType="separate"/>
      </w:r>
      <w:r>
        <w:rPr>
          <w:color w:val="0000FF"/>
          <w:sz w:val="24"/>
        </w:rPr>
        <w:t>программы</w:t>
      </w:r>
      <w:r>
        <w:rPr>
          <w:color w:val="0000FF"/>
          <w:sz w:val="24"/>
        </w:rPr>
        <w:fldChar w:fldCharType="end"/>
      </w:r>
      <w:r>
        <w:rPr>
          <w:sz w:val="24"/>
        </w:rP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14:paraId="2EF2613C">
      <w:pPr>
        <w:pStyle w:val="4"/>
        <w:spacing w:before="240"/>
        <w:ind w:firstLine="540"/>
        <w:jc w:val="both"/>
      </w:pPr>
      <w:r>
        <w:fldChar w:fldCharType="begin"/>
      </w:r>
      <w:r>
        <w:instrText xml:space="preserve"> HYPERLINK "https://login.consultant.ru/link/?req=doc&amp;base=LAW&amp;n=485830&amp;date=07.07.2025&amp;dst=100013&amp;field=134" \o "Распоряжение Правительства РФ от 11.09.2024 N 2501-р &lt;Об утверждении Стратегии государственной культурной политики на период до 2030 года&gt;
{КонсультантПлюс}" \h </w:instrText>
      </w:r>
      <w:r>
        <w:fldChar w:fldCharType="separate"/>
      </w:r>
      <w:r>
        <w:rPr>
          <w:color w:val="0000FF"/>
          <w:sz w:val="24"/>
        </w:rPr>
        <w:t>Стратегии</w:t>
      </w:r>
      <w:r>
        <w:rPr>
          <w:color w:val="0000FF"/>
          <w:sz w:val="24"/>
        </w:rPr>
        <w:fldChar w:fldCharType="end"/>
      </w:r>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6EB58994">
      <w:pPr>
        <w:pStyle w:val="4"/>
        <w:jc w:val="both"/>
      </w:pPr>
      <w:r>
        <w:rPr>
          <w:sz w:val="24"/>
        </w:rPr>
        <w:t xml:space="preserve">(в ред. </w:t>
      </w:r>
      <w:r>
        <w:fldChar w:fldCharType="begin"/>
      </w:r>
      <w:r>
        <w:instrText xml:space="preserve"> HYPERLINK "https://login.consultant.ru/link/?req=doc&amp;base=LAW&amp;n=509149&amp;date=07.07.2025&amp;dst=100015&amp;field=134"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30C84229">
      <w:pPr>
        <w:pStyle w:val="4"/>
        <w:spacing w:before="240"/>
        <w:ind w:firstLine="540"/>
        <w:jc w:val="both"/>
      </w:pPr>
      <w:r>
        <w:fldChar w:fldCharType="begin"/>
      </w:r>
      <w:r>
        <w:instrText xml:space="preserve"> HYPERLINK "https://login.consultant.ru/link/?req=doc&amp;base=LAW&amp;n=506620&amp;date=07.07.2025&amp;dst=100012&amp;field=134" \o "Распоряжение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\h </w:instrText>
      </w:r>
      <w:r>
        <w:fldChar w:fldCharType="separate"/>
      </w:r>
      <w:r>
        <w:rPr>
          <w:color w:val="0000FF"/>
          <w:sz w:val="24"/>
        </w:rPr>
        <w:t>Стратегии</w:t>
      </w:r>
      <w:r>
        <w:rPr>
          <w:color w:val="0000FF"/>
          <w:sz w:val="24"/>
        </w:rPr>
        <w:fldChar w:fldCharType="end"/>
      </w:r>
      <w:r>
        <w:rPr>
          <w:sz w:val="24"/>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14:paraId="3F41E1F2">
      <w:pPr>
        <w:pStyle w:val="4"/>
        <w:spacing w:before="240"/>
        <w:ind w:firstLine="540"/>
        <w:jc w:val="both"/>
      </w:pPr>
      <w:r>
        <w:fldChar w:fldCharType="begin"/>
      </w:r>
      <w:r>
        <w:instrText xml:space="preserve"> HYPERLINK "https://login.consultant.ru/link/?req=doc&amp;base=LAW&amp;n=493625&amp;date=07.07.2025&amp;dst=100009&amp;field=134" \o "Распоряжение Правительства РФ от 24.11.2020 N 3081-р (ред. от 17.12.2024) &lt;Об утверждении Стратегии развития физической культуры и спорта в Российской Федерации на период до 2030 года&gt;
{КонсультантПлюс}" \h </w:instrText>
      </w:r>
      <w:r>
        <w:fldChar w:fldCharType="separate"/>
      </w:r>
      <w:r>
        <w:rPr>
          <w:color w:val="0000FF"/>
          <w:sz w:val="24"/>
        </w:rPr>
        <w:t>Стратегии</w:t>
      </w:r>
      <w:r>
        <w:rPr>
          <w:color w:val="0000FF"/>
          <w:sz w:val="24"/>
        </w:rPr>
        <w:fldChar w:fldCharType="end"/>
      </w:r>
      <w:r>
        <w:rPr>
          <w:sz w:val="24"/>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14:paraId="042F39A7">
      <w:pPr>
        <w:pStyle w:val="4"/>
        <w:spacing w:before="240"/>
        <w:ind w:firstLine="540"/>
        <w:jc w:val="both"/>
      </w:pPr>
      <w:r>
        <w:fldChar w:fldCharType="begin"/>
      </w:r>
      <w:r>
        <w:instrText xml:space="preserve"> HYPERLINK "https://login.consultant.ru/link/?req=doc&amp;base=LAW&amp;n=498908&amp;date=07.07.2025&amp;dst=100013&amp;field=134" \o "Распоряжение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"Планом мероприятий по реализации Концепции развития детско-юношеского спорта в Российской Федерации до 2030 года")
{КонсультантПлюс}" \h </w:instrText>
      </w:r>
      <w:r>
        <w:fldChar w:fldCharType="separate"/>
      </w:r>
      <w:r>
        <w:rPr>
          <w:color w:val="0000FF"/>
          <w:sz w:val="24"/>
        </w:rPr>
        <w:t>Концепции</w:t>
      </w:r>
      <w:r>
        <w:rPr>
          <w:color w:val="0000FF"/>
          <w:sz w:val="24"/>
        </w:rPr>
        <w:fldChar w:fldCharType="end"/>
      </w:r>
      <w:r>
        <w:rPr>
          <w:sz w:val="24"/>
        </w:rPr>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14:paraId="60C7C9DE">
      <w:pPr>
        <w:pStyle w:val="4"/>
        <w:spacing w:before="240"/>
        <w:ind w:firstLine="540"/>
        <w:jc w:val="both"/>
      </w:pPr>
      <w:r>
        <w:fldChar w:fldCharType="begin"/>
      </w:r>
      <w:r>
        <w:instrText xml:space="preserve"> HYPERLINK "https://login.consultant.ru/link/?req=doc&amp;base=LAW&amp;n=319308&amp;date=07.07.2025" \o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паспорта</w:t>
      </w:r>
      <w:r>
        <w:rPr>
          <w:color w:val="0000FF"/>
          <w:sz w:val="24"/>
        </w:rPr>
        <w:fldChar w:fldCharType="end"/>
      </w:r>
      <w:r>
        <w:rPr>
          <w:sz w:val="24"/>
        </w:rPr>
        <w:t xml:space="preserve"> национального проекта "Образование";</w:t>
      </w:r>
    </w:p>
    <w:p w14:paraId="53B234DC">
      <w:pPr>
        <w:pStyle w:val="4"/>
        <w:spacing w:before="240"/>
        <w:ind w:firstLine="540"/>
        <w:jc w:val="both"/>
      </w:pPr>
      <w:r>
        <w:fldChar w:fldCharType="begin"/>
      </w:r>
      <w:r>
        <w:instrText xml:space="preserve"> HYPERLINK "https://login.consultant.ru/link/?req=doc&amp;base=LAW&amp;n=319207&amp;date=07.07.2025" \o ""Паспорт национального проекта "Культура"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паспорта</w:t>
      </w:r>
      <w:r>
        <w:rPr>
          <w:color w:val="0000FF"/>
          <w:sz w:val="24"/>
        </w:rPr>
        <w:fldChar w:fldCharType="end"/>
      </w:r>
      <w:r>
        <w:rPr>
          <w:sz w:val="24"/>
        </w:rPr>
        <w:t xml:space="preserve"> национального проекта "Культура";</w:t>
      </w:r>
    </w:p>
    <w:p w14:paraId="2B1C7497">
      <w:pPr>
        <w:pStyle w:val="4"/>
        <w:spacing w:before="240"/>
        <w:ind w:firstLine="540"/>
        <w:jc w:val="both"/>
      </w:pPr>
      <w:r>
        <w:rPr>
          <w:sz w:val="24"/>
        </w:rPr>
        <w:t>паспорта национального проекта "Молодежь и дети".</w:t>
      </w:r>
    </w:p>
    <w:p w14:paraId="0E056171">
      <w:pPr>
        <w:pStyle w:val="4"/>
        <w:jc w:val="both"/>
      </w:pPr>
      <w:r>
        <w:rPr>
          <w:sz w:val="24"/>
        </w:rPr>
        <w:t xml:space="preserve">(абзац введен </w:t>
      </w:r>
      <w:r>
        <w:fldChar w:fldCharType="begin"/>
      </w:r>
      <w:r>
        <w:instrText xml:space="preserve"> HYPERLINK "https://login.consultant.ru/link/?req=doc&amp;base=LAW&amp;n=509149&amp;date=07.07.2025&amp;dst=100016&amp;field=134"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01EAA0B9">
      <w:pPr>
        <w:pStyle w:val="4"/>
        <w:jc w:val="both"/>
      </w:pPr>
    </w:p>
    <w:p w14:paraId="51EB8377">
      <w:pPr>
        <w:pStyle w:val="6"/>
        <w:jc w:val="center"/>
        <w:outlineLvl w:val="1"/>
      </w:pPr>
      <w:r>
        <w:rPr>
          <w:sz w:val="24"/>
        </w:rPr>
        <w:t>II. Состояние и проблемы дополнительного образования детей</w:t>
      </w:r>
    </w:p>
    <w:p w14:paraId="7409840C">
      <w:pPr>
        <w:pStyle w:val="4"/>
        <w:jc w:val="both"/>
      </w:pPr>
    </w:p>
    <w:p w14:paraId="4132917B">
      <w:pPr>
        <w:pStyle w:val="4"/>
        <w:ind w:firstLine="540"/>
        <w:jc w:val="both"/>
      </w:pPr>
      <w:r>
        <w:rPr>
          <w:sz w:val="24"/>
        </w:rPr>
        <w:t xml:space="preserve">В Российской Федерации в 2014 - 2024 годах в рамках приоритетного </w:t>
      </w:r>
      <w:r>
        <w:fldChar w:fldCharType="begin"/>
      </w:r>
      <w:r>
        <w:instrText xml:space="preserve"> HYPERLINK "https://login.consultant.ru/link/?req=doc&amp;base=LAW&amp;n=216434&amp;date=07.07.2025" \o ""Паспорт приоритетного проекта "Доступное дополнительное образование для детей" (утв. президиумом Совета при Президенте РФ по стратегическому развитию и приоритетным проектам, протокол от 30.11.2016 N 11)
{КонсультантПлюс}" \h </w:instrText>
      </w:r>
      <w:r>
        <w:fldChar w:fldCharType="separate"/>
      </w:r>
      <w:r>
        <w:rPr>
          <w:color w:val="0000FF"/>
          <w:sz w:val="24"/>
        </w:rPr>
        <w:t>проекта</w:t>
      </w:r>
      <w:r>
        <w:rPr>
          <w:color w:val="0000FF"/>
          <w:sz w:val="24"/>
        </w:rPr>
        <w:fldChar w:fldCharType="end"/>
      </w:r>
      <w:r>
        <w:rPr>
          <w:sz w:val="24"/>
        </w:rPr>
        <w:t xml:space="preserve"> "Доступное дополнительное образование для детей" федерального проекта "Успех каждого ребенка", входящего в состав национального </w:t>
      </w:r>
      <w:r>
        <w:fldChar w:fldCharType="begin"/>
      </w:r>
      <w:r>
        <w:instrText xml:space="preserve"> HYPERLINK "https://login.consultant.ru/link/?req=doc&amp;base=LAW&amp;n=319308&amp;date=07.07.2025" \o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проекта</w:t>
      </w:r>
      <w:r>
        <w:rPr>
          <w:color w:val="0000FF"/>
          <w:sz w:val="24"/>
        </w:rPr>
        <w:fldChar w:fldCharType="end"/>
      </w:r>
      <w:r>
        <w:rPr>
          <w:sz w:val="24"/>
        </w:rPr>
        <w:t xml:space="preserve"> "Образование", федерального </w:t>
      </w:r>
      <w:r>
        <w:fldChar w:fldCharType="begin"/>
      </w:r>
      <w:r>
        <w:instrText xml:space="preserve"> HYPERLINK "https://login.consultant.ru/link/?req=doc&amp;base=LAW&amp;n=319207&amp;date=07.07.2025&amp;dst=100072&amp;field=134" \o ""Паспорт национального проекта "Культура"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проекта</w:t>
      </w:r>
      <w:r>
        <w:rPr>
          <w:color w:val="0000FF"/>
          <w:sz w:val="24"/>
        </w:rPr>
        <w:fldChar w:fldCharType="end"/>
      </w:r>
      <w:r>
        <w:rPr>
          <w:sz w:val="24"/>
        </w:rP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14:paraId="777956A8">
      <w:pPr>
        <w:pStyle w:val="4"/>
        <w:jc w:val="both"/>
      </w:pPr>
      <w:r>
        <w:rPr>
          <w:sz w:val="24"/>
        </w:rPr>
        <w:t xml:space="preserve">(в ред. </w:t>
      </w:r>
      <w:r>
        <w:fldChar w:fldCharType="begin"/>
      </w:r>
      <w:r>
        <w:instrText xml:space="preserve"> HYPERLINK "https://login.consultant.ru/link/?req=doc&amp;base=LAW&amp;n=509149&amp;date=07.07.2025&amp;dst=100019&amp;field=134"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707BD3BB">
      <w:pPr>
        <w:pStyle w:val="4"/>
        <w:spacing w:before="240"/>
        <w:ind w:firstLine="540"/>
        <w:jc w:val="both"/>
      </w:pPr>
      <w:r>
        <w:rPr>
          <w:sz w:val="24"/>
        </w:rP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14:paraId="1934E4C8">
      <w:pPr>
        <w:pStyle w:val="4"/>
        <w:jc w:val="both"/>
      </w:pPr>
      <w:r>
        <w:rPr>
          <w:sz w:val="24"/>
        </w:rPr>
        <w:t xml:space="preserve">(в ред. </w:t>
      </w:r>
      <w:r>
        <w:fldChar w:fldCharType="begin"/>
      </w:r>
      <w:r>
        <w:instrText xml:space="preserve"> HYPERLINK "https://login.consultant.ru/link/?req=doc&amp;base=LAW&amp;n=509149&amp;date=07.07.2025&amp;dst=100020&amp;field=134"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769CA453">
      <w:pPr>
        <w:pStyle w:val="4"/>
        <w:spacing w:before="240"/>
        <w:ind w:firstLine="540"/>
        <w:jc w:val="both"/>
      </w:pPr>
      <w:r>
        <w:rPr>
          <w:sz w:val="24"/>
        </w:rPr>
        <w:t>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14:paraId="034BAB33">
      <w:pPr>
        <w:pStyle w:val="4"/>
        <w:spacing w:before="240"/>
        <w:ind w:firstLine="540"/>
        <w:jc w:val="both"/>
      </w:pPr>
      <w:r>
        <w:rPr>
          <w:sz w:val="24"/>
        </w:rPr>
        <w:t>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14:paraId="2AE722E1">
      <w:pPr>
        <w:pStyle w:val="4"/>
        <w:spacing w:before="240"/>
        <w:ind w:firstLine="540"/>
        <w:jc w:val="both"/>
      </w:pPr>
      <w:r>
        <w:rPr>
          <w:sz w:val="24"/>
        </w:rPr>
        <w:t>По итогам 2021 года целевая модель внедрена в 72 субъектах Российской Федерации, а к 2024 году - в 85 субъектах Российской Федерации.</w:t>
      </w:r>
    </w:p>
    <w:p w14:paraId="1B3B8FE6">
      <w:pPr>
        <w:pStyle w:val="4"/>
        <w:jc w:val="both"/>
      </w:pPr>
      <w:r>
        <w:rPr>
          <w:sz w:val="24"/>
        </w:rPr>
        <w:t xml:space="preserve">(в ред. </w:t>
      </w:r>
      <w:r>
        <w:fldChar w:fldCharType="begin"/>
      </w:r>
      <w:r>
        <w:instrText xml:space="preserve"> HYPERLINK "https://login.consultant.ru/link/?req=doc&amp;base=LAW&amp;n=509149&amp;date=07.07.2025&amp;dst=100021&amp;field=134"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7CF96473">
      <w:pPr>
        <w:pStyle w:val="4"/>
        <w:spacing w:before="240"/>
        <w:ind w:firstLine="540"/>
        <w:jc w:val="both"/>
      </w:pPr>
      <w:r>
        <w:rPr>
          <w:sz w:val="24"/>
        </w:rP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14:paraId="2168CC12">
      <w:pPr>
        <w:pStyle w:val="4"/>
        <w:spacing w:before="240"/>
        <w:ind w:firstLine="540"/>
        <w:jc w:val="both"/>
      </w:pPr>
      <w:r>
        <w:rPr>
          <w:sz w:val="24"/>
        </w:rP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r>
        <w:fldChar w:fldCharType="begin"/>
      </w:r>
      <w:r>
        <w:instrText xml:space="preserve"> HYPERLINK "https://login.consultant.ru/link/?req=doc&amp;base=LAW&amp;n=494445&amp;date=07.07.2025" \o "Федеральный закон от 13.07.2020 N 189-ФЗ (ред. от 26.12.2024) "О государственном (муниципальном) социальном заказе на оказание государственных (муниципальных) услуг в социальной сфере"
{КонсультантПлюс}" \h </w:instrText>
      </w:r>
      <w:r>
        <w:fldChar w:fldCharType="separate"/>
      </w:r>
      <w:r>
        <w:rPr>
          <w:color w:val="0000FF"/>
          <w:sz w:val="24"/>
        </w:rPr>
        <w:t>законом</w:t>
      </w:r>
      <w:r>
        <w:rPr>
          <w:color w:val="0000FF"/>
          <w:sz w:val="24"/>
        </w:rPr>
        <w:fldChar w:fldCharType="end"/>
      </w:r>
      <w:r>
        <w:rPr>
          <w:sz w:val="24"/>
        </w:rP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14:paraId="4AFDE805">
      <w:pPr>
        <w:pStyle w:val="4"/>
        <w:jc w:val="both"/>
      </w:pPr>
      <w:r>
        <w:rPr>
          <w:sz w:val="24"/>
        </w:rPr>
        <w:t xml:space="preserve">(в ред. </w:t>
      </w:r>
      <w:r>
        <w:fldChar w:fldCharType="begin"/>
      </w:r>
      <w:r>
        <w:instrText xml:space="preserve"> HYPERLINK "https://login.consultant.ru/link/?req=doc&amp;base=LAW&amp;n=509149&amp;date=07.07.2025&amp;dst=100022&amp;field=134"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9CA3451">
      <w:pPr>
        <w:pStyle w:val="4"/>
        <w:spacing w:before="240"/>
        <w:ind w:firstLine="540"/>
        <w:jc w:val="both"/>
      </w:pPr>
      <w:r>
        <w:rPr>
          <w:sz w:val="24"/>
        </w:rPr>
        <w:t>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детей.</w:t>
      </w:r>
    </w:p>
    <w:p w14:paraId="14882739">
      <w:pPr>
        <w:pStyle w:val="4"/>
        <w:jc w:val="both"/>
      </w:pPr>
      <w:r>
        <w:rPr>
          <w:sz w:val="24"/>
        </w:rPr>
        <w:t xml:space="preserve">(в ред. распоряжений Правительства РФ от 15.05.2023 </w:t>
      </w:r>
      <w:r>
        <w:fldChar w:fldCharType="begin"/>
      </w:r>
      <w:r>
        <w:instrText xml:space="preserve"> HYPERLINK "https://login.consultant.ru/link/?req=doc&amp;base=LAW&amp;n=447341&amp;date=07.07.2025&amp;dst=100011&amp;field=134"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N 1230-р</w:t>
      </w:r>
      <w:r>
        <w:rPr>
          <w:color w:val="0000FF"/>
          <w:sz w:val="24"/>
        </w:rPr>
        <w:fldChar w:fldCharType="end"/>
      </w:r>
      <w:r>
        <w:rPr>
          <w:sz w:val="24"/>
        </w:rPr>
        <w:t xml:space="preserve">, от 01.07.2025 </w:t>
      </w:r>
      <w:r>
        <w:fldChar w:fldCharType="begin"/>
      </w:r>
      <w:r>
        <w:instrText xml:space="preserve"> HYPERLINK "https://login.consultant.ru/link/?req=doc&amp;base=LAW&amp;n=509149&amp;date=07.07.2025&amp;dst=100024&amp;field=134"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N 1745-р</w:t>
      </w:r>
      <w:r>
        <w:rPr>
          <w:color w:val="0000FF"/>
          <w:sz w:val="24"/>
        </w:rPr>
        <w:fldChar w:fldCharType="end"/>
      </w:r>
      <w:r>
        <w:rPr>
          <w:sz w:val="24"/>
        </w:rPr>
        <w:t>)</w:t>
      </w:r>
    </w:p>
    <w:p w14:paraId="737319FA">
      <w:pPr>
        <w:pStyle w:val="4"/>
        <w:spacing w:before="240"/>
        <w:ind w:firstLine="540"/>
        <w:jc w:val="both"/>
      </w:pPr>
      <w:r>
        <w:rPr>
          <w:sz w:val="24"/>
        </w:rP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14:paraId="1B29748F">
      <w:pPr>
        <w:pStyle w:val="4"/>
        <w:spacing w:before="240"/>
        <w:ind w:firstLine="540"/>
        <w:jc w:val="both"/>
      </w:pPr>
      <w:r>
        <w:rPr>
          <w:sz w:val="24"/>
        </w:rP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r>
        <w:fldChar w:fldCharType="begin"/>
      </w:r>
      <w:r>
        <w:instrText xml:space="preserve"> HYPERLINK "https://login.consultant.ru/link/?req=doc&amp;base=LAW&amp;n=319308&amp;date=07.07.2025&amp;dst=100315&amp;field=134" \o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проекта</w:t>
      </w:r>
      <w:r>
        <w:rPr>
          <w:color w:val="0000FF"/>
          <w:sz w:val="24"/>
        </w:rPr>
        <w:fldChar w:fldCharType="end"/>
      </w:r>
      <w:r>
        <w:rPr>
          <w:sz w:val="24"/>
        </w:rPr>
        <w:t xml:space="preserve"> "Успех каждого ребенка" национального проекта "Образование" и с 2025 года - в рамках федерального проекта "Все лучшее детям" национального проекта "Молодежь и дети".</w:t>
      </w:r>
    </w:p>
    <w:p w14:paraId="6012FD40">
      <w:pPr>
        <w:pStyle w:val="4"/>
        <w:jc w:val="both"/>
      </w:pPr>
      <w:r>
        <w:rPr>
          <w:sz w:val="24"/>
        </w:rPr>
        <w:t xml:space="preserve">(в ред. </w:t>
      </w:r>
      <w:r>
        <w:fldChar w:fldCharType="begin"/>
      </w:r>
      <w:r>
        <w:instrText xml:space="preserve"> HYPERLINK "https://login.consultant.ru/link/?req=doc&amp;base=LAW&amp;n=509149&amp;date=07.07.2025&amp;dst=100025&amp;field=134"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240B73B">
      <w:pPr>
        <w:pStyle w:val="4"/>
        <w:spacing w:before="240"/>
        <w:ind w:firstLine="540"/>
        <w:jc w:val="both"/>
      </w:pPr>
      <w:r>
        <w:rPr>
          <w:sz w:val="24"/>
        </w:rPr>
        <w:t>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14:paraId="33B1D64E">
      <w:pPr>
        <w:pStyle w:val="4"/>
        <w:spacing w:before="240"/>
        <w:ind w:firstLine="540"/>
        <w:jc w:val="both"/>
      </w:pPr>
      <w:r>
        <w:rPr>
          <w:sz w:val="24"/>
        </w:rPr>
        <w:t>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14:paraId="4053B801">
      <w:pPr>
        <w:pStyle w:val="4"/>
        <w:spacing w:before="240"/>
        <w:ind w:firstLine="540"/>
        <w:jc w:val="both"/>
      </w:pPr>
      <w:r>
        <w:rPr>
          <w:sz w:val="24"/>
        </w:rPr>
        <w:t xml:space="preserve">В Федеральном </w:t>
      </w:r>
      <w:r>
        <w:fldChar w:fldCharType="begin"/>
      </w:r>
      <w:r>
        <w:instrText xml:space="preserve"> HYPERLINK "https://login.consultant.ru/link/?req=doc&amp;base=LAW&amp;n=505886&amp;date=07.07.2025&amp;dst=520&amp;field=134" \o "Федеральный закон от 29.12.2012 N 273-ФЗ (ред. от 23.05.2025) "Об образовании в Российской Федерации"
{КонсультантПлюс}" \h </w:instrText>
      </w:r>
      <w:r>
        <w:fldChar w:fldCharType="separate"/>
      </w:r>
      <w:r>
        <w:rPr>
          <w:color w:val="0000FF"/>
          <w:sz w:val="24"/>
        </w:rPr>
        <w:t>законе</w:t>
      </w:r>
      <w:r>
        <w:rPr>
          <w:color w:val="0000FF"/>
          <w:sz w:val="24"/>
        </w:rPr>
        <w:fldChar w:fldCharType="end"/>
      </w:r>
      <w:r>
        <w:rPr>
          <w:sz w:val="24"/>
        </w:rP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14:paraId="04AE3A77">
      <w:pPr>
        <w:pStyle w:val="4"/>
        <w:spacing w:before="240"/>
        <w:ind w:firstLine="540"/>
        <w:jc w:val="both"/>
      </w:pPr>
      <w:r>
        <w:rPr>
          <w:sz w:val="24"/>
        </w:rPr>
        <w:t>Вместе с тем в системе дополнительного образования детей сохраняется ряд проблем, требующих решения, в том числе следующие:</w:t>
      </w:r>
    </w:p>
    <w:p w14:paraId="3A9E8DB7">
      <w:pPr>
        <w:pStyle w:val="4"/>
        <w:spacing w:before="240"/>
        <w:ind w:firstLine="540"/>
        <w:jc w:val="both"/>
      </w:pPr>
      <w:r>
        <w:rPr>
          <w:sz w:val="24"/>
        </w:rP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14:paraId="5BAD15BB">
      <w:pPr>
        <w:pStyle w:val="4"/>
        <w:spacing w:before="240"/>
        <w:ind w:firstLine="540"/>
        <w:jc w:val="both"/>
      </w:pPr>
      <w:r>
        <w:rPr>
          <w:sz w:val="24"/>
        </w:rP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14:paraId="2A11BBD7">
      <w:pPr>
        <w:pStyle w:val="4"/>
        <w:spacing w:before="240"/>
        <w:ind w:firstLine="540"/>
        <w:jc w:val="both"/>
      </w:pPr>
      <w:r>
        <w:rPr>
          <w:sz w:val="24"/>
        </w:rP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14:paraId="64694F81">
      <w:pPr>
        <w:pStyle w:val="4"/>
        <w:spacing w:before="240"/>
        <w:ind w:firstLine="540"/>
        <w:jc w:val="both"/>
      </w:pPr>
      <w:r>
        <w:rPr>
          <w:sz w:val="24"/>
        </w:rP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14:paraId="48CC6E10">
      <w:pPr>
        <w:pStyle w:val="4"/>
        <w:spacing w:before="240"/>
        <w:ind w:firstLine="540"/>
        <w:jc w:val="both"/>
      </w:pPr>
      <w:r>
        <w:rPr>
          <w:sz w:val="24"/>
        </w:rP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14:paraId="5F59A623">
      <w:pPr>
        <w:pStyle w:val="4"/>
        <w:spacing w:before="240"/>
        <w:ind w:firstLine="540"/>
        <w:jc w:val="both"/>
      </w:pPr>
      <w:r>
        <w:rPr>
          <w:sz w:val="24"/>
        </w:rP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14:paraId="28E1BAD5">
      <w:pPr>
        <w:pStyle w:val="4"/>
        <w:spacing w:before="240"/>
        <w:ind w:firstLine="540"/>
        <w:jc w:val="both"/>
      </w:pPr>
      <w:r>
        <w:rPr>
          <w:sz w:val="24"/>
        </w:rPr>
        <w:t>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14:paraId="2F7A2675">
      <w:pPr>
        <w:pStyle w:val="4"/>
        <w:spacing w:before="240"/>
        <w:ind w:firstLine="540"/>
        <w:jc w:val="both"/>
      </w:pPr>
      <w:r>
        <w:rPr>
          <w:sz w:val="24"/>
        </w:rPr>
        <w:t>неравномерность доступа детей и молодежи к воспитательной инфраструктуре в городах и сельских поселениях;</w:t>
      </w:r>
    </w:p>
    <w:p w14:paraId="4E2E3151">
      <w:pPr>
        <w:pStyle w:val="4"/>
        <w:jc w:val="both"/>
      </w:pPr>
      <w:r>
        <w:rPr>
          <w:sz w:val="24"/>
        </w:rPr>
        <w:t xml:space="preserve">(в ред. </w:t>
      </w:r>
      <w:r>
        <w:fldChar w:fldCharType="begin"/>
      </w:r>
      <w:r>
        <w:instrText xml:space="preserve"> HYPERLINK "https://login.consultant.ru/link/?req=doc&amp;base=LAW&amp;n=509149&amp;date=07.07.2025&amp;dst=100026&amp;field=134"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38C9EAC3">
      <w:pPr>
        <w:pStyle w:val="4"/>
        <w:spacing w:before="240"/>
        <w:ind w:firstLine="540"/>
        <w:jc w:val="both"/>
      </w:pPr>
      <w:r>
        <w:rPr>
          <w:sz w:val="24"/>
        </w:rP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14:paraId="4CC12E71">
      <w:pPr>
        <w:pStyle w:val="4"/>
        <w:spacing w:before="240"/>
        <w:ind w:firstLine="540"/>
        <w:jc w:val="both"/>
      </w:pPr>
      <w:r>
        <w:rPr>
          <w:sz w:val="24"/>
        </w:rPr>
        <w:t>недостаточное использование потенциала организаций негосударственного сектора для развития дополнительного образования детей;</w:t>
      </w:r>
    </w:p>
    <w:p w14:paraId="0FB94910">
      <w:pPr>
        <w:pStyle w:val="4"/>
        <w:spacing w:before="240"/>
        <w:ind w:firstLine="540"/>
        <w:jc w:val="both"/>
      </w:pPr>
      <w:r>
        <w:rPr>
          <w:sz w:val="24"/>
        </w:rPr>
        <w:t>в системе дополнительного образования сферы культуры и искусства:</w:t>
      </w:r>
    </w:p>
    <w:p w14:paraId="1A3B7F7D">
      <w:pPr>
        <w:pStyle w:val="4"/>
        <w:spacing w:before="240"/>
        <w:ind w:firstLine="540"/>
        <w:jc w:val="both"/>
      </w:pPr>
      <w:r>
        <w:rPr>
          <w:sz w:val="24"/>
        </w:rP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14:paraId="54280730">
      <w:pPr>
        <w:pStyle w:val="4"/>
        <w:spacing w:before="240"/>
        <w:ind w:firstLine="540"/>
        <w:jc w:val="both"/>
      </w:pPr>
      <w:r>
        <w:rPr>
          <w:sz w:val="24"/>
        </w:rPr>
        <w:t>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14:paraId="01EB4B5C">
      <w:pPr>
        <w:pStyle w:val="4"/>
        <w:spacing w:before="240"/>
        <w:ind w:firstLine="540"/>
        <w:jc w:val="both"/>
      </w:pPr>
      <w:r>
        <w:rPr>
          <w:sz w:val="24"/>
        </w:rPr>
        <w:t>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14:paraId="6ECFC336">
      <w:pPr>
        <w:pStyle w:val="4"/>
        <w:jc w:val="both"/>
      </w:pPr>
      <w:r>
        <w:rPr>
          <w:sz w:val="24"/>
        </w:rPr>
        <w:t xml:space="preserve">(абзац введен </w:t>
      </w:r>
      <w:r>
        <w:fldChar w:fldCharType="begin"/>
      </w:r>
      <w:r>
        <w:instrText xml:space="preserve"> HYPERLINK "https://login.consultant.ru/link/?req=doc&amp;base=LAW&amp;n=509149&amp;date=07.07.2025&amp;dst=100028&amp;field=134"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4109592C">
      <w:pPr>
        <w:pStyle w:val="4"/>
        <w:jc w:val="both"/>
      </w:pPr>
    </w:p>
    <w:p w14:paraId="4BE7B27C">
      <w:pPr>
        <w:pStyle w:val="6"/>
        <w:jc w:val="center"/>
        <w:outlineLvl w:val="1"/>
      </w:pPr>
      <w:r>
        <w:rPr>
          <w:sz w:val="24"/>
        </w:rPr>
        <w:t>III. Цели и задачи развития дополнительного</w:t>
      </w:r>
    </w:p>
    <w:p w14:paraId="18D8AE8A">
      <w:pPr>
        <w:pStyle w:val="6"/>
        <w:jc w:val="center"/>
      </w:pPr>
      <w:r>
        <w:rPr>
          <w:sz w:val="24"/>
        </w:rPr>
        <w:t>образования детей</w:t>
      </w:r>
    </w:p>
    <w:p w14:paraId="5E327546">
      <w:pPr>
        <w:pStyle w:val="4"/>
        <w:jc w:val="both"/>
      </w:pPr>
    </w:p>
    <w:p w14:paraId="62CCDAD7">
      <w:pPr>
        <w:pStyle w:val="4"/>
        <w:ind w:firstLine="540"/>
        <w:jc w:val="both"/>
      </w:pPr>
      <w:r>
        <w:rPr>
          <w:sz w:val="24"/>
        </w:rP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14:paraId="0B434C50">
      <w:pPr>
        <w:pStyle w:val="4"/>
        <w:spacing w:before="240"/>
        <w:ind w:firstLine="540"/>
        <w:jc w:val="both"/>
      </w:pPr>
      <w:r>
        <w:rPr>
          <w:sz w:val="24"/>
        </w:rPr>
        <w:t xml:space="preserve">Целевые показатели реализации Концепции приведены в </w:t>
      </w:r>
      <w:r>
        <w:fldChar w:fldCharType="begin"/>
      </w:r>
      <w:r>
        <w:instrText xml:space="preserve"> HYPERLINK \l "P330" \o "ЦЕЛЕВЫЕ ПОКАЗАТЕЛИ" \h </w:instrText>
      </w:r>
      <w:r>
        <w:fldChar w:fldCharType="separate"/>
      </w:r>
      <w:r>
        <w:rPr>
          <w:color w:val="0000FF"/>
          <w:sz w:val="24"/>
        </w:rPr>
        <w:t>приложении</w:t>
      </w:r>
      <w:r>
        <w:rPr>
          <w:color w:val="0000FF"/>
          <w:sz w:val="24"/>
        </w:rPr>
        <w:fldChar w:fldCharType="end"/>
      </w:r>
      <w:r>
        <w:rPr>
          <w:sz w:val="24"/>
        </w:rPr>
        <w:t>.</w:t>
      </w:r>
    </w:p>
    <w:p w14:paraId="0CAA197E">
      <w:pPr>
        <w:pStyle w:val="4"/>
        <w:spacing w:before="240"/>
        <w:ind w:firstLine="540"/>
        <w:jc w:val="both"/>
      </w:pPr>
      <w:r>
        <w:rPr>
          <w:sz w:val="24"/>
        </w:rPr>
        <w:t>Для достижения целей развития дополнительного образования детей необходимо решение следующих задач:</w:t>
      </w:r>
    </w:p>
    <w:p w14:paraId="3879D339">
      <w:pPr>
        <w:pStyle w:val="4"/>
        <w:spacing w:before="240"/>
        <w:ind w:firstLine="540"/>
        <w:jc w:val="both"/>
      </w:pPr>
      <w:r>
        <w:rPr>
          <w:sz w:val="24"/>
        </w:rP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3AF6996C">
      <w:pPr>
        <w:pStyle w:val="4"/>
        <w:spacing w:before="240"/>
        <w:ind w:firstLine="540"/>
        <w:jc w:val="both"/>
      </w:pPr>
      <w:r>
        <w:rPr>
          <w:sz w:val="24"/>
        </w:rP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14:paraId="1A945DB9">
      <w:pPr>
        <w:pStyle w:val="4"/>
        <w:spacing w:before="240"/>
        <w:ind w:firstLine="540"/>
        <w:jc w:val="both"/>
      </w:pPr>
      <w:r>
        <w:rPr>
          <w:sz w:val="24"/>
        </w:rPr>
        <w:t>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14:paraId="573F3A4B">
      <w:pPr>
        <w:pStyle w:val="4"/>
        <w:jc w:val="both"/>
      </w:pPr>
      <w:r>
        <w:rPr>
          <w:sz w:val="24"/>
        </w:rPr>
        <w:t xml:space="preserve">(в ред. распоряжений Правительства РФ от 15.05.2023 </w:t>
      </w:r>
      <w:r>
        <w:fldChar w:fldCharType="begin"/>
      </w:r>
      <w:r>
        <w:instrText xml:space="preserve"> HYPERLINK "https://login.consultant.ru/link/?req=doc&amp;base=LAW&amp;n=447341&amp;date=07.07.2025&amp;dst=100015&amp;field=134"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N 1230-р</w:t>
      </w:r>
      <w:r>
        <w:rPr>
          <w:color w:val="0000FF"/>
          <w:sz w:val="24"/>
        </w:rPr>
        <w:fldChar w:fldCharType="end"/>
      </w:r>
      <w:r>
        <w:rPr>
          <w:sz w:val="24"/>
        </w:rPr>
        <w:t xml:space="preserve">, от 01.07.2025 </w:t>
      </w:r>
      <w:r>
        <w:fldChar w:fldCharType="begin"/>
      </w:r>
      <w:r>
        <w:instrText xml:space="preserve"> HYPERLINK "https://login.consultant.ru/link/?req=doc&amp;base=LAW&amp;n=509149&amp;date=07.07.2025&amp;dst=100031&amp;field=134"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N 1745-р</w:t>
      </w:r>
      <w:r>
        <w:rPr>
          <w:color w:val="0000FF"/>
          <w:sz w:val="24"/>
        </w:rPr>
        <w:fldChar w:fldCharType="end"/>
      </w:r>
      <w:r>
        <w:rPr>
          <w:sz w:val="24"/>
        </w:rPr>
        <w:t>)</w:t>
      </w:r>
    </w:p>
    <w:p w14:paraId="2AE2ACC2">
      <w:pPr>
        <w:pStyle w:val="4"/>
        <w:spacing w:before="240"/>
        <w:ind w:firstLine="540"/>
        <w:jc w:val="both"/>
      </w:pPr>
      <w:r>
        <w:rPr>
          <w:sz w:val="24"/>
        </w:rP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14:paraId="4637162F">
      <w:pPr>
        <w:pStyle w:val="4"/>
        <w:spacing w:before="240"/>
        <w:ind w:firstLine="540"/>
        <w:jc w:val="both"/>
      </w:pPr>
      <w:r>
        <w:rPr>
          <w:sz w:val="24"/>
        </w:rP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14:paraId="2E828B42">
      <w:pPr>
        <w:pStyle w:val="4"/>
        <w:spacing w:before="240"/>
        <w:ind w:firstLine="540"/>
        <w:jc w:val="both"/>
      </w:pPr>
      <w:r>
        <w:rPr>
          <w:sz w:val="24"/>
        </w:rPr>
        <w:t>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14:paraId="34C398F3">
      <w:pPr>
        <w:pStyle w:val="4"/>
        <w:jc w:val="both"/>
      </w:pPr>
      <w:r>
        <w:rPr>
          <w:sz w:val="24"/>
        </w:rPr>
        <w:t xml:space="preserve">(в ред. </w:t>
      </w:r>
      <w:r>
        <w:fldChar w:fldCharType="begin"/>
      </w:r>
      <w:r>
        <w:instrText xml:space="preserve"> HYPERLINK "https://login.consultant.ru/link/?req=doc&amp;base=LAW&amp;n=509149&amp;date=07.07.2025&amp;dst=100032&amp;field=134"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6A52185D">
      <w:pPr>
        <w:pStyle w:val="4"/>
        <w:spacing w:before="240"/>
        <w:ind w:firstLine="540"/>
        <w:jc w:val="both"/>
      </w:pPr>
      <w:r>
        <w:rPr>
          <w:sz w:val="24"/>
        </w:rPr>
        <w:t>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14:paraId="017A937B">
      <w:pPr>
        <w:pStyle w:val="4"/>
        <w:jc w:val="both"/>
      </w:pPr>
      <w:r>
        <w:rPr>
          <w:sz w:val="24"/>
        </w:rPr>
        <w:t xml:space="preserve">(в ред. </w:t>
      </w:r>
      <w:r>
        <w:fldChar w:fldCharType="begin"/>
      </w:r>
      <w:r>
        <w:instrText xml:space="preserve"> HYPERLINK "https://login.consultant.ru/link/?req=doc&amp;base=LAW&amp;n=509149&amp;date=07.07.2025&amp;dst=100034&amp;field=134"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0C56B4B2">
      <w:pPr>
        <w:pStyle w:val="4"/>
        <w:spacing w:before="240"/>
        <w:ind w:firstLine="540"/>
        <w:jc w:val="both"/>
      </w:pPr>
      <w:r>
        <w:rPr>
          <w:sz w:val="24"/>
        </w:rP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14:paraId="17BC7750">
      <w:pPr>
        <w:pStyle w:val="4"/>
        <w:spacing w:before="240"/>
        <w:ind w:firstLine="540"/>
        <w:jc w:val="both"/>
      </w:pPr>
      <w:r>
        <w:rPr>
          <w:sz w:val="24"/>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14:paraId="7931067D">
      <w:pPr>
        <w:pStyle w:val="4"/>
        <w:spacing w:before="240"/>
        <w:ind w:firstLine="540"/>
        <w:jc w:val="both"/>
      </w:pPr>
      <w:r>
        <w:rPr>
          <w:sz w:val="24"/>
        </w:rPr>
        <w:t xml:space="preserve">абзац утратил силу. - </w:t>
      </w:r>
      <w:r>
        <w:fldChar w:fldCharType="begin"/>
      </w:r>
      <w:r>
        <w:instrText xml:space="preserve"> HYPERLINK "https://login.consultant.ru/link/?req=doc&amp;base=LAW&amp;n=509149&amp;date=07.07.2025&amp;dst=100035&amp;field=134"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w:t>
      </w:r>
      <w:r>
        <w:rPr>
          <w:color w:val="0000FF"/>
          <w:sz w:val="24"/>
        </w:rPr>
        <w:fldChar w:fldCharType="end"/>
      </w:r>
      <w:r>
        <w:rPr>
          <w:sz w:val="24"/>
        </w:rPr>
        <w:t xml:space="preserve"> Правительства РФ от 01.07.2025 N 1745-р;</w:t>
      </w:r>
    </w:p>
    <w:p w14:paraId="7E04EB67">
      <w:pPr>
        <w:pStyle w:val="4"/>
        <w:spacing w:before="240"/>
        <w:ind w:firstLine="540"/>
        <w:jc w:val="both"/>
      </w:pPr>
      <w:r>
        <w:rPr>
          <w:sz w:val="24"/>
        </w:rP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14:paraId="0E5F9746">
      <w:pPr>
        <w:pStyle w:val="4"/>
        <w:spacing w:before="240"/>
        <w:ind w:firstLine="540"/>
        <w:jc w:val="both"/>
      </w:pPr>
      <w:r>
        <w:rPr>
          <w:sz w:val="24"/>
        </w:rPr>
        <w:t>распространение эффективных моделей интеграции, начального общего, основного общего и среднего общего образования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14:paraId="44B9C90C">
      <w:pPr>
        <w:pStyle w:val="4"/>
        <w:jc w:val="both"/>
      </w:pPr>
      <w:r>
        <w:rPr>
          <w:sz w:val="24"/>
        </w:rPr>
        <w:t xml:space="preserve">(в ред. </w:t>
      </w:r>
      <w:r>
        <w:fldChar w:fldCharType="begin"/>
      </w:r>
      <w:r>
        <w:instrText xml:space="preserve"> HYPERLINK "https://login.consultant.ru/link/?req=doc&amp;base=LAW&amp;n=509149&amp;date=07.07.2025&amp;dst=100036&amp;field=134"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59320486">
      <w:pPr>
        <w:pStyle w:val="4"/>
        <w:spacing w:before="240"/>
        <w:ind w:firstLine="540"/>
        <w:jc w:val="both"/>
      </w:pPr>
      <w:r>
        <w:rPr>
          <w:sz w:val="24"/>
        </w:rP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14:paraId="74F4E925">
      <w:pPr>
        <w:pStyle w:val="4"/>
        <w:spacing w:before="240"/>
        <w:ind w:firstLine="540"/>
        <w:jc w:val="both"/>
      </w:pPr>
      <w:r>
        <w:rPr>
          <w:sz w:val="24"/>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14:paraId="28E0D814">
      <w:pPr>
        <w:pStyle w:val="4"/>
        <w:spacing w:before="240"/>
        <w:ind w:firstLine="540"/>
        <w:jc w:val="both"/>
      </w:pPr>
      <w:r>
        <w:rPr>
          <w:sz w:val="24"/>
        </w:rP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62CDFCDF">
      <w:pPr>
        <w:pStyle w:val="4"/>
        <w:spacing w:before="240"/>
        <w:ind w:firstLine="540"/>
        <w:jc w:val="both"/>
      </w:pPr>
      <w:r>
        <w:rPr>
          <w:sz w:val="24"/>
        </w:rP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14:paraId="347F46C1">
      <w:pPr>
        <w:pStyle w:val="4"/>
        <w:spacing w:before="240"/>
        <w:ind w:firstLine="540"/>
        <w:jc w:val="both"/>
      </w:pPr>
      <w:r>
        <w:rPr>
          <w:sz w:val="24"/>
        </w:rPr>
        <w:t>сохранение сети организаций дополнительного образования детей;</w:t>
      </w:r>
    </w:p>
    <w:p w14:paraId="315C04E1">
      <w:pPr>
        <w:pStyle w:val="4"/>
        <w:spacing w:before="240"/>
        <w:ind w:firstLine="540"/>
        <w:jc w:val="both"/>
      </w:pPr>
      <w:r>
        <w:rPr>
          <w:sz w:val="24"/>
        </w:rPr>
        <w:t>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14:paraId="13BCCCFB">
      <w:pPr>
        <w:pStyle w:val="4"/>
        <w:jc w:val="both"/>
      </w:pPr>
      <w:r>
        <w:rPr>
          <w:sz w:val="24"/>
        </w:rPr>
        <w:t xml:space="preserve">(в ред. </w:t>
      </w:r>
      <w:r>
        <w:fldChar w:fldCharType="begin"/>
      </w:r>
      <w:r>
        <w:instrText xml:space="preserve"> HYPERLINK "https://login.consultant.ru/link/?req=doc&amp;base=LAW&amp;n=447341&amp;date=07.07.2025&amp;dst=100017&amp;field=134"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p w14:paraId="3A340600">
      <w:pPr>
        <w:pStyle w:val="4"/>
        <w:spacing w:before="240"/>
        <w:ind w:firstLine="540"/>
        <w:jc w:val="both"/>
      </w:pPr>
      <w:r>
        <w:rPr>
          <w:sz w:val="24"/>
        </w:rPr>
        <w:t>совершенствование научно-методического и ресурсного обеспечения ведомственных систем дополнительного образования;</w:t>
      </w:r>
    </w:p>
    <w:p w14:paraId="1791545B">
      <w:pPr>
        <w:pStyle w:val="4"/>
        <w:spacing w:before="240"/>
        <w:ind w:firstLine="540"/>
        <w:jc w:val="both"/>
      </w:pPr>
      <w:r>
        <w:rPr>
          <w:sz w:val="24"/>
        </w:rP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14:paraId="7EBF9091">
      <w:pPr>
        <w:pStyle w:val="4"/>
        <w:spacing w:before="240"/>
        <w:ind w:firstLine="540"/>
        <w:jc w:val="both"/>
      </w:pPr>
      <w:r>
        <w:rPr>
          <w:sz w:val="24"/>
        </w:rPr>
        <w:t>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14:paraId="3C4C2CDE">
      <w:pPr>
        <w:pStyle w:val="4"/>
        <w:spacing w:before="240"/>
        <w:ind w:firstLine="540"/>
        <w:jc w:val="both"/>
      </w:pPr>
      <w:r>
        <w:rPr>
          <w:sz w:val="24"/>
        </w:rP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медиацентров;</w:t>
      </w:r>
    </w:p>
    <w:p w14:paraId="1189735A">
      <w:pPr>
        <w:pStyle w:val="4"/>
        <w:jc w:val="both"/>
      </w:pPr>
      <w:r>
        <w:rPr>
          <w:sz w:val="24"/>
        </w:rPr>
        <w:t xml:space="preserve">(в ред. </w:t>
      </w:r>
      <w:r>
        <w:fldChar w:fldCharType="begin"/>
      </w:r>
      <w:r>
        <w:instrText xml:space="preserve"> HYPERLINK "https://login.consultant.ru/link/?req=doc&amp;base=LAW&amp;n=509149&amp;date=07.07.2025&amp;dst=100037&amp;field=134"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28A05E96">
      <w:pPr>
        <w:pStyle w:val="4"/>
        <w:spacing w:before="240"/>
        <w:ind w:firstLine="540"/>
        <w:jc w:val="both"/>
      </w:pPr>
      <w:r>
        <w:rPr>
          <w:sz w:val="24"/>
        </w:rP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14:paraId="78339830">
      <w:pPr>
        <w:pStyle w:val="4"/>
        <w:spacing w:before="240"/>
        <w:ind w:firstLine="540"/>
        <w:jc w:val="both"/>
      </w:pPr>
      <w:r>
        <w:rPr>
          <w:sz w:val="24"/>
        </w:rPr>
        <w:t>развитие системы творческих конкурсов, фестивалей, научно-практических конференций, в которых принимают участие обучающиеся;</w:t>
      </w:r>
    </w:p>
    <w:p w14:paraId="03EEB68E">
      <w:pPr>
        <w:pStyle w:val="4"/>
        <w:spacing w:before="240"/>
        <w:ind w:firstLine="540"/>
        <w:jc w:val="both"/>
      </w:pPr>
      <w:r>
        <w:rPr>
          <w:sz w:val="24"/>
        </w:rP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14:paraId="0F6F552A">
      <w:pPr>
        <w:pStyle w:val="4"/>
        <w:spacing w:before="240"/>
        <w:ind w:firstLine="540"/>
        <w:jc w:val="both"/>
      </w:pPr>
      <w:r>
        <w:rPr>
          <w:sz w:val="24"/>
        </w:rP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14:paraId="243AA578">
      <w:pPr>
        <w:pStyle w:val="4"/>
        <w:spacing w:before="240"/>
        <w:ind w:firstLine="540"/>
        <w:jc w:val="both"/>
      </w:pPr>
      <w:r>
        <w:rPr>
          <w:sz w:val="24"/>
        </w:rPr>
        <w:t>создание условий для профессионального развития и самореализации управленческих и педагогических кадров дополнительного образования детей;</w:t>
      </w:r>
    </w:p>
    <w:p w14:paraId="0BF72702">
      <w:pPr>
        <w:pStyle w:val="4"/>
        <w:spacing w:before="240"/>
        <w:ind w:firstLine="540"/>
        <w:jc w:val="both"/>
      </w:pPr>
      <w:r>
        <w:rPr>
          <w:sz w:val="24"/>
        </w:rP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0766F01A">
      <w:pPr>
        <w:pStyle w:val="4"/>
        <w:spacing w:before="240"/>
        <w:ind w:firstLine="540"/>
        <w:jc w:val="both"/>
      </w:pPr>
      <w:r>
        <w:rPr>
          <w:sz w:val="24"/>
        </w:rP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14:paraId="3798B51D">
      <w:pPr>
        <w:pStyle w:val="4"/>
        <w:spacing w:before="240"/>
        <w:ind w:firstLine="540"/>
        <w:jc w:val="both"/>
      </w:pPr>
      <w:r>
        <w:rPr>
          <w:sz w:val="24"/>
        </w:rPr>
        <w:t>развитие института наставничества в системе дополнительного образования детей;</w:t>
      </w:r>
    </w:p>
    <w:p w14:paraId="3C3CB0AC">
      <w:pPr>
        <w:pStyle w:val="4"/>
        <w:spacing w:before="240"/>
        <w:ind w:firstLine="540"/>
        <w:jc w:val="both"/>
      </w:pPr>
      <w:r>
        <w:rPr>
          <w:sz w:val="24"/>
        </w:rP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14:paraId="289EF933">
      <w:pPr>
        <w:pStyle w:val="4"/>
        <w:spacing w:before="240"/>
        <w:ind w:firstLine="540"/>
        <w:jc w:val="both"/>
      </w:pPr>
      <w:r>
        <w:rPr>
          <w:sz w:val="24"/>
        </w:rPr>
        <w:t>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55206352">
      <w:pPr>
        <w:pStyle w:val="4"/>
        <w:jc w:val="both"/>
      </w:pPr>
      <w:r>
        <w:rPr>
          <w:sz w:val="24"/>
        </w:rPr>
        <w:t xml:space="preserve">(абзац введен </w:t>
      </w:r>
      <w:r>
        <w:fldChar w:fldCharType="begin"/>
      </w:r>
      <w:r>
        <w:instrText xml:space="preserve"> HYPERLINK "https://login.consultant.ru/link/?req=doc&amp;base=LAW&amp;n=509149&amp;date=07.07.2025&amp;dst=100038&amp;field=134"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A9C0BB9">
      <w:pPr>
        <w:pStyle w:val="4"/>
        <w:jc w:val="both"/>
      </w:pPr>
    </w:p>
    <w:p w14:paraId="49B2297E">
      <w:pPr>
        <w:pStyle w:val="6"/>
        <w:jc w:val="center"/>
        <w:outlineLvl w:val="1"/>
      </w:pPr>
      <w:r>
        <w:rPr>
          <w:sz w:val="24"/>
        </w:rPr>
        <w:t>IV. Принципы государственной политики в сфере</w:t>
      </w:r>
    </w:p>
    <w:p w14:paraId="40905E5C">
      <w:pPr>
        <w:pStyle w:val="6"/>
        <w:jc w:val="center"/>
      </w:pPr>
      <w:r>
        <w:rPr>
          <w:sz w:val="24"/>
        </w:rPr>
        <w:t>дополнительного образования детей</w:t>
      </w:r>
    </w:p>
    <w:p w14:paraId="767FA533">
      <w:pPr>
        <w:pStyle w:val="4"/>
        <w:jc w:val="both"/>
      </w:pPr>
    </w:p>
    <w:p w14:paraId="2DF41DED">
      <w:pPr>
        <w:pStyle w:val="4"/>
        <w:ind w:firstLine="540"/>
        <w:jc w:val="both"/>
      </w:pPr>
      <w:r>
        <w:rPr>
          <w:sz w:val="24"/>
        </w:rPr>
        <w:t>К принципам государственной политики в сфере дополнительного образования детей относятся:</w:t>
      </w:r>
    </w:p>
    <w:p w14:paraId="1049E8FC">
      <w:pPr>
        <w:pStyle w:val="4"/>
        <w:spacing w:before="240"/>
        <w:ind w:firstLine="540"/>
        <w:jc w:val="both"/>
      </w:pPr>
      <w:r>
        <w:rPr>
          <w:sz w:val="24"/>
        </w:rP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47D5E85D">
      <w:pPr>
        <w:pStyle w:val="4"/>
        <w:jc w:val="both"/>
      </w:pPr>
      <w:r>
        <w:rPr>
          <w:sz w:val="24"/>
        </w:rPr>
        <w:t xml:space="preserve">(в ред. </w:t>
      </w:r>
      <w:r>
        <w:fldChar w:fldCharType="begin"/>
      </w:r>
      <w:r>
        <w:instrText xml:space="preserve"> HYPERLINK "https://login.consultant.ru/link/?req=doc&amp;base=LAW&amp;n=509149&amp;date=07.07.2025&amp;dst=100040&amp;field=134"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6FE0568F">
      <w:pPr>
        <w:pStyle w:val="4"/>
        <w:spacing w:before="240"/>
        <w:ind w:firstLine="540"/>
        <w:jc w:val="both"/>
      </w:pPr>
      <w:r>
        <w:rPr>
          <w:sz w:val="24"/>
        </w:rP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14:paraId="374E9C45">
      <w:pPr>
        <w:pStyle w:val="4"/>
        <w:spacing w:before="240"/>
        <w:ind w:firstLine="540"/>
        <w:jc w:val="both"/>
      </w:pPr>
      <w:r>
        <w:rPr>
          <w:sz w:val="24"/>
        </w:rP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14:paraId="05210A9C">
      <w:pPr>
        <w:pStyle w:val="4"/>
        <w:spacing w:before="240"/>
        <w:ind w:firstLine="540"/>
        <w:jc w:val="both"/>
      </w:pPr>
      <w:r>
        <w:rPr>
          <w:sz w:val="24"/>
        </w:rPr>
        <w:t>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14:paraId="1679603F">
      <w:pPr>
        <w:pStyle w:val="4"/>
        <w:spacing w:before="240"/>
        <w:ind w:firstLine="540"/>
        <w:jc w:val="both"/>
      </w:pPr>
      <w:r>
        <w:rPr>
          <w:sz w:val="24"/>
        </w:rPr>
        <w:t>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4AA1B422">
      <w:pPr>
        <w:pStyle w:val="4"/>
        <w:jc w:val="both"/>
      </w:pPr>
      <w:r>
        <w:rPr>
          <w:sz w:val="24"/>
        </w:rPr>
        <w:t xml:space="preserve">(в ред. </w:t>
      </w:r>
      <w:r>
        <w:fldChar w:fldCharType="begin"/>
      </w:r>
      <w:r>
        <w:instrText xml:space="preserve"> HYPERLINK "https://login.consultant.ru/link/?req=doc&amp;base=LAW&amp;n=509149&amp;date=07.07.2025&amp;dst=100040&amp;field=134"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6B700114">
      <w:pPr>
        <w:pStyle w:val="4"/>
        <w:spacing w:before="240"/>
        <w:ind w:firstLine="540"/>
        <w:jc w:val="both"/>
      </w:pPr>
      <w:r>
        <w:rPr>
          <w:sz w:val="24"/>
        </w:rP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14:paraId="226C0FBB">
      <w:pPr>
        <w:pStyle w:val="4"/>
        <w:spacing w:before="240"/>
        <w:ind w:firstLine="540"/>
        <w:jc w:val="both"/>
      </w:pPr>
      <w:r>
        <w:rPr>
          <w:sz w:val="24"/>
        </w:rPr>
        <w:t>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14:paraId="135C1D7E">
      <w:pPr>
        <w:pStyle w:val="4"/>
        <w:spacing w:before="240"/>
        <w:ind w:firstLine="540"/>
        <w:jc w:val="both"/>
      </w:pPr>
      <w:r>
        <w:rPr>
          <w:sz w:val="24"/>
        </w:rP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14:paraId="5CAFA540">
      <w:pPr>
        <w:pStyle w:val="4"/>
        <w:jc w:val="both"/>
      </w:pPr>
    </w:p>
    <w:p w14:paraId="0DB55807">
      <w:pPr>
        <w:pStyle w:val="6"/>
        <w:jc w:val="center"/>
        <w:outlineLvl w:val="1"/>
      </w:pPr>
      <w:r>
        <w:rPr>
          <w:sz w:val="24"/>
        </w:rPr>
        <w:t>V. Приоритеты обновления содержания и технологий</w:t>
      </w:r>
    </w:p>
    <w:p w14:paraId="1AE07012">
      <w:pPr>
        <w:pStyle w:val="6"/>
        <w:jc w:val="center"/>
      </w:pPr>
      <w:r>
        <w:rPr>
          <w:sz w:val="24"/>
        </w:rPr>
        <w:t>по направленностям дополнительного образования детей</w:t>
      </w:r>
    </w:p>
    <w:p w14:paraId="22BBCC07">
      <w:pPr>
        <w:pStyle w:val="4"/>
        <w:jc w:val="both"/>
      </w:pPr>
    </w:p>
    <w:p w14:paraId="60FA80F0">
      <w:pPr>
        <w:pStyle w:val="4"/>
        <w:ind w:firstLine="540"/>
        <w:jc w:val="both"/>
      </w:pPr>
      <w:r>
        <w:rPr>
          <w:sz w:val="24"/>
        </w:rPr>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14:paraId="37F54CE5">
      <w:pPr>
        <w:pStyle w:val="4"/>
        <w:spacing w:before="240"/>
        <w:ind w:firstLine="540"/>
        <w:jc w:val="both"/>
      </w:pPr>
      <w:r>
        <w:rPr>
          <w:sz w:val="24"/>
        </w:rPr>
        <w:t>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14:paraId="7C3B30C7">
      <w:pPr>
        <w:pStyle w:val="4"/>
        <w:spacing w:before="240"/>
        <w:ind w:firstLine="540"/>
        <w:jc w:val="both"/>
      </w:pPr>
      <w:r>
        <w:rPr>
          <w:sz w:val="24"/>
        </w:rPr>
        <w:t>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14:paraId="0863D24F">
      <w:pPr>
        <w:pStyle w:val="4"/>
        <w:jc w:val="both"/>
      </w:pPr>
      <w:r>
        <w:rPr>
          <w:sz w:val="24"/>
        </w:rPr>
        <w:t xml:space="preserve">(в ред. </w:t>
      </w:r>
      <w:r>
        <w:fldChar w:fldCharType="begin"/>
      </w:r>
      <w:r>
        <w:instrText xml:space="preserve"> HYPERLINK "https://login.consultant.ru/link/?req=doc&amp;base=LAW&amp;n=509149&amp;date=07.07.2025&amp;dst=100042&amp;field=134"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3B998A6D">
      <w:pPr>
        <w:pStyle w:val="4"/>
        <w:spacing w:before="240"/>
        <w:ind w:firstLine="540"/>
        <w:jc w:val="both"/>
      </w:pPr>
      <w:r>
        <w:rPr>
          <w:sz w:val="24"/>
        </w:rPr>
        <w:t>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14:paraId="298B009F">
      <w:pPr>
        <w:pStyle w:val="4"/>
        <w:spacing w:before="240"/>
        <w:ind w:firstLine="540"/>
        <w:jc w:val="both"/>
      </w:pPr>
      <w:r>
        <w:rPr>
          <w:sz w:val="24"/>
        </w:rPr>
        <w:t>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14:paraId="32513B14">
      <w:pPr>
        <w:pStyle w:val="4"/>
        <w:jc w:val="both"/>
      </w:pPr>
      <w:r>
        <w:rPr>
          <w:sz w:val="24"/>
        </w:rPr>
        <w:t xml:space="preserve">(в ред. </w:t>
      </w:r>
      <w:r>
        <w:fldChar w:fldCharType="begin"/>
      </w:r>
      <w:r>
        <w:instrText xml:space="preserve"> HYPERLINK "https://login.consultant.ru/link/?req=doc&amp;base=LAW&amp;n=509149&amp;date=07.07.2025&amp;dst=100043&amp;field=134"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1ED1BF12">
      <w:pPr>
        <w:pStyle w:val="4"/>
        <w:spacing w:before="240"/>
        <w:ind w:firstLine="540"/>
        <w:jc w:val="both"/>
      </w:pPr>
      <w:r>
        <w:rPr>
          <w:sz w:val="24"/>
        </w:rPr>
        <w:t>В рамках реализации дополнительных общеобразовательных программ художественной направленности необходимо:</w:t>
      </w:r>
    </w:p>
    <w:p w14:paraId="401B5DD8">
      <w:pPr>
        <w:pStyle w:val="4"/>
        <w:spacing w:before="240"/>
        <w:ind w:firstLine="540"/>
        <w:jc w:val="both"/>
      </w:pPr>
      <w:r>
        <w:rPr>
          <w:sz w:val="24"/>
        </w:rP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14:paraId="212690F6">
      <w:pPr>
        <w:pStyle w:val="4"/>
        <w:spacing w:before="240"/>
        <w:ind w:firstLine="540"/>
        <w:jc w:val="both"/>
      </w:pPr>
      <w:r>
        <w:rPr>
          <w:sz w:val="24"/>
        </w:rP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14:paraId="0C24CEA9">
      <w:pPr>
        <w:pStyle w:val="4"/>
        <w:spacing w:before="240"/>
        <w:ind w:firstLine="540"/>
        <w:jc w:val="both"/>
      </w:pPr>
      <w:r>
        <w:rPr>
          <w:sz w:val="24"/>
        </w:rP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14:paraId="7A3EEFB1">
      <w:pPr>
        <w:pStyle w:val="4"/>
        <w:spacing w:before="240"/>
        <w:ind w:firstLine="540"/>
        <w:jc w:val="both"/>
      </w:pPr>
      <w:r>
        <w:rPr>
          <w:sz w:val="24"/>
        </w:rPr>
        <w:t>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14:paraId="32563FCF">
      <w:pPr>
        <w:pStyle w:val="4"/>
        <w:jc w:val="both"/>
      </w:pPr>
      <w:r>
        <w:rPr>
          <w:sz w:val="24"/>
        </w:rPr>
        <w:t xml:space="preserve">(абзац введен </w:t>
      </w:r>
      <w:r>
        <w:fldChar w:fldCharType="begin"/>
      </w:r>
      <w:r>
        <w:instrText xml:space="preserve"> HYPERLINK "https://login.consultant.ru/link/?req=doc&amp;base=LAW&amp;n=509149&amp;date=07.07.2025&amp;dst=100044&amp;field=134"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4BDB2C10">
      <w:pPr>
        <w:pStyle w:val="4"/>
        <w:spacing w:before="240"/>
        <w:ind w:firstLine="540"/>
        <w:jc w:val="both"/>
      </w:pPr>
      <w:r>
        <w:rPr>
          <w:sz w:val="24"/>
        </w:rPr>
        <w:t>В рамках реализации дополнительных предпрофессиональных программ в области искусств необходимо создать условия:</w:t>
      </w:r>
    </w:p>
    <w:p w14:paraId="192CE10D">
      <w:pPr>
        <w:pStyle w:val="4"/>
        <w:spacing w:before="240"/>
        <w:ind w:firstLine="540"/>
        <w:jc w:val="both"/>
      </w:pPr>
      <w:r>
        <w:rPr>
          <w:sz w:val="24"/>
        </w:rP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14:paraId="40315408">
      <w:pPr>
        <w:pStyle w:val="4"/>
        <w:spacing w:before="240"/>
        <w:ind w:firstLine="540"/>
        <w:jc w:val="both"/>
      </w:pPr>
      <w:r>
        <w:rPr>
          <w:sz w:val="24"/>
        </w:rP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r>
        <w:fldChar w:fldCharType="begin"/>
      </w:r>
      <w:r>
        <w:instrText xml:space="preserve"> HYPERLINK "https://login.consultant.ru/link/?req=doc&amp;base=LAW&amp;n=485830&amp;date=07.07.2025&amp;dst=100013&amp;field=134" \o "Распоряжение Правительства РФ от 11.09.2024 N 2501-р &lt;Об утверждении Стратегии государственной культурной политики на период до 2030 года&gt;
{КонсультантПлюс}" \h </w:instrText>
      </w:r>
      <w:r>
        <w:fldChar w:fldCharType="separate"/>
      </w:r>
      <w:r>
        <w:rPr>
          <w:color w:val="0000FF"/>
          <w:sz w:val="24"/>
        </w:rPr>
        <w:t>Стратегии</w:t>
      </w:r>
      <w:r>
        <w:rPr>
          <w:color w:val="0000FF"/>
          <w:sz w:val="24"/>
        </w:rPr>
        <w:fldChar w:fldCharType="end"/>
      </w:r>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0E31EC17">
      <w:pPr>
        <w:pStyle w:val="4"/>
        <w:jc w:val="both"/>
      </w:pPr>
      <w:r>
        <w:rPr>
          <w:sz w:val="24"/>
        </w:rPr>
        <w:t xml:space="preserve">(в ред. </w:t>
      </w:r>
      <w:r>
        <w:fldChar w:fldCharType="begin"/>
      </w:r>
      <w:r>
        <w:instrText xml:space="preserve"> HYPERLINK "https://login.consultant.ru/link/?req=doc&amp;base=LAW&amp;n=509149&amp;date=07.07.2025&amp;dst=100046&amp;field=134"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38E2EF85">
      <w:pPr>
        <w:pStyle w:val="4"/>
        <w:jc w:val="both"/>
      </w:pPr>
    </w:p>
    <w:p w14:paraId="544B20E5">
      <w:pPr>
        <w:pStyle w:val="6"/>
        <w:jc w:val="center"/>
        <w:outlineLvl w:val="1"/>
      </w:pPr>
      <w:r>
        <w:rPr>
          <w:sz w:val="24"/>
        </w:rPr>
        <w:t>VI. Ожидаемые результаты реализации Концепции</w:t>
      </w:r>
    </w:p>
    <w:p w14:paraId="369DD405">
      <w:pPr>
        <w:pStyle w:val="4"/>
        <w:jc w:val="both"/>
      </w:pPr>
    </w:p>
    <w:p w14:paraId="61AE0548">
      <w:pPr>
        <w:pStyle w:val="4"/>
        <w:ind w:firstLine="540"/>
        <w:jc w:val="both"/>
      </w:pPr>
      <w:r>
        <w:rPr>
          <w:sz w:val="24"/>
        </w:rPr>
        <w:t>По итогам реализации Концепции предусматривается достижение следующих результатов:</w:t>
      </w:r>
    </w:p>
    <w:p w14:paraId="3DB108A2">
      <w:pPr>
        <w:pStyle w:val="4"/>
        <w:spacing w:before="240"/>
        <w:ind w:firstLine="540"/>
        <w:jc w:val="both"/>
      </w:pPr>
      <w:r>
        <w:rPr>
          <w:sz w:val="24"/>
        </w:rPr>
        <w:t>во всех субъектах Российской Федерации внедрена целевая модель;</w:t>
      </w:r>
    </w:p>
    <w:p w14:paraId="277AAD93">
      <w:pPr>
        <w:pStyle w:val="4"/>
        <w:spacing w:before="240"/>
        <w:ind w:firstLine="540"/>
        <w:jc w:val="both"/>
      </w:pPr>
      <w:r>
        <w:rPr>
          <w:sz w:val="24"/>
        </w:rP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14:paraId="4E59A072">
      <w:pPr>
        <w:pStyle w:val="4"/>
        <w:jc w:val="both"/>
      </w:pPr>
      <w:r>
        <w:rPr>
          <w:sz w:val="24"/>
        </w:rPr>
        <w:t xml:space="preserve">(в ред. </w:t>
      </w:r>
      <w:r>
        <w:fldChar w:fldCharType="begin"/>
      </w:r>
      <w:r>
        <w:instrText xml:space="preserve"> HYPERLINK "https://login.consultant.ru/link/?req=doc&amp;base=LAW&amp;n=509149&amp;date=07.07.2025&amp;dst=100048&amp;field=134"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89BB1F7">
      <w:pPr>
        <w:pStyle w:val="4"/>
        <w:spacing w:before="240"/>
        <w:ind w:firstLine="540"/>
        <w:jc w:val="both"/>
      </w:pPr>
      <w:r>
        <w:rPr>
          <w:sz w:val="24"/>
        </w:rPr>
        <w:t>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14:paraId="5397907D">
      <w:pPr>
        <w:pStyle w:val="4"/>
        <w:jc w:val="both"/>
      </w:pPr>
      <w:r>
        <w:rPr>
          <w:sz w:val="24"/>
        </w:rPr>
        <w:t xml:space="preserve">(в ред. </w:t>
      </w:r>
      <w:r>
        <w:fldChar w:fldCharType="begin"/>
      </w:r>
      <w:r>
        <w:instrText xml:space="preserve"> HYPERLINK "https://login.consultant.ru/link/?req=doc&amp;base=LAW&amp;n=509149&amp;date=07.07.2025&amp;dst=100050&amp;field=134"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6B486E86">
      <w:pPr>
        <w:pStyle w:val="4"/>
        <w:spacing w:before="240"/>
        <w:ind w:firstLine="540"/>
        <w:jc w:val="both"/>
      </w:pPr>
      <w:r>
        <w:rPr>
          <w:sz w:val="24"/>
        </w:rP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2D523964">
      <w:pPr>
        <w:pStyle w:val="4"/>
        <w:spacing w:before="240"/>
        <w:ind w:firstLine="540"/>
        <w:jc w:val="both"/>
      </w:pPr>
      <w:r>
        <w:rPr>
          <w:sz w:val="24"/>
        </w:rP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42D70F6D">
      <w:pPr>
        <w:pStyle w:val="4"/>
        <w:spacing w:before="240"/>
        <w:ind w:firstLine="540"/>
        <w:jc w:val="both"/>
      </w:pPr>
      <w:r>
        <w:rPr>
          <w:sz w:val="24"/>
        </w:rP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05CD3360">
      <w:pPr>
        <w:pStyle w:val="4"/>
        <w:spacing w:before="240"/>
        <w:ind w:firstLine="540"/>
        <w:jc w:val="both"/>
      </w:pPr>
      <w:r>
        <w:rPr>
          <w:sz w:val="24"/>
        </w:rPr>
        <w:t>расширено участие организаций негосударственного сектора в реализации дополнительных общеобразовательных программ;</w:t>
      </w:r>
    </w:p>
    <w:p w14:paraId="44131EB9">
      <w:pPr>
        <w:pStyle w:val="4"/>
        <w:spacing w:before="240"/>
        <w:ind w:firstLine="540"/>
        <w:jc w:val="both"/>
      </w:pPr>
      <w:r>
        <w:rPr>
          <w:sz w:val="24"/>
        </w:rPr>
        <w:t>широко используются эффективные модели интеграции основного и дополнительного образования;</w:t>
      </w:r>
    </w:p>
    <w:p w14:paraId="34704D0B">
      <w:pPr>
        <w:pStyle w:val="4"/>
        <w:jc w:val="both"/>
      </w:pPr>
      <w:r>
        <w:rPr>
          <w:sz w:val="24"/>
        </w:rPr>
        <w:t xml:space="preserve">(в ред. </w:t>
      </w:r>
      <w:r>
        <w:fldChar w:fldCharType="begin"/>
      </w:r>
      <w:r>
        <w:instrText xml:space="preserve"> HYPERLINK "https://login.consultant.ru/link/?req=doc&amp;base=LAW&amp;n=509149&amp;date=07.07.2025&amp;dst=100051&amp;field=134"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3072E8FE">
      <w:pPr>
        <w:pStyle w:val="4"/>
        <w:spacing w:before="240"/>
        <w:ind w:firstLine="540"/>
        <w:jc w:val="both"/>
      </w:pPr>
      <w:r>
        <w:rPr>
          <w:sz w:val="24"/>
        </w:rP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14:paraId="262A79D8">
      <w:pPr>
        <w:pStyle w:val="4"/>
        <w:spacing w:before="240"/>
        <w:ind w:firstLine="540"/>
        <w:jc w:val="both"/>
      </w:pPr>
      <w:r>
        <w:rPr>
          <w:sz w:val="24"/>
        </w:rP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3B0F0C6D">
      <w:pPr>
        <w:pStyle w:val="4"/>
        <w:spacing w:before="240"/>
        <w:ind w:firstLine="540"/>
        <w:jc w:val="both"/>
      </w:pPr>
      <w:r>
        <w:rPr>
          <w:sz w:val="24"/>
        </w:rP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r>
        <w:fldChar w:fldCharType="begin"/>
      </w:r>
      <w:r>
        <w:instrText xml:space="preserve"> HYPERLINK "https://login.consultant.ru/link/?req=doc&amp;base=LAW&amp;n=475991&amp;date=07.07.2025" \o "Указ Президента РФ от 07.05.2024 N 309 "О национальных целях развития Российской Федерации на период до 2030 года и на перспективу до 2036 года"
{КонсультантПлюс}" \h </w:instrText>
      </w:r>
      <w:r>
        <w:fldChar w:fldCharType="separate"/>
      </w:r>
      <w:r>
        <w:rPr>
          <w:color w:val="0000FF"/>
          <w:sz w:val="24"/>
        </w:rPr>
        <w:t>Указом</w:t>
      </w:r>
      <w:r>
        <w:rPr>
          <w:color w:val="0000FF"/>
          <w:sz w:val="24"/>
        </w:rPr>
        <w:fldChar w:fldCharType="end"/>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050E13A1">
      <w:pPr>
        <w:pStyle w:val="4"/>
        <w:jc w:val="both"/>
      </w:pPr>
      <w:r>
        <w:rPr>
          <w:sz w:val="24"/>
        </w:rPr>
        <w:t xml:space="preserve">(в ред. </w:t>
      </w:r>
      <w:r>
        <w:fldChar w:fldCharType="begin"/>
      </w:r>
      <w:r>
        <w:instrText xml:space="preserve"> HYPERLINK "https://login.consultant.ru/link/?req=doc&amp;base=LAW&amp;n=509149&amp;date=07.07.2025&amp;dst=100052&amp;field=134"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583D1426">
      <w:pPr>
        <w:pStyle w:val="4"/>
        <w:spacing w:before="240"/>
        <w:ind w:firstLine="540"/>
        <w:jc w:val="both"/>
      </w:pPr>
      <w:r>
        <w:rPr>
          <w:sz w:val="24"/>
        </w:rPr>
        <w:t>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14:paraId="51A288B4">
      <w:pPr>
        <w:pStyle w:val="4"/>
        <w:jc w:val="both"/>
      </w:pPr>
      <w:r>
        <w:rPr>
          <w:sz w:val="24"/>
        </w:rPr>
        <w:t xml:space="preserve">(абзац введен </w:t>
      </w:r>
      <w:r>
        <w:fldChar w:fldCharType="begin"/>
      </w:r>
      <w:r>
        <w:instrText xml:space="preserve"> HYPERLINK "https://login.consultant.ru/link/?req=doc&amp;base=LAW&amp;n=509149&amp;date=07.07.2025&amp;dst=100054&amp;field=134"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80C2735">
      <w:pPr>
        <w:pStyle w:val="4"/>
        <w:spacing w:before="240"/>
        <w:ind w:firstLine="540"/>
        <w:jc w:val="both"/>
      </w:pPr>
      <w:r>
        <w:rPr>
          <w:sz w:val="24"/>
        </w:rP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14:paraId="0D7284C7">
      <w:pPr>
        <w:pStyle w:val="4"/>
        <w:spacing w:before="240"/>
        <w:ind w:firstLine="540"/>
        <w:jc w:val="both"/>
      </w:pPr>
      <w:r>
        <w:rPr>
          <w:sz w:val="24"/>
        </w:rP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14:paraId="2A8030EB">
      <w:pPr>
        <w:pStyle w:val="4"/>
        <w:spacing w:before="240"/>
        <w:ind w:firstLine="540"/>
        <w:jc w:val="both"/>
      </w:pPr>
      <w:r>
        <w:rPr>
          <w:sz w:val="24"/>
        </w:rPr>
        <w:t>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14:paraId="688EA6FC">
      <w:pPr>
        <w:pStyle w:val="4"/>
        <w:spacing w:before="240"/>
        <w:ind w:firstLine="540"/>
        <w:jc w:val="both"/>
      </w:pPr>
      <w:r>
        <w:rPr>
          <w:sz w:val="24"/>
        </w:rPr>
        <w:t>обеспечено вовлечение детей в обучение по дополнительным общеобразовательным программам, в том числе реализуемым в каникулярные периоды;</w:t>
      </w:r>
    </w:p>
    <w:p w14:paraId="4EFA4C17">
      <w:pPr>
        <w:pStyle w:val="4"/>
        <w:jc w:val="both"/>
      </w:pPr>
      <w:r>
        <w:rPr>
          <w:sz w:val="24"/>
        </w:rPr>
        <w:t xml:space="preserve">(в ред. </w:t>
      </w:r>
      <w:r>
        <w:fldChar w:fldCharType="begin"/>
      </w:r>
      <w:r>
        <w:instrText xml:space="preserve"> HYPERLINK "https://login.consultant.ru/link/?req=doc&amp;base=LAW&amp;n=509149&amp;date=07.07.2025&amp;dst=100056&amp;field=134"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65F2571F">
      <w:pPr>
        <w:pStyle w:val="4"/>
        <w:spacing w:before="240"/>
        <w:ind w:firstLine="540"/>
        <w:jc w:val="both"/>
      </w:pPr>
      <w:r>
        <w:rPr>
          <w:sz w:val="24"/>
        </w:rPr>
        <w:t>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4436BD59">
      <w:pPr>
        <w:pStyle w:val="4"/>
        <w:jc w:val="both"/>
      </w:pPr>
      <w:r>
        <w:rPr>
          <w:sz w:val="24"/>
        </w:rPr>
        <w:t xml:space="preserve">(абзац введен </w:t>
      </w:r>
      <w:r>
        <w:fldChar w:fldCharType="begin"/>
      </w:r>
      <w:r>
        <w:instrText xml:space="preserve"> HYPERLINK "https://login.consultant.ru/link/?req=doc&amp;base=LAW&amp;n=509149&amp;date=07.07.2025&amp;dst=100057&amp;field=134"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6AC1ABEC">
      <w:pPr>
        <w:pStyle w:val="4"/>
        <w:spacing w:before="240"/>
        <w:ind w:firstLine="540"/>
        <w:jc w:val="both"/>
      </w:pPr>
      <w:r>
        <w:rPr>
          <w:sz w:val="24"/>
        </w:rPr>
        <w:t>созданы механизмы интеграции дополнительного образования и общего образования в части учебных предметов "Музыка" и "Изобразительное искусство";</w:t>
      </w:r>
    </w:p>
    <w:p w14:paraId="7A786D15">
      <w:pPr>
        <w:pStyle w:val="4"/>
        <w:jc w:val="both"/>
      </w:pPr>
      <w:r>
        <w:rPr>
          <w:sz w:val="24"/>
        </w:rPr>
        <w:t xml:space="preserve">(абзац введен </w:t>
      </w:r>
      <w:r>
        <w:fldChar w:fldCharType="begin"/>
      </w:r>
      <w:r>
        <w:instrText xml:space="preserve"> HYPERLINK "https://login.consultant.ru/link/?req=doc&amp;base=LAW&amp;n=509149&amp;date=07.07.2025&amp;dst=100059&amp;field=134"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C86D5D0">
      <w:pPr>
        <w:pStyle w:val="4"/>
        <w:spacing w:before="240"/>
        <w:ind w:firstLine="540"/>
        <w:jc w:val="both"/>
      </w:pPr>
      <w:r>
        <w:rPr>
          <w:sz w:val="24"/>
        </w:rPr>
        <w:t>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29C24151">
      <w:pPr>
        <w:pStyle w:val="4"/>
        <w:spacing w:before="240"/>
        <w:ind w:firstLine="540"/>
        <w:jc w:val="both"/>
      </w:pPr>
      <w:r>
        <w:rPr>
          <w:sz w:val="24"/>
        </w:rP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14:paraId="0006A6C6">
      <w:pPr>
        <w:pStyle w:val="4"/>
        <w:spacing w:before="240"/>
        <w:ind w:firstLine="540"/>
        <w:jc w:val="both"/>
      </w:pPr>
      <w:r>
        <w:rPr>
          <w:sz w:val="24"/>
        </w:rP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14:paraId="7D4794EE">
      <w:pPr>
        <w:pStyle w:val="4"/>
        <w:spacing w:before="240"/>
        <w:ind w:firstLine="540"/>
        <w:jc w:val="both"/>
      </w:pPr>
      <w:r>
        <w:rPr>
          <w:sz w:val="24"/>
        </w:rP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54F5C4FE">
      <w:pPr>
        <w:pStyle w:val="4"/>
        <w:spacing w:before="240"/>
        <w:ind w:firstLine="540"/>
        <w:jc w:val="both"/>
      </w:pPr>
      <w:r>
        <w:rPr>
          <w:sz w:val="24"/>
        </w:rPr>
        <w:t xml:space="preserve">дополнены списки туристских маршрутов, формируемых в соответствии с </w:t>
      </w:r>
      <w:r>
        <w:fldChar w:fldCharType="begin"/>
      </w:r>
      <w:r>
        <w:instrText xml:space="preserve"> HYPERLINK "https://login.consultant.ru/link/?req=doc&amp;base=LAW&amp;n=494984&amp;date=07.07.2025&amp;dst=81&amp;field=134" \o "Федеральный закон от 24.07.1998 N 124-ФЗ (ред. от 28.12.2024) "Об основных гарантиях прав ребенка в Российской Федерации"
{КонсультантПлюс}" \h </w:instrText>
      </w:r>
      <w:r>
        <w:fldChar w:fldCharType="separate"/>
      </w:r>
      <w:r>
        <w:rPr>
          <w:color w:val="0000FF"/>
          <w:sz w:val="24"/>
        </w:rPr>
        <w:t>пунктом 2 статьи 5</w:t>
      </w:r>
      <w:r>
        <w:rPr>
          <w:color w:val="0000FF"/>
          <w:sz w:val="24"/>
        </w:rPr>
        <w:fldChar w:fldCharType="end"/>
      </w:r>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5D89419E">
      <w:pPr>
        <w:pStyle w:val="4"/>
        <w:spacing w:before="240"/>
        <w:ind w:firstLine="540"/>
        <w:jc w:val="both"/>
      </w:pPr>
      <w:r>
        <w:rPr>
          <w:sz w:val="24"/>
        </w:rPr>
        <w:t>созданы условия для профессионального развития и самореализации управленческих и педагогических кадров дополнительного образования детей;</w:t>
      </w:r>
    </w:p>
    <w:p w14:paraId="33952939">
      <w:pPr>
        <w:pStyle w:val="4"/>
        <w:spacing w:before="240"/>
        <w:ind w:firstLine="540"/>
        <w:jc w:val="both"/>
      </w:pPr>
      <w:r>
        <w:rPr>
          <w:sz w:val="24"/>
        </w:rP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79C8BCF4">
      <w:pPr>
        <w:pStyle w:val="4"/>
        <w:spacing w:before="240"/>
        <w:ind w:firstLine="540"/>
        <w:jc w:val="both"/>
      </w:pPr>
      <w:r>
        <w:rPr>
          <w:sz w:val="24"/>
        </w:rP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4F87D153">
      <w:pPr>
        <w:pStyle w:val="4"/>
        <w:spacing w:before="240"/>
        <w:ind w:firstLine="540"/>
        <w:jc w:val="both"/>
      </w:pPr>
      <w:r>
        <w:rPr>
          <w:sz w:val="24"/>
        </w:rP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082D9BE7">
      <w:pPr>
        <w:pStyle w:val="4"/>
        <w:spacing w:before="240"/>
        <w:ind w:firstLine="540"/>
        <w:jc w:val="both"/>
      </w:pPr>
      <w:r>
        <w:rPr>
          <w:sz w:val="24"/>
        </w:rP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14:paraId="59975C99">
      <w:pPr>
        <w:pStyle w:val="4"/>
        <w:jc w:val="both"/>
      </w:pPr>
    </w:p>
    <w:p w14:paraId="5C334164">
      <w:pPr>
        <w:pStyle w:val="6"/>
        <w:jc w:val="center"/>
        <w:outlineLvl w:val="1"/>
      </w:pPr>
      <w:r>
        <w:rPr>
          <w:sz w:val="24"/>
        </w:rPr>
        <w:t>VII. Этапы реализации Концепции</w:t>
      </w:r>
    </w:p>
    <w:p w14:paraId="24949986">
      <w:pPr>
        <w:pStyle w:val="4"/>
        <w:jc w:val="both"/>
      </w:pPr>
    </w:p>
    <w:p w14:paraId="35F7BFF3">
      <w:pPr>
        <w:pStyle w:val="4"/>
        <w:ind w:firstLine="540"/>
        <w:jc w:val="both"/>
      </w:pPr>
      <w:r>
        <w:rPr>
          <w:sz w:val="24"/>
        </w:rPr>
        <w:t>Реализация Концепции будет осуществляться в 2 этапа:</w:t>
      </w:r>
    </w:p>
    <w:p w14:paraId="55D85684">
      <w:pPr>
        <w:pStyle w:val="4"/>
        <w:spacing w:before="240"/>
        <w:ind w:firstLine="540"/>
        <w:jc w:val="both"/>
      </w:pPr>
      <w:r>
        <w:rPr>
          <w:sz w:val="24"/>
        </w:rPr>
        <w:t>I этап - 2022 - 2024 годы;</w:t>
      </w:r>
    </w:p>
    <w:p w14:paraId="7C3732FD">
      <w:pPr>
        <w:pStyle w:val="4"/>
        <w:spacing w:before="240"/>
        <w:ind w:firstLine="540"/>
        <w:jc w:val="both"/>
      </w:pPr>
      <w:r>
        <w:rPr>
          <w:sz w:val="24"/>
        </w:rPr>
        <w:t>II этап - 2025 - 2030 годы.</w:t>
      </w:r>
    </w:p>
    <w:p w14:paraId="5FC76881">
      <w:pPr>
        <w:pStyle w:val="4"/>
        <w:spacing w:before="240"/>
        <w:ind w:firstLine="540"/>
        <w:jc w:val="both"/>
      </w:pPr>
      <w:r>
        <w:rPr>
          <w:sz w:val="24"/>
        </w:rPr>
        <w:t>На I этапе реализации Концепции планируется:</w:t>
      </w:r>
    </w:p>
    <w:p w14:paraId="2D1E106C">
      <w:pPr>
        <w:pStyle w:val="4"/>
        <w:spacing w:before="240"/>
        <w:ind w:firstLine="540"/>
        <w:jc w:val="both"/>
      </w:pPr>
      <w:r>
        <w:rPr>
          <w:sz w:val="24"/>
        </w:rPr>
        <w:t>во всех субъектах Российской Федерации внедрить целевую модель;</w:t>
      </w:r>
    </w:p>
    <w:p w14:paraId="3AACF788">
      <w:pPr>
        <w:pStyle w:val="4"/>
        <w:spacing w:before="240"/>
        <w:ind w:firstLine="540"/>
        <w:jc w:val="both"/>
      </w:pPr>
      <w:r>
        <w:rPr>
          <w:sz w:val="24"/>
        </w:rP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14:paraId="4BB0E76E">
      <w:pPr>
        <w:pStyle w:val="4"/>
        <w:spacing w:before="240"/>
        <w:ind w:firstLine="540"/>
        <w:jc w:val="both"/>
      </w:pPr>
      <w:r>
        <w:rPr>
          <w:sz w:val="24"/>
        </w:rPr>
        <w:t>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14:paraId="15BAD853">
      <w:pPr>
        <w:pStyle w:val="4"/>
        <w:jc w:val="both"/>
      </w:pPr>
      <w:r>
        <w:rPr>
          <w:sz w:val="24"/>
        </w:rPr>
        <w:t xml:space="preserve">(в ред. </w:t>
      </w:r>
      <w:r>
        <w:fldChar w:fldCharType="begin"/>
      </w:r>
      <w:r>
        <w:instrText xml:space="preserve"> HYPERLINK "https://login.consultant.ru/link/?req=doc&amp;base=LAW&amp;n=447341&amp;date=07.07.2025&amp;dst=100023&amp;field=134"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p w14:paraId="408E29BF">
      <w:pPr>
        <w:pStyle w:val="4"/>
        <w:spacing w:before="240"/>
        <w:ind w:firstLine="540"/>
        <w:jc w:val="both"/>
      </w:pPr>
      <w:r>
        <w:rPr>
          <w:sz w:val="24"/>
        </w:rP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64B4EA80">
      <w:pPr>
        <w:pStyle w:val="4"/>
        <w:spacing w:before="240"/>
        <w:ind w:firstLine="540"/>
        <w:jc w:val="both"/>
      </w:pPr>
      <w:r>
        <w:rPr>
          <w:sz w:val="24"/>
        </w:rP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7E78A45C">
      <w:pPr>
        <w:pStyle w:val="4"/>
        <w:spacing w:before="240"/>
        <w:ind w:firstLine="540"/>
        <w:jc w:val="both"/>
      </w:pPr>
      <w:r>
        <w:rPr>
          <w:sz w:val="24"/>
        </w:rP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23DAAC0F">
      <w:pPr>
        <w:pStyle w:val="4"/>
        <w:spacing w:before="240"/>
        <w:ind w:firstLine="540"/>
        <w:jc w:val="both"/>
      </w:pPr>
      <w:r>
        <w:rPr>
          <w:sz w:val="24"/>
        </w:rP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14:paraId="7BC6211F">
      <w:pPr>
        <w:pStyle w:val="4"/>
        <w:spacing w:before="240"/>
        <w:ind w:firstLine="540"/>
        <w:jc w:val="both"/>
      </w:pPr>
      <w:r>
        <w:rPr>
          <w:sz w:val="24"/>
        </w:rPr>
        <w:t>расширить участие организаций негосударственного сектора в реализации дополнительных общеобразовательных программ;</w:t>
      </w:r>
    </w:p>
    <w:p w14:paraId="15B6CD68">
      <w:pPr>
        <w:pStyle w:val="4"/>
        <w:spacing w:before="240"/>
        <w:ind w:firstLine="540"/>
        <w:jc w:val="both"/>
      </w:pPr>
      <w:r>
        <w:rPr>
          <w:sz w:val="24"/>
        </w:rP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71E33EF9">
      <w:pPr>
        <w:pStyle w:val="4"/>
        <w:spacing w:before="240"/>
        <w:ind w:firstLine="540"/>
        <w:jc w:val="both"/>
      </w:pPr>
      <w:r>
        <w:rPr>
          <w:sz w:val="24"/>
        </w:rP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0507FE80">
      <w:pPr>
        <w:pStyle w:val="4"/>
        <w:spacing w:before="240"/>
        <w:ind w:firstLine="540"/>
        <w:jc w:val="both"/>
      </w:pPr>
      <w:r>
        <w:rPr>
          <w:sz w:val="24"/>
        </w:rPr>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3522DC1C">
      <w:pPr>
        <w:pStyle w:val="4"/>
        <w:spacing w:before="240"/>
        <w:ind w:firstLine="540"/>
        <w:jc w:val="both"/>
      </w:pPr>
      <w:r>
        <w:rPr>
          <w:sz w:val="24"/>
        </w:rPr>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3808E2C6">
      <w:pPr>
        <w:pStyle w:val="4"/>
        <w:spacing w:before="240"/>
        <w:ind w:firstLine="540"/>
        <w:jc w:val="both"/>
      </w:pPr>
      <w:r>
        <w:rPr>
          <w:sz w:val="24"/>
        </w:rPr>
        <w:t>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14:paraId="731C709E">
      <w:pPr>
        <w:pStyle w:val="4"/>
        <w:spacing w:before="240"/>
        <w:ind w:firstLine="540"/>
        <w:jc w:val="both"/>
      </w:pPr>
      <w:r>
        <w:rPr>
          <w:sz w:val="24"/>
        </w:rP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3CA5DF40">
      <w:pPr>
        <w:pStyle w:val="4"/>
        <w:spacing w:before="240"/>
        <w:ind w:firstLine="540"/>
        <w:jc w:val="both"/>
      </w:pPr>
      <w:r>
        <w:rPr>
          <w:sz w:val="24"/>
        </w:rPr>
        <w:t>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246B9622">
      <w:pPr>
        <w:pStyle w:val="4"/>
        <w:spacing w:before="240"/>
        <w:ind w:firstLine="540"/>
        <w:jc w:val="both"/>
      </w:pPr>
      <w:r>
        <w:rPr>
          <w:sz w:val="24"/>
        </w:rP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0EA7EF6B">
      <w:pPr>
        <w:pStyle w:val="4"/>
        <w:spacing w:before="240"/>
        <w:ind w:firstLine="540"/>
        <w:jc w:val="both"/>
      </w:pPr>
      <w:r>
        <w:rPr>
          <w:sz w:val="24"/>
        </w:rP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5DEEC0BF">
      <w:pPr>
        <w:pStyle w:val="4"/>
        <w:spacing w:before="240"/>
        <w:ind w:firstLine="540"/>
        <w:jc w:val="both"/>
      </w:pPr>
      <w:r>
        <w:rPr>
          <w:sz w:val="24"/>
        </w:rP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14:paraId="4A6CE96D">
      <w:pPr>
        <w:pStyle w:val="4"/>
        <w:spacing w:before="240"/>
        <w:ind w:firstLine="540"/>
        <w:jc w:val="both"/>
      </w:pPr>
      <w:r>
        <w:rPr>
          <w:sz w:val="24"/>
        </w:rP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50EC426A">
      <w:pPr>
        <w:pStyle w:val="4"/>
        <w:spacing w:before="240"/>
        <w:ind w:firstLine="540"/>
        <w:jc w:val="both"/>
      </w:pPr>
      <w:r>
        <w:rPr>
          <w:sz w:val="24"/>
        </w:rPr>
        <w:t xml:space="preserve">дополнить списки туристских маршрутов, формируемых в соответствии с </w:t>
      </w:r>
      <w:r>
        <w:fldChar w:fldCharType="begin"/>
      </w:r>
      <w:r>
        <w:instrText xml:space="preserve"> HYPERLINK "https://login.consultant.ru/link/?req=doc&amp;base=LAW&amp;n=494984&amp;date=07.07.2025&amp;dst=81&amp;field=134" \o "Федеральный закон от 24.07.1998 N 124-ФЗ (ред. от 28.12.2024) "Об основных гарантиях прав ребенка в Российской Федерации"
{КонсультантПлюс}" \h </w:instrText>
      </w:r>
      <w:r>
        <w:fldChar w:fldCharType="separate"/>
      </w:r>
      <w:r>
        <w:rPr>
          <w:color w:val="0000FF"/>
          <w:sz w:val="24"/>
        </w:rPr>
        <w:t>пунктом 2 статьи 5</w:t>
      </w:r>
      <w:r>
        <w:rPr>
          <w:color w:val="0000FF"/>
          <w:sz w:val="24"/>
        </w:rPr>
        <w:fldChar w:fldCharType="end"/>
      </w:r>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74B30664">
      <w:pPr>
        <w:pStyle w:val="4"/>
        <w:spacing w:before="240"/>
        <w:ind w:firstLine="540"/>
        <w:jc w:val="both"/>
      </w:pPr>
      <w:r>
        <w:rPr>
          <w:sz w:val="24"/>
        </w:rP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5B705258">
      <w:pPr>
        <w:pStyle w:val="4"/>
        <w:spacing w:before="240"/>
        <w:ind w:firstLine="540"/>
        <w:jc w:val="both"/>
      </w:pPr>
      <w:r>
        <w:rPr>
          <w:sz w:val="24"/>
        </w:rPr>
        <w:t>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14:paraId="33049E9F">
      <w:pPr>
        <w:pStyle w:val="4"/>
        <w:spacing w:before="240"/>
        <w:ind w:firstLine="540"/>
        <w:jc w:val="both"/>
      </w:pPr>
      <w:r>
        <w:rPr>
          <w:sz w:val="24"/>
        </w:rPr>
        <w:t>создать институт наставничества в системе дополнительного образования детей;</w:t>
      </w:r>
    </w:p>
    <w:p w14:paraId="33CD3B5D">
      <w:pPr>
        <w:pStyle w:val="4"/>
        <w:spacing w:before="240"/>
        <w:ind w:firstLine="540"/>
        <w:jc w:val="both"/>
      </w:pPr>
      <w:r>
        <w:rPr>
          <w:sz w:val="24"/>
        </w:rP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79D5D6D8">
      <w:pPr>
        <w:pStyle w:val="4"/>
        <w:spacing w:before="240"/>
        <w:ind w:firstLine="540"/>
        <w:jc w:val="both"/>
      </w:pPr>
      <w:r>
        <w:rPr>
          <w:sz w:val="24"/>
        </w:rP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5D1F0A3C">
      <w:pPr>
        <w:pStyle w:val="4"/>
        <w:spacing w:before="240"/>
        <w:ind w:firstLine="540"/>
        <w:jc w:val="both"/>
      </w:pPr>
      <w:r>
        <w:rPr>
          <w:sz w:val="24"/>
        </w:rPr>
        <w:t>создать в каждом субъекте Российской Федерации систему выявления, поддержки и развития способностей и талантов у детей и молодежи.</w:t>
      </w:r>
    </w:p>
    <w:p w14:paraId="23DBFAB7">
      <w:pPr>
        <w:pStyle w:val="4"/>
        <w:spacing w:before="240"/>
        <w:ind w:firstLine="540"/>
        <w:jc w:val="both"/>
      </w:pPr>
      <w:r>
        <w:rPr>
          <w:sz w:val="24"/>
        </w:rPr>
        <w:t>На II этапе реализации Концепции планируется:</w:t>
      </w:r>
    </w:p>
    <w:p w14:paraId="1F96073F">
      <w:pPr>
        <w:pStyle w:val="4"/>
        <w:jc w:val="both"/>
      </w:pPr>
      <w:r>
        <w:rPr>
          <w:sz w:val="24"/>
        </w:rPr>
        <w:t xml:space="preserve">(в ред. </w:t>
      </w:r>
      <w:r>
        <w:fldChar w:fldCharType="begin"/>
      </w:r>
      <w:r>
        <w:instrText xml:space="preserve"> HYPERLINK "https://login.consultant.ru/link/?req=doc&amp;base=LAW&amp;n=509149&amp;date=07.07.2025&amp;dst=100061&amp;field=134"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08F0695">
      <w:pPr>
        <w:pStyle w:val="4"/>
        <w:spacing w:before="240"/>
        <w:ind w:firstLine="540"/>
        <w:jc w:val="both"/>
      </w:pPr>
      <w:r>
        <w:rPr>
          <w:sz w:val="24"/>
        </w:rPr>
        <w:t>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14:paraId="2F9A4473">
      <w:pPr>
        <w:pStyle w:val="4"/>
        <w:jc w:val="both"/>
      </w:pPr>
      <w:r>
        <w:rPr>
          <w:sz w:val="24"/>
        </w:rPr>
        <w:t xml:space="preserve">(абзац введен </w:t>
      </w:r>
      <w:r>
        <w:fldChar w:fldCharType="begin"/>
      </w:r>
      <w:r>
        <w:instrText xml:space="preserve"> HYPERLINK "https://login.consultant.ru/link/?req=doc&amp;base=LAW&amp;n=509149&amp;date=07.07.2025&amp;dst=100063&amp;field=134"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2602D88F">
      <w:pPr>
        <w:pStyle w:val="4"/>
        <w:spacing w:before="240"/>
        <w:ind w:firstLine="540"/>
        <w:jc w:val="both"/>
      </w:pPr>
      <w:r>
        <w:rPr>
          <w:sz w:val="24"/>
        </w:rPr>
        <w:t>обеспечивать ежегодно выдачу социальных сертификатов до 2030 года не менее 30 процентам детей в каждом субъекте Российской Федерации;</w:t>
      </w:r>
    </w:p>
    <w:p w14:paraId="47D7FEB2">
      <w:pPr>
        <w:pStyle w:val="4"/>
        <w:jc w:val="both"/>
      </w:pPr>
      <w:r>
        <w:rPr>
          <w:sz w:val="24"/>
        </w:rPr>
        <w:t xml:space="preserve">(абзац введен </w:t>
      </w:r>
      <w:r>
        <w:fldChar w:fldCharType="begin"/>
      </w:r>
      <w:r>
        <w:instrText xml:space="preserve"> HYPERLINK "https://login.consultant.ru/link/?req=doc&amp;base=LAW&amp;n=509149&amp;date=07.07.2025&amp;dst=100065&amp;field=134"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07FEE30F">
      <w:pPr>
        <w:pStyle w:val="4"/>
        <w:spacing w:before="240"/>
        <w:ind w:firstLine="540"/>
        <w:jc w:val="both"/>
      </w:pPr>
      <w:r>
        <w:rPr>
          <w:sz w:val="24"/>
        </w:rPr>
        <w:t>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722D52DE">
      <w:pPr>
        <w:pStyle w:val="4"/>
        <w:jc w:val="both"/>
      </w:pPr>
      <w:r>
        <w:rPr>
          <w:sz w:val="24"/>
        </w:rPr>
        <w:t xml:space="preserve">(абзац введен </w:t>
      </w:r>
      <w:r>
        <w:fldChar w:fldCharType="begin"/>
      </w:r>
      <w:r>
        <w:instrText xml:space="preserve"> HYPERLINK "https://login.consultant.ru/link/?req=doc&amp;base=LAW&amp;n=509149&amp;date=07.07.2025&amp;dst=100066&amp;field=134"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454F8C39">
      <w:pPr>
        <w:pStyle w:val="4"/>
        <w:spacing w:before="240"/>
        <w:ind w:firstLine="540"/>
        <w:jc w:val="both"/>
      </w:pPr>
      <w:r>
        <w:rPr>
          <w:sz w:val="24"/>
        </w:rPr>
        <w:t>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14:paraId="7156C23D">
      <w:pPr>
        <w:pStyle w:val="4"/>
        <w:jc w:val="both"/>
      </w:pPr>
      <w:r>
        <w:rPr>
          <w:sz w:val="24"/>
        </w:rPr>
        <w:t xml:space="preserve">(абзац введен </w:t>
      </w:r>
      <w:r>
        <w:fldChar w:fldCharType="begin"/>
      </w:r>
      <w:r>
        <w:instrText xml:space="preserve"> HYPERLINK "https://login.consultant.ru/link/?req=doc&amp;base=LAW&amp;n=509149&amp;date=07.07.2025&amp;dst=100067&amp;field=134"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52A3F0C8">
      <w:pPr>
        <w:pStyle w:val="4"/>
        <w:spacing w:before="240"/>
        <w:ind w:firstLine="540"/>
        <w:jc w:val="both"/>
      </w:pPr>
      <w:r>
        <w:rPr>
          <w:sz w:val="24"/>
        </w:rPr>
        <w:t>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7D7B8AE8">
      <w:pPr>
        <w:pStyle w:val="4"/>
        <w:jc w:val="both"/>
      </w:pPr>
      <w:r>
        <w:rPr>
          <w:sz w:val="24"/>
        </w:rPr>
        <w:t xml:space="preserve">(абзац введен </w:t>
      </w:r>
      <w:r>
        <w:fldChar w:fldCharType="begin"/>
      </w:r>
      <w:r>
        <w:instrText xml:space="preserve"> HYPERLINK "https://login.consultant.ru/link/?req=doc&amp;base=LAW&amp;n=509149&amp;date=07.07.2025&amp;dst=100068&amp;field=134"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6BCFF4A">
      <w:pPr>
        <w:pStyle w:val="4"/>
        <w:spacing w:before="240"/>
        <w:ind w:firstLine="540"/>
        <w:jc w:val="both"/>
      </w:pPr>
      <w:r>
        <w:rPr>
          <w:sz w:val="24"/>
        </w:rPr>
        <w:t>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5BB19FD5">
      <w:pPr>
        <w:pStyle w:val="4"/>
        <w:jc w:val="both"/>
      </w:pPr>
      <w:r>
        <w:rPr>
          <w:sz w:val="24"/>
        </w:rPr>
        <w:t xml:space="preserve">(абзац введен </w:t>
      </w:r>
      <w:r>
        <w:fldChar w:fldCharType="begin"/>
      </w:r>
      <w:r>
        <w:instrText xml:space="preserve"> HYPERLINK "https://login.consultant.ru/link/?req=doc&amp;base=LAW&amp;n=509149&amp;date=07.07.2025&amp;dst=100069&amp;field=134"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547F47CE">
      <w:pPr>
        <w:pStyle w:val="4"/>
        <w:spacing w:before="240"/>
        <w:ind w:firstLine="540"/>
        <w:jc w:val="both"/>
      </w:pPr>
      <w:r>
        <w:rPr>
          <w:sz w:val="24"/>
        </w:rPr>
        <w:t>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58FDECC5">
      <w:pPr>
        <w:pStyle w:val="4"/>
        <w:jc w:val="both"/>
      </w:pPr>
      <w:r>
        <w:rPr>
          <w:sz w:val="24"/>
        </w:rPr>
        <w:t xml:space="preserve">(абзац введен </w:t>
      </w:r>
      <w:r>
        <w:fldChar w:fldCharType="begin"/>
      </w:r>
      <w:r>
        <w:instrText xml:space="preserve"> HYPERLINK "https://login.consultant.ru/link/?req=doc&amp;base=LAW&amp;n=509149&amp;date=07.07.2025&amp;dst=100070&amp;field=134"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3EEACEE">
      <w:pPr>
        <w:pStyle w:val="4"/>
        <w:spacing w:before="240"/>
        <w:ind w:firstLine="540"/>
        <w:jc w:val="both"/>
      </w:pPr>
      <w:r>
        <w:rPr>
          <w:sz w:val="24"/>
        </w:rPr>
        <w:t>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2F7006E3">
      <w:pPr>
        <w:pStyle w:val="4"/>
        <w:jc w:val="both"/>
      </w:pPr>
      <w:r>
        <w:rPr>
          <w:sz w:val="24"/>
        </w:rPr>
        <w:t xml:space="preserve">(абзац введен </w:t>
      </w:r>
      <w:r>
        <w:fldChar w:fldCharType="begin"/>
      </w:r>
      <w:r>
        <w:instrText xml:space="preserve"> HYPERLINK "https://login.consultant.ru/link/?req=doc&amp;base=LAW&amp;n=509149&amp;date=07.07.2025&amp;dst=100071&amp;field=134"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6B76AD0C">
      <w:pPr>
        <w:pStyle w:val="4"/>
        <w:spacing w:before="240"/>
        <w:ind w:firstLine="540"/>
        <w:jc w:val="both"/>
      </w:pPr>
      <w:r>
        <w:rPr>
          <w:sz w:val="24"/>
        </w:rPr>
        <w:t>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14:paraId="39DB5E52">
      <w:pPr>
        <w:pStyle w:val="4"/>
        <w:jc w:val="both"/>
      </w:pPr>
      <w:r>
        <w:rPr>
          <w:sz w:val="24"/>
        </w:rPr>
        <w:t xml:space="preserve">(абзац введен </w:t>
      </w:r>
      <w:r>
        <w:fldChar w:fldCharType="begin"/>
      </w:r>
      <w:r>
        <w:instrText xml:space="preserve"> HYPERLINK "https://login.consultant.ru/link/?req=doc&amp;base=LAW&amp;n=509149&amp;date=07.07.2025&amp;dst=100072&amp;field=134"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5C530C6">
      <w:pPr>
        <w:pStyle w:val="4"/>
        <w:spacing w:before="240"/>
        <w:ind w:firstLine="540"/>
        <w:jc w:val="both"/>
      </w:pPr>
      <w:r>
        <w:rPr>
          <w:sz w:val="24"/>
        </w:rPr>
        <w:t>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0F065998">
      <w:pPr>
        <w:pStyle w:val="4"/>
        <w:jc w:val="both"/>
      </w:pPr>
      <w:r>
        <w:rPr>
          <w:sz w:val="24"/>
        </w:rPr>
        <w:t xml:space="preserve">(абзац введен </w:t>
      </w:r>
      <w:r>
        <w:fldChar w:fldCharType="begin"/>
      </w:r>
      <w:r>
        <w:instrText xml:space="preserve"> HYPERLINK "https://login.consultant.ru/link/?req=doc&amp;base=LAW&amp;n=509149&amp;date=07.07.2025&amp;dst=100073&amp;field=134"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B468702">
      <w:pPr>
        <w:pStyle w:val="4"/>
        <w:spacing w:before="240"/>
        <w:ind w:firstLine="540"/>
        <w:jc w:val="both"/>
      </w:pPr>
      <w:r>
        <w:rPr>
          <w:sz w:val="24"/>
        </w:rPr>
        <w:t>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47C2AF69">
      <w:pPr>
        <w:pStyle w:val="4"/>
        <w:jc w:val="both"/>
      </w:pPr>
      <w:r>
        <w:rPr>
          <w:sz w:val="24"/>
        </w:rPr>
        <w:t xml:space="preserve">(абзац введен </w:t>
      </w:r>
      <w:r>
        <w:fldChar w:fldCharType="begin"/>
      </w:r>
      <w:r>
        <w:instrText xml:space="preserve"> HYPERLINK "https://login.consultant.ru/link/?req=doc&amp;base=LAW&amp;n=509149&amp;date=07.07.2025&amp;dst=100074&amp;field=134"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691A282F">
      <w:pPr>
        <w:pStyle w:val="4"/>
        <w:spacing w:before="240"/>
        <w:ind w:firstLine="540"/>
        <w:jc w:val="both"/>
      </w:pPr>
      <w:r>
        <w:rPr>
          <w:sz w:val="24"/>
        </w:rPr>
        <w:t>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6B9F8AD4">
      <w:pPr>
        <w:pStyle w:val="4"/>
        <w:jc w:val="both"/>
      </w:pPr>
      <w:r>
        <w:rPr>
          <w:sz w:val="24"/>
        </w:rPr>
        <w:t xml:space="preserve">(абзац введен </w:t>
      </w:r>
      <w:r>
        <w:fldChar w:fldCharType="begin"/>
      </w:r>
      <w:r>
        <w:instrText xml:space="preserve"> HYPERLINK "https://login.consultant.ru/link/?req=doc&amp;base=LAW&amp;n=509149&amp;date=07.07.2025&amp;dst=100075&amp;field=134"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7F18A754">
      <w:pPr>
        <w:pStyle w:val="4"/>
        <w:spacing w:before="240"/>
        <w:ind w:firstLine="540"/>
        <w:jc w:val="both"/>
      </w:pPr>
      <w:r>
        <w:rPr>
          <w:sz w:val="24"/>
        </w:rPr>
        <w:t>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05BB7926">
      <w:pPr>
        <w:pStyle w:val="4"/>
        <w:jc w:val="both"/>
      </w:pPr>
      <w:r>
        <w:rPr>
          <w:sz w:val="24"/>
        </w:rPr>
        <w:t xml:space="preserve">(абзац введен </w:t>
      </w:r>
      <w:r>
        <w:fldChar w:fldCharType="begin"/>
      </w:r>
      <w:r>
        <w:instrText xml:space="preserve"> HYPERLINK "https://login.consultant.ru/link/?req=doc&amp;base=LAW&amp;n=509149&amp;date=07.07.2025&amp;dst=100076&amp;field=134"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14FD26A">
      <w:pPr>
        <w:pStyle w:val="4"/>
        <w:spacing w:before="240"/>
        <w:ind w:firstLine="540"/>
        <w:jc w:val="both"/>
      </w:pPr>
      <w:r>
        <w:rPr>
          <w:sz w:val="24"/>
        </w:rPr>
        <w:t>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14:paraId="50A48105">
      <w:pPr>
        <w:pStyle w:val="4"/>
        <w:jc w:val="both"/>
      </w:pPr>
      <w:r>
        <w:rPr>
          <w:sz w:val="24"/>
        </w:rPr>
        <w:t xml:space="preserve">(абзац введен </w:t>
      </w:r>
      <w:r>
        <w:fldChar w:fldCharType="begin"/>
      </w:r>
      <w:r>
        <w:instrText xml:space="preserve"> HYPERLINK "https://login.consultant.ru/link/?req=doc&amp;base=LAW&amp;n=509149&amp;date=07.07.2025&amp;dst=100077&amp;field=134"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647BF994">
      <w:pPr>
        <w:pStyle w:val="4"/>
        <w:spacing w:before="240"/>
        <w:ind w:firstLine="540"/>
        <w:jc w:val="both"/>
      </w:pPr>
      <w:r>
        <w:rPr>
          <w:sz w:val="24"/>
        </w:rPr>
        <w:t>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14:paraId="1C1A7A91">
      <w:pPr>
        <w:pStyle w:val="4"/>
        <w:jc w:val="both"/>
      </w:pPr>
      <w:r>
        <w:rPr>
          <w:sz w:val="24"/>
        </w:rPr>
        <w:t xml:space="preserve">(абзац введен </w:t>
      </w:r>
      <w:r>
        <w:fldChar w:fldCharType="begin"/>
      </w:r>
      <w:r>
        <w:instrText xml:space="preserve"> HYPERLINK "https://login.consultant.ru/link/?req=doc&amp;base=LAW&amp;n=509149&amp;date=07.07.2025&amp;dst=100078&amp;field=134"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56E4677A">
      <w:pPr>
        <w:pStyle w:val="4"/>
        <w:spacing w:before="240"/>
        <w:ind w:firstLine="540"/>
        <w:jc w:val="both"/>
      </w:pPr>
      <w:r>
        <w:rPr>
          <w:sz w:val="24"/>
        </w:rPr>
        <w:t>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4AD69EB4">
      <w:pPr>
        <w:pStyle w:val="4"/>
        <w:jc w:val="both"/>
      </w:pPr>
      <w:r>
        <w:rPr>
          <w:sz w:val="24"/>
        </w:rPr>
        <w:t xml:space="preserve">(абзац введен </w:t>
      </w:r>
      <w:r>
        <w:fldChar w:fldCharType="begin"/>
      </w:r>
      <w:r>
        <w:instrText xml:space="preserve"> HYPERLINK "https://login.consultant.ru/link/?req=doc&amp;base=LAW&amp;n=509149&amp;date=07.07.2025&amp;dst=100079&amp;field=134"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5B4B7D01">
      <w:pPr>
        <w:pStyle w:val="4"/>
        <w:spacing w:before="240"/>
        <w:ind w:firstLine="540"/>
        <w:jc w:val="both"/>
      </w:pPr>
      <w:r>
        <w:rPr>
          <w:sz w:val="24"/>
        </w:rPr>
        <w:t>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14:paraId="3A7A3A34">
      <w:pPr>
        <w:pStyle w:val="4"/>
        <w:jc w:val="both"/>
      </w:pPr>
      <w:r>
        <w:rPr>
          <w:sz w:val="24"/>
        </w:rPr>
        <w:t xml:space="preserve">(абзац введен </w:t>
      </w:r>
      <w:r>
        <w:fldChar w:fldCharType="begin"/>
      </w:r>
      <w:r>
        <w:instrText xml:space="preserve"> HYPERLINK "https://login.consultant.ru/link/?req=doc&amp;base=LAW&amp;n=509149&amp;date=07.07.2025&amp;dst=100080&amp;field=134"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BD31AEC">
      <w:pPr>
        <w:pStyle w:val="4"/>
        <w:spacing w:before="240"/>
        <w:ind w:firstLine="540"/>
        <w:jc w:val="both"/>
      </w:pPr>
      <w:r>
        <w:rPr>
          <w:sz w:val="24"/>
        </w:rPr>
        <w:t>обеспечивать эффективное функционирование института наставничества в системе дополнительного образования детей;</w:t>
      </w:r>
    </w:p>
    <w:p w14:paraId="4608C6A2">
      <w:pPr>
        <w:pStyle w:val="4"/>
        <w:jc w:val="both"/>
      </w:pPr>
      <w:r>
        <w:rPr>
          <w:sz w:val="24"/>
        </w:rPr>
        <w:t xml:space="preserve">(абзац введен </w:t>
      </w:r>
      <w:r>
        <w:fldChar w:fldCharType="begin"/>
      </w:r>
      <w:r>
        <w:instrText xml:space="preserve"> HYPERLINK "https://login.consultant.ru/link/?req=doc&amp;base=LAW&amp;n=509149&amp;date=07.07.2025&amp;dst=100081&amp;field=134"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7C5D58A2">
      <w:pPr>
        <w:pStyle w:val="4"/>
        <w:spacing w:before="240"/>
        <w:ind w:firstLine="540"/>
        <w:jc w:val="both"/>
      </w:pPr>
      <w:r>
        <w:rPr>
          <w:sz w:val="24"/>
        </w:rPr>
        <w:t>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6C14400C">
      <w:pPr>
        <w:pStyle w:val="4"/>
        <w:jc w:val="both"/>
      </w:pPr>
      <w:r>
        <w:rPr>
          <w:sz w:val="24"/>
        </w:rPr>
        <w:t xml:space="preserve">(абзац введен </w:t>
      </w:r>
      <w:r>
        <w:fldChar w:fldCharType="begin"/>
      </w:r>
      <w:r>
        <w:instrText xml:space="preserve"> HYPERLINK "https://login.consultant.ru/link/?req=doc&amp;base=LAW&amp;n=509149&amp;date=07.07.2025&amp;dst=100082&amp;field=134"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82F4E78">
      <w:pPr>
        <w:pStyle w:val="4"/>
        <w:spacing w:before="240"/>
        <w:ind w:firstLine="540"/>
        <w:jc w:val="both"/>
      </w:pPr>
      <w:r>
        <w:rPr>
          <w:sz w:val="24"/>
        </w:rPr>
        <w:t>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14:paraId="14658498">
      <w:pPr>
        <w:pStyle w:val="4"/>
        <w:jc w:val="both"/>
      </w:pPr>
      <w:r>
        <w:rPr>
          <w:sz w:val="24"/>
        </w:rPr>
        <w:t xml:space="preserve">(абзац введен </w:t>
      </w:r>
      <w:r>
        <w:fldChar w:fldCharType="begin"/>
      </w:r>
      <w:r>
        <w:instrText xml:space="preserve"> HYPERLINK "https://login.consultant.ru/link/?req=doc&amp;base=LAW&amp;n=509149&amp;date=07.07.2025&amp;dst=100083&amp;field=134"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475DC31F">
      <w:pPr>
        <w:pStyle w:val="4"/>
        <w:spacing w:before="240"/>
        <w:ind w:firstLine="540"/>
        <w:jc w:val="both"/>
      </w:pPr>
      <w:r>
        <w:rPr>
          <w:sz w:val="24"/>
        </w:rPr>
        <w:t>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14:paraId="20A300D0">
      <w:pPr>
        <w:pStyle w:val="4"/>
        <w:jc w:val="both"/>
      </w:pPr>
      <w:r>
        <w:rPr>
          <w:sz w:val="24"/>
        </w:rPr>
        <w:t xml:space="preserve">(абзац введен </w:t>
      </w:r>
      <w:r>
        <w:fldChar w:fldCharType="begin"/>
      </w:r>
      <w:r>
        <w:instrText xml:space="preserve"> HYPERLINK "https://login.consultant.ru/link/?req=doc&amp;base=LAW&amp;n=509149&amp;date=07.07.2025&amp;dst=100084&amp;field=134"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B3C2935">
      <w:pPr>
        <w:pStyle w:val="4"/>
        <w:spacing w:before="240"/>
        <w:ind w:firstLine="540"/>
        <w:jc w:val="both"/>
      </w:pPr>
      <w:r>
        <w:rPr>
          <w:sz w:val="24"/>
        </w:rPr>
        <w:t>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481289AC">
      <w:pPr>
        <w:pStyle w:val="4"/>
        <w:jc w:val="both"/>
      </w:pPr>
      <w:r>
        <w:rPr>
          <w:sz w:val="24"/>
        </w:rPr>
        <w:t xml:space="preserve">(абзац введен </w:t>
      </w:r>
      <w:r>
        <w:fldChar w:fldCharType="begin"/>
      </w:r>
      <w:r>
        <w:instrText xml:space="preserve"> HYPERLINK "https://login.consultant.ru/link/?req=doc&amp;base=LAW&amp;n=509149&amp;date=07.07.2025&amp;dst=100085&amp;field=134"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0D44BEFA">
      <w:pPr>
        <w:pStyle w:val="4"/>
        <w:spacing w:before="240"/>
        <w:ind w:firstLine="540"/>
        <w:jc w:val="both"/>
      </w:pPr>
      <w:r>
        <w:rPr>
          <w:sz w:val="24"/>
        </w:rPr>
        <w:t>обеспечивать интеграцию дополнительного образования и общего образования в части учебных предметов "Музыка" и "Изобразительное искусство";</w:t>
      </w:r>
    </w:p>
    <w:p w14:paraId="50DE5D67">
      <w:pPr>
        <w:pStyle w:val="4"/>
        <w:jc w:val="both"/>
      </w:pPr>
      <w:r>
        <w:rPr>
          <w:sz w:val="24"/>
        </w:rPr>
        <w:t xml:space="preserve">(абзац введен </w:t>
      </w:r>
      <w:r>
        <w:fldChar w:fldCharType="begin"/>
      </w:r>
      <w:r>
        <w:instrText xml:space="preserve"> HYPERLINK "https://login.consultant.ru/link/?req=doc&amp;base=LAW&amp;n=509149&amp;date=07.07.2025&amp;dst=100086&amp;field=134"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342383C4">
      <w:pPr>
        <w:pStyle w:val="4"/>
        <w:spacing w:before="240"/>
        <w:ind w:firstLine="540"/>
        <w:jc w:val="both"/>
      </w:pPr>
      <w:r>
        <w:rPr>
          <w:sz w:val="24"/>
        </w:rPr>
        <w:t>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14:paraId="61052622">
      <w:pPr>
        <w:pStyle w:val="4"/>
        <w:jc w:val="both"/>
      </w:pPr>
      <w:r>
        <w:rPr>
          <w:sz w:val="24"/>
        </w:rPr>
        <w:t xml:space="preserve">(абзац введен </w:t>
      </w:r>
      <w:r>
        <w:fldChar w:fldCharType="begin"/>
      </w:r>
      <w:r>
        <w:instrText xml:space="preserve"> HYPERLINK "https://login.consultant.ru/link/?req=doc&amp;base=LAW&amp;n=509149&amp;date=07.07.2025&amp;dst=100087&amp;field=134"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16DD9158">
      <w:pPr>
        <w:pStyle w:val="4"/>
        <w:spacing w:before="240"/>
        <w:ind w:firstLine="540"/>
        <w:jc w:val="both"/>
      </w:pPr>
      <w:r>
        <w:rPr>
          <w:sz w:val="24"/>
        </w:rPr>
        <w:t>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14:paraId="7400A4AC">
      <w:pPr>
        <w:pStyle w:val="4"/>
        <w:jc w:val="both"/>
      </w:pPr>
      <w:r>
        <w:rPr>
          <w:sz w:val="24"/>
        </w:rPr>
        <w:t xml:space="preserve">(абзац введен </w:t>
      </w:r>
      <w:r>
        <w:fldChar w:fldCharType="begin"/>
      </w:r>
      <w:r>
        <w:instrText xml:space="preserve"> HYPERLINK "https://login.consultant.ru/link/?req=doc&amp;base=LAW&amp;n=509149&amp;date=07.07.2025&amp;dst=100088&amp;field=134"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7C6DB982">
      <w:pPr>
        <w:pStyle w:val="4"/>
        <w:spacing w:before="240"/>
        <w:ind w:firstLine="540"/>
        <w:jc w:val="both"/>
      </w:pPr>
      <w:r>
        <w:rPr>
          <w:sz w:val="24"/>
        </w:rPr>
        <w:t>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14:paraId="5DD75FD0">
      <w:pPr>
        <w:pStyle w:val="4"/>
        <w:jc w:val="both"/>
      </w:pPr>
      <w:r>
        <w:rPr>
          <w:sz w:val="24"/>
        </w:rPr>
        <w:t xml:space="preserve">(абзац введен </w:t>
      </w:r>
      <w:r>
        <w:fldChar w:fldCharType="begin"/>
      </w:r>
      <w:r>
        <w:instrText xml:space="preserve"> HYPERLINK "https://login.consultant.ru/link/?req=doc&amp;base=LAW&amp;n=509149&amp;date=07.07.2025&amp;dst=100089&amp;field=134"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распоряжением</w:t>
      </w:r>
      <w:r>
        <w:rPr>
          <w:color w:val="0000FF"/>
          <w:sz w:val="24"/>
        </w:rPr>
        <w:fldChar w:fldCharType="end"/>
      </w:r>
      <w:r>
        <w:rPr>
          <w:sz w:val="24"/>
        </w:rPr>
        <w:t xml:space="preserve"> Правительства РФ от 01.07.2025 N 1745-р)</w:t>
      </w:r>
    </w:p>
    <w:p w14:paraId="0F5636B9">
      <w:pPr>
        <w:pStyle w:val="4"/>
        <w:spacing w:before="240"/>
        <w:ind w:firstLine="540"/>
        <w:jc w:val="both"/>
      </w:pPr>
      <w:r>
        <w:rPr>
          <w:sz w:val="24"/>
        </w:rPr>
        <w:t>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14:paraId="694190B9">
      <w:pPr>
        <w:pStyle w:val="4"/>
        <w:jc w:val="both"/>
      </w:pPr>
      <w:r>
        <w:rPr>
          <w:sz w:val="24"/>
        </w:rPr>
        <w:t xml:space="preserve">(в ред. </w:t>
      </w:r>
      <w:r>
        <w:fldChar w:fldCharType="begin"/>
      </w:r>
      <w:r>
        <w:instrText xml:space="preserve"> HYPERLINK "https://login.consultant.ru/link/?req=doc&amp;base=LAW&amp;n=509149&amp;date=07.07.2025&amp;dst=100090&amp;field=134"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1B702E3">
      <w:pPr>
        <w:pStyle w:val="4"/>
        <w:jc w:val="both"/>
      </w:pPr>
    </w:p>
    <w:p w14:paraId="72330D8B">
      <w:pPr>
        <w:pStyle w:val="6"/>
        <w:jc w:val="center"/>
        <w:outlineLvl w:val="1"/>
      </w:pPr>
      <w:r>
        <w:rPr>
          <w:sz w:val="24"/>
        </w:rPr>
        <w:t>VIII. Объем и источники финансирования мероприятий Концепции</w:t>
      </w:r>
    </w:p>
    <w:p w14:paraId="54FB9A78">
      <w:pPr>
        <w:pStyle w:val="4"/>
        <w:jc w:val="both"/>
      </w:pPr>
    </w:p>
    <w:p w14:paraId="291D8697">
      <w:pPr>
        <w:pStyle w:val="4"/>
        <w:ind w:firstLine="540"/>
        <w:jc w:val="both"/>
      </w:pPr>
      <w:r>
        <w:rPr>
          <w:sz w:val="24"/>
        </w:rP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14:paraId="20892C29">
      <w:pPr>
        <w:pStyle w:val="4"/>
        <w:spacing w:before="240"/>
        <w:ind w:firstLine="540"/>
        <w:jc w:val="both"/>
      </w:pPr>
      <w:r>
        <w:rPr>
          <w:sz w:val="24"/>
        </w:rP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r>
        <w:fldChar w:fldCharType="begin"/>
      </w:r>
      <w:r>
        <w:instrText xml:space="preserve"> HYPERLINK "https://login.consultant.ru/link/?req=doc&amp;base=LAW&amp;n=319308&amp;date=07.07.2025" \o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"Образование"</w:t>
      </w:r>
      <w:r>
        <w:rPr>
          <w:color w:val="0000FF"/>
          <w:sz w:val="24"/>
        </w:rPr>
        <w:fldChar w:fldCharType="end"/>
      </w:r>
      <w:r>
        <w:rPr>
          <w:sz w:val="24"/>
        </w:rPr>
        <w:t xml:space="preserve">, </w:t>
      </w:r>
      <w:r>
        <w:fldChar w:fldCharType="begin"/>
      </w:r>
      <w:r>
        <w:instrText xml:space="preserve"> HYPERLINK "https://login.consultant.ru/link/?req=doc&amp;base=LAW&amp;n=319207&amp;date=07.07.2025" \o ""Паспорт национального проекта "Культура" (утв. президиумом Совета при Президенте РФ по стратегическому развитию и национальным проектам, протокол от 24.12.2018 N 16)
{КонсультантПлюс}" \h </w:instrText>
      </w:r>
      <w:r>
        <w:fldChar w:fldCharType="separate"/>
      </w:r>
      <w:r>
        <w:rPr>
          <w:color w:val="0000FF"/>
          <w:sz w:val="24"/>
        </w:rPr>
        <w:t>"Культура"</w:t>
      </w:r>
      <w:r>
        <w:rPr>
          <w:color w:val="0000FF"/>
          <w:sz w:val="24"/>
        </w:rPr>
        <w:fldChar w:fldCharType="end"/>
      </w:r>
      <w:r>
        <w:rPr>
          <w:sz w:val="24"/>
        </w:rPr>
        <w:t xml:space="preserve">, </w:t>
      </w:r>
      <w:r>
        <w:fldChar w:fldCharType="begin"/>
      </w:r>
      <w:r>
        <w:instrText xml:space="preserve"> HYPERLINK "https://login.consultant.ru/link/?req=doc&amp;base=LAW&amp;n=384857&amp;date=07.07.2025" \o ""Паспорт национального проекта "Национальный проект "Демография"
{КонсультантПлюс}" \h </w:instrText>
      </w:r>
      <w:r>
        <w:fldChar w:fldCharType="separate"/>
      </w:r>
      <w:r>
        <w:rPr>
          <w:color w:val="0000FF"/>
          <w:sz w:val="24"/>
        </w:rPr>
        <w:t>"Демография"</w:t>
      </w:r>
      <w:r>
        <w:rPr>
          <w:color w:val="0000FF"/>
          <w:sz w:val="24"/>
        </w:rPr>
        <w:fldChar w:fldCharType="end"/>
      </w:r>
      <w:r>
        <w:rPr>
          <w:sz w:val="24"/>
        </w:rPr>
        <w:t>, "Молодежь и дети".</w:t>
      </w:r>
    </w:p>
    <w:p w14:paraId="1195FC8E">
      <w:pPr>
        <w:pStyle w:val="4"/>
        <w:jc w:val="both"/>
      </w:pPr>
      <w:r>
        <w:rPr>
          <w:sz w:val="24"/>
        </w:rPr>
        <w:t xml:space="preserve">(в ред. </w:t>
      </w:r>
      <w:r>
        <w:fldChar w:fldCharType="begin"/>
      </w:r>
      <w:r>
        <w:instrText xml:space="preserve"> HYPERLINK "https://login.consultant.ru/link/?req=doc&amp;base=LAW&amp;n=509149&amp;date=07.07.2025&amp;dst=100092&amp;field=134"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p w14:paraId="497F61FD">
      <w:pPr>
        <w:pStyle w:val="4"/>
        <w:jc w:val="both"/>
      </w:pPr>
    </w:p>
    <w:p w14:paraId="63FA96D0">
      <w:pPr>
        <w:pStyle w:val="4"/>
        <w:jc w:val="both"/>
      </w:pPr>
    </w:p>
    <w:p w14:paraId="1BE4EB08">
      <w:pPr>
        <w:pStyle w:val="4"/>
        <w:jc w:val="both"/>
      </w:pPr>
    </w:p>
    <w:p w14:paraId="64E2E5BB">
      <w:pPr>
        <w:pStyle w:val="4"/>
        <w:jc w:val="both"/>
      </w:pPr>
    </w:p>
    <w:p w14:paraId="7354253D">
      <w:pPr>
        <w:pStyle w:val="4"/>
        <w:jc w:val="both"/>
      </w:pPr>
    </w:p>
    <w:p w14:paraId="668A3A94">
      <w:pPr>
        <w:pStyle w:val="4"/>
        <w:jc w:val="right"/>
        <w:outlineLvl w:val="1"/>
      </w:pPr>
      <w:r>
        <w:rPr>
          <w:sz w:val="24"/>
        </w:rPr>
        <w:t>Приложение</w:t>
      </w:r>
    </w:p>
    <w:p w14:paraId="19A3F4F7">
      <w:pPr>
        <w:pStyle w:val="4"/>
        <w:jc w:val="right"/>
      </w:pPr>
      <w:r>
        <w:rPr>
          <w:sz w:val="24"/>
        </w:rPr>
        <w:t>к Концепции развития дополнительного</w:t>
      </w:r>
    </w:p>
    <w:p w14:paraId="672CF19A">
      <w:pPr>
        <w:pStyle w:val="4"/>
        <w:jc w:val="right"/>
      </w:pPr>
      <w:r>
        <w:rPr>
          <w:sz w:val="24"/>
        </w:rPr>
        <w:t>образования детей до 2030 года</w:t>
      </w:r>
    </w:p>
    <w:p w14:paraId="1E26C443">
      <w:pPr>
        <w:pStyle w:val="4"/>
        <w:jc w:val="both"/>
      </w:pPr>
    </w:p>
    <w:p w14:paraId="0DFFB084">
      <w:pPr>
        <w:pStyle w:val="6"/>
        <w:jc w:val="center"/>
      </w:pPr>
      <w:bookmarkStart w:id="1" w:name="P330"/>
      <w:bookmarkEnd w:id="1"/>
      <w:r>
        <w:rPr>
          <w:sz w:val="24"/>
        </w:rPr>
        <w:t>ЦЕЛЕВЫЕ ПОКАЗАТЕЛИ</w:t>
      </w:r>
    </w:p>
    <w:p w14:paraId="3D5A5858">
      <w:pPr>
        <w:pStyle w:val="6"/>
        <w:jc w:val="center"/>
      </w:pPr>
      <w:r>
        <w:rPr>
          <w:sz w:val="24"/>
        </w:rPr>
        <w:t>РЕАЛИЗАЦИИ КОНЦЕПЦИИ РАЗВИТИЯ ДОПОЛНИТЕЛЬНОГО ОБРАЗОВАНИЯ</w:t>
      </w:r>
    </w:p>
    <w:p w14:paraId="5E11439F">
      <w:pPr>
        <w:pStyle w:val="6"/>
        <w:jc w:val="center"/>
      </w:pPr>
      <w:r>
        <w:rPr>
          <w:sz w:val="24"/>
        </w:rPr>
        <w:t>ДЕТЕЙ ДО 2030 ГОДА</w:t>
      </w:r>
    </w:p>
    <w:p w14:paraId="59B4CF15">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6436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A74C7"/>
        </w:tc>
        <w:tc>
          <w:tcPr>
            <w:tcW w:w="113" w:type="dxa"/>
            <w:tcBorders>
              <w:top w:val="nil"/>
              <w:left w:val="nil"/>
              <w:bottom w:val="nil"/>
              <w:right w:val="nil"/>
            </w:tcBorders>
            <w:shd w:val="clear" w:color="auto" w:fill="F4F3F8"/>
            <w:tcMar>
              <w:top w:w="0" w:type="dxa"/>
              <w:left w:w="0" w:type="dxa"/>
              <w:bottom w:w="0" w:type="dxa"/>
              <w:right w:w="0" w:type="dxa"/>
            </w:tcMar>
          </w:tcPr>
          <w:p w14:paraId="19465DE0"/>
        </w:tc>
        <w:tc>
          <w:tcPr>
            <w:tcW w:w="0" w:type="auto"/>
            <w:tcBorders>
              <w:top w:val="nil"/>
              <w:left w:val="nil"/>
              <w:bottom w:val="nil"/>
              <w:right w:val="nil"/>
            </w:tcBorders>
            <w:shd w:val="clear" w:color="auto" w:fill="F4F3F8"/>
            <w:tcMar>
              <w:top w:w="113" w:type="dxa"/>
              <w:left w:w="0" w:type="dxa"/>
              <w:bottom w:w="113" w:type="dxa"/>
              <w:right w:w="0" w:type="dxa"/>
            </w:tcMar>
          </w:tcPr>
          <w:p w14:paraId="7875F525">
            <w:pPr>
              <w:pStyle w:val="4"/>
              <w:jc w:val="center"/>
            </w:pPr>
            <w:r>
              <w:rPr>
                <w:color w:val="392C69"/>
                <w:sz w:val="24"/>
              </w:rPr>
              <w:t>Список изменяющих документов</w:t>
            </w:r>
          </w:p>
          <w:p w14:paraId="5C30C562">
            <w:pPr>
              <w:pStyle w:val="4"/>
              <w:jc w:val="center"/>
            </w:pPr>
            <w:r>
              <w:rPr>
                <w:color w:val="392C69"/>
                <w:sz w:val="24"/>
              </w:rPr>
              <w:t xml:space="preserve">(в ред. распоряжений Правительства РФ от 15.05.2023 </w:t>
            </w:r>
            <w:r>
              <w:fldChar w:fldCharType="begin"/>
            </w:r>
            <w:r>
              <w:instrText xml:space="preserve"> HYPERLINK "https://login.consultant.ru/link/?req=doc&amp;base=LAW&amp;n=447341&amp;date=07.07.2025&amp;dst=100027&amp;field=134"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N 1230-р</w:t>
            </w:r>
            <w:r>
              <w:rPr>
                <w:color w:val="0000FF"/>
                <w:sz w:val="24"/>
              </w:rPr>
              <w:fldChar w:fldCharType="end"/>
            </w:r>
            <w:r>
              <w:rPr>
                <w:color w:val="392C69"/>
                <w:sz w:val="24"/>
              </w:rPr>
              <w:t>,</w:t>
            </w:r>
          </w:p>
          <w:p w14:paraId="0B144503">
            <w:pPr>
              <w:pStyle w:val="4"/>
              <w:jc w:val="center"/>
            </w:pPr>
            <w:r>
              <w:rPr>
                <w:color w:val="392C69"/>
                <w:sz w:val="24"/>
              </w:rPr>
              <w:t xml:space="preserve">от 01.07.2025 </w:t>
            </w:r>
            <w:r>
              <w:fldChar w:fldCharType="begin"/>
            </w:r>
            <w:r>
              <w:instrText xml:space="preserve"> HYPERLINK "https://login.consultant.ru/link/?req=doc&amp;base=LAW&amp;n=509149&amp;date=07.07.2025&amp;dst=100093&amp;field=134"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N 1745-р</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BBB550"/>
        </w:tc>
      </w:tr>
    </w:tbl>
    <w:p w14:paraId="737048B3">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53"/>
        <w:gridCol w:w="4025"/>
        <w:gridCol w:w="1360"/>
        <w:gridCol w:w="1077"/>
        <w:gridCol w:w="1077"/>
        <w:gridCol w:w="1077"/>
      </w:tblGrid>
      <w:tr w14:paraId="2B618E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478" w:type="dxa"/>
            <w:gridSpan w:val="2"/>
            <w:vMerge w:val="restart"/>
            <w:tcBorders>
              <w:top w:val="single" w:color="auto" w:sz="4" w:space="0"/>
              <w:left w:val="nil"/>
              <w:bottom w:val="single" w:color="auto" w:sz="4" w:space="0"/>
            </w:tcBorders>
          </w:tcPr>
          <w:p w14:paraId="6A8FC701">
            <w:pPr>
              <w:pStyle w:val="4"/>
              <w:jc w:val="center"/>
            </w:pPr>
            <w:r>
              <w:rPr>
                <w:sz w:val="24"/>
              </w:rPr>
              <w:t>Наименование показателя</w:t>
            </w:r>
          </w:p>
        </w:tc>
        <w:tc>
          <w:tcPr>
            <w:tcW w:w="1360" w:type="dxa"/>
            <w:vMerge w:val="restart"/>
            <w:tcBorders>
              <w:top w:val="single" w:color="auto" w:sz="4" w:space="0"/>
              <w:bottom w:val="single" w:color="auto" w:sz="4" w:space="0"/>
            </w:tcBorders>
          </w:tcPr>
          <w:p w14:paraId="325EDE69">
            <w:pPr>
              <w:pStyle w:val="4"/>
              <w:jc w:val="center"/>
            </w:pPr>
            <w:r>
              <w:rPr>
                <w:sz w:val="24"/>
              </w:rPr>
              <w:t>Единица измерения</w:t>
            </w:r>
          </w:p>
        </w:tc>
        <w:tc>
          <w:tcPr>
            <w:tcW w:w="3231" w:type="dxa"/>
            <w:gridSpan w:val="3"/>
            <w:tcBorders>
              <w:top w:val="single" w:color="auto" w:sz="4" w:space="0"/>
              <w:bottom w:val="single" w:color="auto" w:sz="4" w:space="0"/>
              <w:right w:val="nil"/>
            </w:tcBorders>
          </w:tcPr>
          <w:p w14:paraId="3771163C">
            <w:pPr>
              <w:pStyle w:val="4"/>
              <w:jc w:val="center"/>
            </w:pPr>
            <w:r>
              <w:rPr>
                <w:sz w:val="24"/>
              </w:rPr>
              <w:t>Значение показателя</w:t>
            </w:r>
          </w:p>
        </w:tc>
      </w:tr>
      <w:tr w14:paraId="4973ED5C">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gridSpan w:val="2"/>
            <w:vMerge w:val="continue"/>
            <w:tcBorders>
              <w:top w:val="single" w:color="auto" w:sz="4" w:space="0"/>
              <w:left w:val="nil"/>
              <w:bottom w:val="single" w:color="auto" w:sz="4" w:space="0"/>
            </w:tcBorders>
          </w:tcPr>
          <w:p w14:paraId="31B4AC00"/>
        </w:tc>
        <w:tc>
          <w:tcPr>
            <w:vMerge w:val="continue"/>
            <w:tcBorders>
              <w:top w:val="single" w:color="auto" w:sz="4" w:space="0"/>
              <w:bottom w:val="single" w:color="auto" w:sz="4" w:space="0"/>
            </w:tcBorders>
          </w:tcPr>
          <w:p w14:paraId="28D852B2"/>
        </w:tc>
        <w:tc>
          <w:tcPr>
            <w:tcW w:w="1077" w:type="dxa"/>
            <w:tcBorders>
              <w:top w:val="single" w:color="auto" w:sz="4" w:space="0"/>
              <w:bottom w:val="single" w:color="auto" w:sz="4" w:space="0"/>
            </w:tcBorders>
          </w:tcPr>
          <w:p w14:paraId="6E9F928C">
            <w:pPr>
              <w:pStyle w:val="4"/>
              <w:jc w:val="center"/>
            </w:pPr>
            <w:r>
              <w:rPr>
                <w:sz w:val="24"/>
              </w:rPr>
              <w:t>2022 год</w:t>
            </w:r>
          </w:p>
        </w:tc>
        <w:tc>
          <w:tcPr>
            <w:tcW w:w="1077" w:type="dxa"/>
            <w:tcBorders>
              <w:top w:val="single" w:color="auto" w:sz="4" w:space="0"/>
              <w:bottom w:val="single" w:color="auto" w:sz="4" w:space="0"/>
            </w:tcBorders>
          </w:tcPr>
          <w:p w14:paraId="46A7B7D6">
            <w:pPr>
              <w:pStyle w:val="4"/>
              <w:jc w:val="center"/>
            </w:pPr>
            <w:r>
              <w:rPr>
                <w:sz w:val="24"/>
              </w:rPr>
              <w:t>2024 год</w:t>
            </w:r>
          </w:p>
        </w:tc>
        <w:tc>
          <w:tcPr>
            <w:tcW w:w="1077" w:type="dxa"/>
            <w:tcBorders>
              <w:top w:val="single" w:color="auto" w:sz="4" w:space="0"/>
              <w:bottom w:val="single" w:color="auto" w:sz="4" w:space="0"/>
              <w:right w:val="nil"/>
            </w:tcBorders>
          </w:tcPr>
          <w:p w14:paraId="4F378B7C">
            <w:pPr>
              <w:pStyle w:val="4"/>
              <w:jc w:val="center"/>
            </w:pPr>
            <w:r>
              <w:rPr>
                <w:sz w:val="24"/>
              </w:rPr>
              <w:t>2030 год</w:t>
            </w:r>
          </w:p>
        </w:tc>
      </w:tr>
      <w:tr w14:paraId="0A8F71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single" w:color="auto" w:sz="4" w:space="0"/>
              <w:left w:val="nil"/>
              <w:bottom w:val="nil"/>
              <w:right w:val="nil"/>
            </w:tcBorders>
          </w:tcPr>
          <w:p w14:paraId="7A46179D">
            <w:pPr>
              <w:pStyle w:val="4"/>
              <w:jc w:val="center"/>
            </w:pPr>
            <w:r>
              <w:rPr>
                <w:sz w:val="24"/>
              </w:rPr>
              <w:t>1.</w:t>
            </w:r>
          </w:p>
        </w:tc>
        <w:tc>
          <w:tcPr>
            <w:tcW w:w="4025" w:type="dxa"/>
            <w:tcBorders>
              <w:top w:val="single" w:color="auto" w:sz="4" w:space="0"/>
              <w:left w:val="nil"/>
              <w:bottom w:val="nil"/>
              <w:right w:val="nil"/>
            </w:tcBorders>
          </w:tcPr>
          <w:p w14:paraId="49B5603B">
            <w:pPr>
              <w:pStyle w:val="4"/>
            </w:pPr>
            <w:r>
              <w:rPr>
                <w:sz w:val="24"/>
              </w:rPr>
              <w:t>Доля детей в возрасте от 5 до 18 лет, охваченных дополнительным образованием</w:t>
            </w:r>
          </w:p>
        </w:tc>
        <w:tc>
          <w:tcPr>
            <w:tcW w:w="1360" w:type="dxa"/>
            <w:tcBorders>
              <w:top w:val="single" w:color="auto" w:sz="4" w:space="0"/>
              <w:left w:val="nil"/>
              <w:bottom w:val="nil"/>
              <w:right w:val="nil"/>
            </w:tcBorders>
          </w:tcPr>
          <w:p w14:paraId="4E517EED">
            <w:pPr>
              <w:pStyle w:val="4"/>
              <w:jc w:val="center"/>
            </w:pPr>
            <w:r>
              <w:rPr>
                <w:sz w:val="24"/>
              </w:rPr>
              <w:t>процентов</w:t>
            </w:r>
          </w:p>
        </w:tc>
        <w:tc>
          <w:tcPr>
            <w:tcW w:w="1077" w:type="dxa"/>
            <w:tcBorders>
              <w:top w:val="single" w:color="auto" w:sz="4" w:space="0"/>
              <w:left w:val="nil"/>
              <w:bottom w:val="nil"/>
              <w:right w:val="nil"/>
            </w:tcBorders>
          </w:tcPr>
          <w:p w14:paraId="2E23364D">
            <w:pPr>
              <w:pStyle w:val="4"/>
              <w:jc w:val="center"/>
            </w:pPr>
            <w:r>
              <w:rPr>
                <w:sz w:val="24"/>
              </w:rPr>
              <w:t>76</w:t>
            </w:r>
          </w:p>
        </w:tc>
        <w:tc>
          <w:tcPr>
            <w:tcW w:w="1077" w:type="dxa"/>
            <w:tcBorders>
              <w:top w:val="single" w:color="auto" w:sz="4" w:space="0"/>
              <w:left w:val="nil"/>
              <w:bottom w:val="nil"/>
              <w:right w:val="nil"/>
            </w:tcBorders>
          </w:tcPr>
          <w:p w14:paraId="2ADBF0DB">
            <w:pPr>
              <w:pStyle w:val="4"/>
              <w:jc w:val="center"/>
            </w:pPr>
            <w:r>
              <w:rPr>
                <w:sz w:val="24"/>
              </w:rPr>
              <w:t>80</w:t>
            </w:r>
          </w:p>
        </w:tc>
        <w:tc>
          <w:tcPr>
            <w:tcW w:w="1077" w:type="dxa"/>
            <w:tcBorders>
              <w:top w:val="single" w:color="auto" w:sz="4" w:space="0"/>
              <w:left w:val="nil"/>
              <w:bottom w:val="nil"/>
              <w:right w:val="nil"/>
            </w:tcBorders>
          </w:tcPr>
          <w:p w14:paraId="2D7DF8CE">
            <w:pPr>
              <w:pStyle w:val="4"/>
              <w:jc w:val="center"/>
            </w:pPr>
            <w:r>
              <w:rPr>
                <w:sz w:val="24"/>
              </w:rPr>
              <w:t>82</w:t>
            </w:r>
          </w:p>
        </w:tc>
      </w:tr>
      <w:tr w14:paraId="17BA3C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6915D917">
            <w:pPr>
              <w:pStyle w:val="4"/>
              <w:jc w:val="center"/>
            </w:pPr>
            <w:r>
              <w:rPr>
                <w:sz w:val="24"/>
              </w:rPr>
              <w:t>2.</w:t>
            </w:r>
          </w:p>
        </w:tc>
        <w:tc>
          <w:tcPr>
            <w:tcW w:w="4025" w:type="dxa"/>
            <w:tcBorders>
              <w:top w:val="nil"/>
              <w:left w:val="nil"/>
              <w:bottom w:val="nil"/>
              <w:right w:val="nil"/>
            </w:tcBorders>
          </w:tcPr>
          <w:p w14:paraId="4C235F0F">
            <w:pPr>
              <w:pStyle w:val="4"/>
            </w:pPr>
            <w:r>
              <w:rPr>
                <w:sz w:val="24"/>
              </w:rP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r>
              <w:fldChar w:fldCharType="begin"/>
            </w:r>
            <w:r>
              <w:instrText xml:space="preserve"> HYPERLINK "https://login.consultant.ru/link/?req=doc&amp;base=LAW&amp;n=494445&amp;date=07.07.2025" \o "Федеральный закон от 13.07.2020 N 189-ФЗ (ред. от 26.12.2024) "О государственном (муниципальном) социальном заказе на оказание государственных (муниципальных) услуг в социальной сфере"
{КонсультантПлюс}" \h </w:instrText>
            </w:r>
            <w:r>
              <w:fldChar w:fldCharType="separate"/>
            </w:r>
            <w:r>
              <w:rPr>
                <w:color w:val="0000FF"/>
                <w:sz w:val="24"/>
              </w:rPr>
              <w:t>законом</w:t>
            </w:r>
            <w:r>
              <w:rPr>
                <w:color w:val="0000FF"/>
                <w:sz w:val="24"/>
              </w:rPr>
              <w:fldChar w:fldCharType="end"/>
            </w:r>
            <w:r>
              <w:rPr>
                <w:sz w:val="24"/>
              </w:rP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14:paraId="414D7809">
            <w:pPr>
              <w:pStyle w:val="4"/>
              <w:jc w:val="center"/>
            </w:pPr>
            <w:r>
              <w:rPr>
                <w:sz w:val="24"/>
              </w:rPr>
              <w:t>единиц</w:t>
            </w:r>
          </w:p>
        </w:tc>
        <w:tc>
          <w:tcPr>
            <w:tcW w:w="1077" w:type="dxa"/>
            <w:tcBorders>
              <w:top w:val="nil"/>
              <w:left w:val="nil"/>
              <w:bottom w:val="nil"/>
              <w:right w:val="nil"/>
            </w:tcBorders>
          </w:tcPr>
          <w:p w14:paraId="2482F3F9">
            <w:pPr>
              <w:pStyle w:val="4"/>
              <w:jc w:val="center"/>
            </w:pPr>
            <w:r>
              <w:rPr>
                <w:sz w:val="24"/>
              </w:rPr>
              <w:t>72</w:t>
            </w:r>
          </w:p>
        </w:tc>
        <w:tc>
          <w:tcPr>
            <w:tcW w:w="1077" w:type="dxa"/>
            <w:tcBorders>
              <w:top w:val="nil"/>
              <w:left w:val="nil"/>
              <w:bottom w:val="nil"/>
              <w:right w:val="nil"/>
            </w:tcBorders>
          </w:tcPr>
          <w:p w14:paraId="00199039">
            <w:pPr>
              <w:pStyle w:val="4"/>
              <w:jc w:val="center"/>
            </w:pPr>
            <w:r>
              <w:rPr>
                <w:sz w:val="24"/>
              </w:rPr>
              <w:t>85</w:t>
            </w:r>
          </w:p>
        </w:tc>
        <w:tc>
          <w:tcPr>
            <w:tcW w:w="1077" w:type="dxa"/>
            <w:tcBorders>
              <w:top w:val="nil"/>
              <w:left w:val="nil"/>
              <w:bottom w:val="nil"/>
              <w:right w:val="nil"/>
            </w:tcBorders>
          </w:tcPr>
          <w:p w14:paraId="030C27FE">
            <w:pPr>
              <w:pStyle w:val="4"/>
              <w:jc w:val="center"/>
            </w:pPr>
            <w:r>
              <w:rPr>
                <w:sz w:val="24"/>
              </w:rPr>
              <w:t>85</w:t>
            </w:r>
          </w:p>
        </w:tc>
      </w:tr>
      <w:tr w14:paraId="5750B0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3D67FABE">
            <w:pPr>
              <w:pStyle w:val="4"/>
              <w:jc w:val="both"/>
            </w:pPr>
            <w:r>
              <w:rPr>
                <w:sz w:val="24"/>
              </w:rPr>
              <w:t xml:space="preserve">(в ред. </w:t>
            </w:r>
            <w:r>
              <w:fldChar w:fldCharType="begin"/>
            </w:r>
            <w:r>
              <w:instrText xml:space="preserve"> HYPERLINK "https://login.consultant.ru/link/?req=doc&amp;base=LAW&amp;n=447341&amp;date=07.07.2025&amp;dst=100028&amp;field=134"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5E048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1435A896">
            <w:pPr>
              <w:pStyle w:val="4"/>
              <w:jc w:val="center"/>
            </w:pPr>
            <w:r>
              <w:rPr>
                <w:sz w:val="24"/>
              </w:rPr>
              <w:t>3.</w:t>
            </w:r>
          </w:p>
        </w:tc>
        <w:tc>
          <w:tcPr>
            <w:tcW w:w="4025" w:type="dxa"/>
            <w:tcBorders>
              <w:top w:val="nil"/>
              <w:left w:val="nil"/>
              <w:bottom w:val="nil"/>
              <w:right w:val="nil"/>
            </w:tcBorders>
          </w:tcPr>
          <w:p w14:paraId="1094A14C">
            <w:pPr>
              <w:pStyle w:val="4"/>
            </w:pPr>
            <w:r>
              <w:rPr>
                <w:sz w:val="24"/>
              </w:rP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14:paraId="71258318">
            <w:pPr>
              <w:pStyle w:val="4"/>
              <w:jc w:val="center"/>
            </w:pPr>
            <w:r>
              <w:rPr>
                <w:sz w:val="24"/>
              </w:rPr>
              <w:t>процентов</w:t>
            </w:r>
          </w:p>
        </w:tc>
        <w:tc>
          <w:tcPr>
            <w:tcW w:w="1077" w:type="dxa"/>
            <w:tcBorders>
              <w:top w:val="nil"/>
              <w:left w:val="nil"/>
              <w:bottom w:val="nil"/>
              <w:right w:val="nil"/>
            </w:tcBorders>
          </w:tcPr>
          <w:p w14:paraId="575A0244">
            <w:pPr>
              <w:pStyle w:val="4"/>
              <w:jc w:val="center"/>
            </w:pPr>
            <w:r>
              <w:rPr>
                <w:sz w:val="24"/>
              </w:rPr>
              <w:t>25</w:t>
            </w:r>
          </w:p>
        </w:tc>
        <w:tc>
          <w:tcPr>
            <w:tcW w:w="1077" w:type="dxa"/>
            <w:tcBorders>
              <w:top w:val="nil"/>
              <w:left w:val="nil"/>
              <w:bottom w:val="nil"/>
              <w:right w:val="nil"/>
            </w:tcBorders>
          </w:tcPr>
          <w:p w14:paraId="31F5C767">
            <w:pPr>
              <w:pStyle w:val="4"/>
              <w:jc w:val="center"/>
            </w:pPr>
            <w:r>
              <w:rPr>
                <w:sz w:val="24"/>
              </w:rPr>
              <w:t>25</w:t>
            </w:r>
          </w:p>
        </w:tc>
        <w:tc>
          <w:tcPr>
            <w:tcW w:w="1077" w:type="dxa"/>
            <w:tcBorders>
              <w:top w:val="nil"/>
              <w:left w:val="nil"/>
              <w:bottom w:val="nil"/>
              <w:right w:val="nil"/>
            </w:tcBorders>
          </w:tcPr>
          <w:p w14:paraId="2E0B7076">
            <w:pPr>
              <w:pStyle w:val="4"/>
              <w:jc w:val="center"/>
            </w:pPr>
            <w:r>
              <w:rPr>
                <w:sz w:val="24"/>
              </w:rPr>
              <w:t>30</w:t>
            </w:r>
          </w:p>
        </w:tc>
      </w:tr>
      <w:tr w14:paraId="3DB23D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3E5A5538">
            <w:pPr>
              <w:pStyle w:val="4"/>
              <w:jc w:val="both"/>
            </w:pPr>
            <w:r>
              <w:rPr>
                <w:sz w:val="24"/>
              </w:rPr>
              <w:t xml:space="preserve">(в ред. </w:t>
            </w:r>
            <w:r>
              <w:fldChar w:fldCharType="begin"/>
            </w:r>
            <w:r>
              <w:instrText xml:space="preserve"> HYPERLINK "https://login.consultant.ru/link/?req=doc&amp;base=LAW&amp;n=447341&amp;date=07.07.2025&amp;dst=100030&amp;field=134"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62FDE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431A5949">
            <w:pPr>
              <w:pStyle w:val="4"/>
              <w:jc w:val="center"/>
            </w:pPr>
            <w:r>
              <w:rPr>
                <w:sz w:val="24"/>
              </w:rPr>
              <w:t>4.</w:t>
            </w:r>
          </w:p>
        </w:tc>
        <w:tc>
          <w:tcPr>
            <w:tcW w:w="4025" w:type="dxa"/>
            <w:tcBorders>
              <w:top w:val="nil"/>
              <w:left w:val="nil"/>
              <w:bottom w:val="nil"/>
              <w:right w:val="nil"/>
            </w:tcBorders>
          </w:tcPr>
          <w:p w14:paraId="6C70B66A">
            <w:pPr>
              <w:pStyle w:val="4"/>
            </w:pPr>
            <w:r>
              <w:rPr>
                <w:sz w:val="24"/>
              </w:rP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360" w:type="dxa"/>
            <w:tcBorders>
              <w:top w:val="nil"/>
              <w:left w:val="nil"/>
              <w:bottom w:val="nil"/>
              <w:right w:val="nil"/>
            </w:tcBorders>
          </w:tcPr>
          <w:p w14:paraId="1CC2E645">
            <w:pPr>
              <w:pStyle w:val="4"/>
              <w:jc w:val="center"/>
            </w:pPr>
            <w:r>
              <w:rPr>
                <w:sz w:val="24"/>
              </w:rPr>
              <w:t>процентов</w:t>
            </w:r>
          </w:p>
        </w:tc>
        <w:tc>
          <w:tcPr>
            <w:tcW w:w="1077" w:type="dxa"/>
            <w:tcBorders>
              <w:top w:val="nil"/>
              <w:left w:val="nil"/>
              <w:bottom w:val="nil"/>
              <w:right w:val="nil"/>
            </w:tcBorders>
          </w:tcPr>
          <w:p w14:paraId="38D72B1E">
            <w:pPr>
              <w:pStyle w:val="4"/>
              <w:jc w:val="center"/>
            </w:pPr>
            <w:r>
              <w:rPr>
                <w:sz w:val="24"/>
              </w:rPr>
              <w:t>7,9</w:t>
            </w:r>
          </w:p>
        </w:tc>
        <w:tc>
          <w:tcPr>
            <w:tcW w:w="1077" w:type="dxa"/>
            <w:tcBorders>
              <w:top w:val="nil"/>
              <w:left w:val="nil"/>
              <w:bottom w:val="nil"/>
              <w:right w:val="nil"/>
            </w:tcBorders>
          </w:tcPr>
          <w:p w14:paraId="742F3629">
            <w:pPr>
              <w:pStyle w:val="4"/>
              <w:jc w:val="center"/>
            </w:pPr>
            <w:r>
              <w:rPr>
                <w:sz w:val="24"/>
              </w:rPr>
              <w:t>10</w:t>
            </w:r>
          </w:p>
        </w:tc>
        <w:tc>
          <w:tcPr>
            <w:tcW w:w="1077" w:type="dxa"/>
            <w:tcBorders>
              <w:top w:val="nil"/>
              <w:left w:val="nil"/>
              <w:bottom w:val="nil"/>
              <w:right w:val="nil"/>
            </w:tcBorders>
          </w:tcPr>
          <w:p w14:paraId="218E6BB0">
            <w:pPr>
              <w:pStyle w:val="4"/>
              <w:jc w:val="center"/>
            </w:pPr>
            <w:r>
              <w:rPr>
                <w:sz w:val="24"/>
              </w:rPr>
              <w:t>15</w:t>
            </w:r>
          </w:p>
        </w:tc>
      </w:tr>
      <w:tr w14:paraId="08F0A7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4FF7568B">
            <w:pPr>
              <w:pStyle w:val="4"/>
              <w:jc w:val="center"/>
            </w:pPr>
            <w:r>
              <w:rPr>
                <w:sz w:val="24"/>
              </w:rPr>
              <w:t>5.</w:t>
            </w:r>
          </w:p>
        </w:tc>
        <w:tc>
          <w:tcPr>
            <w:tcW w:w="4025" w:type="dxa"/>
            <w:tcBorders>
              <w:top w:val="nil"/>
              <w:left w:val="nil"/>
              <w:bottom w:val="nil"/>
              <w:right w:val="nil"/>
            </w:tcBorders>
          </w:tcPr>
          <w:p w14:paraId="60960F10">
            <w:pPr>
              <w:pStyle w:val="4"/>
            </w:pPr>
            <w:r>
              <w:rPr>
                <w:sz w:val="24"/>
              </w:rPr>
              <w:t>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14:paraId="3BD45978">
            <w:pPr>
              <w:pStyle w:val="4"/>
              <w:jc w:val="center"/>
            </w:pPr>
            <w:r>
              <w:rPr>
                <w:sz w:val="24"/>
              </w:rPr>
              <w:t>процентов</w:t>
            </w:r>
          </w:p>
        </w:tc>
        <w:tc>
          <w:tcPr>
            <w:tcW w:w="1077" w:type="dxa"/>
            <w:tcBorders>
              <w:top w:val="nil"/>
              <w:left w:val="nil"/>
              <w:bottom w:val="nil"/>
              <w:right w:val="nil"/>
            </w:tcBorders>
          </w:tcPr>
          <w:p w14:paraId="227BA3D3">
            <w:pPr>
              <w:pStyle w:val="4"/>
              <w:jc w:val="center"/>
            </w:pPr>
            <w:r>
              <w:rPr>
                <w:sz w:val="24"/>
              </w:rPr>
              <w:t>0,4</w:t>
            </w:r>
          </w:p>
        </w:tc>
        <w:tc>
          <w:tcPr>
            <w:tcW w:w="1077" w:type="dxa"/>
            <w:tcBorders>
              <w:top w:val="nil"/>
              <w:left w:val="nil"/>
              <w:bottom w:val="nil"/>
              <w:right w:val="nil"/>
            </w:tcBorders>
          </w:tcPr>
          <w:p w14:paraId="21C6292D">
            <w:pPr>
              <w:pStyle w:val="4"/>
              <w:jc w:val="center"/>
            </w:pPr>
            <w:r>
              <w:rPr>
                <w:sz w:val="24"/>
              </w:rPr>
              <w:t>0,61</w:t>
            </w:r>
          </w:p>
        </w:tc>
        <w:tc>
          <w:tcPr>
            <w:tcW w:w="1077" w:type="dxa"/>
            <w:tcBorders>
              <w:top w:val="nil"/>
              <w:left w:val="nil"/>
              <w:bottom w:val="nil"/>
              <w:right w:val="nil"/>
            </w:tcBorders>
          </w:tcPr>
          <w:p w14:paraId="0506968F">
            <w:pPr>
              <w:pStyle w:val="4"/>
              <w:jc w:val="center"/>
            </w:pPr>
            <w:r>
              <w:rPr>
                <w:sz w:val="24"/>
              </w:rPr>
              <w:t>0,71</w:t>
            </w:r>
          </w:p>
        </w:tc>
      </w:tr>
      <w:tr w14:paraId="5C2AD0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38321494">
            <w:pPr>
              <w:pStyle w:val="4"/>
              <w:jc w:val="center"/>
            </w:pPr>
            <w:r>
              <w:rPr>
                <w:sz w:val="24"/>
              </w:rPr>
              <w:t>6.</w:t>
            </w:r>
          </w:p>
        </w:tc>
        <w:tc>
          <w:tcPr>
            <w:tcW w:w="4025" w:type="dxa"/>
            <w:tcBorders>
              <w:top w:val="nil"/>
              <w:left w:val="nil"/>
              <w:bottom w:val="nil"/>
              <w:right w:val="nil"/>
            </w:tcBorders>
          </w:tcPr>
          <w:p w14:paraId="25DDD5FF">
            <w:pPr>
              <w:pStyle w:val="4"/>
            </w:pPr>
            <w:r>
              <w:rPr>
                <w:sz w:val="24"/>
              </w:rPr>
              <w:t>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14:paraId="2801B846">
            <w:pPr>
              <w:pStyle w:val="4"/>
              <w:jc w:val="center"/>
            </w:pPr>
            <w:r>
              <w:rPr>
                <w:sz w:val="24"/>
              </w:rPr>
              <w:t>процентов</w:t>
            </w:r>
          </w:p>
        </w:tc>
        <w:tc>
          <w:tcPr>
            <w:tcW w:w="1077" w:type="dxa"/>
            <w:tcBorders>
              <w:top w:val="nil"/>
              <w:left w:val="nil"/>
              <w:bottom w:val="nil"/>
              <w:right w:val="nil"/>
            </w:tcBorders>
          </w:tcPr>
          <w:p w14:paraId="163769CF">
            <w:pPr>
              <w:pStyle w:val="4"/>
              <w:jc w:val="center"/>
            </w:pPr>
            <w:r>
              <w:rPr>
                <w:sz w:val="24"/>
              </w:rPr>
              <w:t>4,9</w:t>
            </w:r>
          </w:p>
        </w:tc>
        <w:tc>
          <w:tcPr>
            <w:tcW w:w="1077" w:type="dxa"/>
            <w:tcBorders>
              <w:top w:val="nil"/>
              <w:left w:val="nil"/>
              <w:bottom w:val="nil"/>
              <w:right w:val="nil"/>
            </w:tcBorders>
          </w:tcPr>
          <w:p w14:paraId="5C0FC1DE">
            <w:pPr>
              <w:pStyle w:val="4"/>
              <w:jc w:val="center"/>
            </w:pPr>
            <w:r>
              <w:rPr>
                <w:sz w:val="24"/>
              </w:rPr>
              <w:t>5</w:t>
            </w:r>
          </w:p>
        </w:tc>
        <w:tc>
          <w:tcPr>
            <w:tcW w:w="1077" w:type="dxa"/>
            <w:tcBorders>
              <w:top w:val="nil"/>
              <w:left w:val="nil"/>
              <w:bottom w:val="nil"/>
              <w:right w:val="nil"/>
            </w:tcBorders>
          </w:tcPr>
          <w:p w14:paraId="62B3ADCD">
            <w:pPr>
              <w:pStyle w:val="4"/>
              <w:jc w:val="center"/>
            </w:pPr>
            <w:r>
              <w:rPr>
                <w:sz w:val="24"/>
              </w:rPr>
              <w:t>10</w:t>
            </w:r>
          </w:p>
        </w:tc>
      </w:tr>
      <w:tr w14:paraId="467861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6C8F7D3B">
            <w:pPr>
              <w:pStyle w:val="4"/>
              <w:jc w:val="both"/>
            </w:pPr>
            <w:r>
              <w:rPr>
                <w:sz w:val="24"/>
              </w:rPr>
              <w:t xml:space="preserve">(в ред. </w:t>
            </w:r>
            <w:r>
              <w:fldChar w:fldCharType="begin"/>
            </w:r>
            <w:r>
              <w:instrText xml:space="preserve"> HYPERLINK "https://login.consultant.ru/link/?req=doc&amp;base=LAW&amp;n=447341&amp;date=07.07.2025&amp;dst=100032&amp;field=134"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32CF5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104B8494">
            <w:pPr>
              <w:pStyle w:val="4"/>
              <w:jc w:val="center"/>
            </w:pPr>
            <w:r>
              <w:rPr>
                <w:sz w:val="24"/>
              </w:rPr>
              <w:t>7.</w:t>
            </w:r>
          </w:p>
        </w:tc>
        <w:tc>
          <w:tcPr>
            <w:tcW w:w="4025" w:type="dxa"/>
            <w:tcBorders>
              <w:top w:val="nil"/>
              <w:left w:val="nil"/>
              <w:bottom w:val="nil"/>
              <w:right w:val="nil"/>
            </w:tcBorders>
          </w:tcPr>
          <w:p w14:paraId="5755A0BF">
            <w:pPr>
              <w:pStyle w:val="4"/>
            </w:pPr>
            <w:r>
              <w:rPr>
                <w:sz w:val="24"/>
              </w:rPr>
              <w:t>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14:paraId="527CE891">
            <w:pPr>
              <w:pStyle w:val="4"/>
              <w:jc w:val="center"/>
            </w:pPr>
            <w:r>
              <w:rPr>
                <w:sz w:val="24"/>
              </w:rPr>
              <w:t>процентов</w:t>
            </w:r>
          </w:p>
        </w:tc>
        <w:tc>
          <w:tcPr>
            <w:tcW w:w="1077" w:type="dxa"/>
            <w:tcBorders>
              <w:top w:val="nil"/>
              <w:left w:val="nil"/>
              <w:bottom w:val="nil"/>
              <w:right w:val="nil"/>
            </w:tcBorders>
          </w:tcPr>
          <w:p w14:paraId="08853B1A">
            <w:pPr>
              <w:pStyle w:val="4"/>
              <w:jc w:val="center"/>
            </w:pPr>
            <w:r>
              <w:rPr>
                <w:sz w:val="24"/>
              </w:rPr>
              <w:t>-</w:t>
            </w:r>
          </w:p>
        </w:tc>
        <w:tc>
          <w:tcPr>
            <w:tcW w:w="1077" w:type="dxa"/>
            <w:tcBorders>
              <w:top w:val="nil"/>
              <w:left w:val="nil"/>
              <w:bottom w:val="nil"/>
              <w:right w:val="nil"/>
            </w:tcBorders>
          </w:tcPr>
          <w:p w14:paraId="589811FA">
            <w:pPr>
              <w:pStyle w:val="4"/>
              <w:jc w:val="center"/>
            </w:pPr>
            <w:r>
              <w:rPr>
                <w:sz w:val="24"/>
              </w:rPr>
              <w:t>2</w:t>
            </w:r>
          </w:p>
        </w:tc>
        <w:tc>
          <w:tcPr>
            <w:tcW w:w="1077" w:type="dxa"/>
            <w:tcBorders>
              <w:top w:val="nil"/>
              <w:left w:val="nil"/>
              <w:bottom w:val="nil"/>
              <w:right w:val="nil"/>
            </w:tcBorders>
          </w:tcPr>
          <w:p w14:paraId="582C2699">
            <w:pPr>
              <w:pStyle w:val="4"/>
              <w:jc w:val="center"/>
            </w:pPr>
            <w:r>
              <w:rPr>
                <w:sz w:val="24"/>
              </w:rPr>
              <w:t>5</w:t>
            </w:r>
          </w:p>
        </w:tc>
      </w:tr>
      <w:tr w14:paraId="521032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4B4B2AFA">
            <w:pPr>
              <w:pStyle w:val="4"/>
              <w:jc w:val="both"/>
            </w:pPr>
            <w:r>
              <w:rPr>
                <w:sz w:val="24"/>
              </w:rPr>
              <w:t xml:space="preserve">(в ред. </w:t>
            </w:r>
            <w:r>
              <w:fldChar w:fldCharType="begin"/>
            </w:r>
            <w:r>
              <w:instrText xml:space="preserve"> HYPERLINK "https://login.consultant.ru/link/?req=doc&amp;base=LAW&amp;n=447341&amp;date=07.07.2025&amp;dst=100034&amp;field=134"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532B36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69FCAAD7">
            <w:pPr>
              <w:pStyle w:val="4"/>
              <w:jc w:val="center"/>
            </w:pPr>
            <w:r>
              <w:rPr>
                <w:sz w:val="24"/>
              </w:rPr>
              <w:t>8.</w:t>
            </w:r>
          </w:p>
        </w:tc>
        <w:tc>
          <w:tcPr>
            <w:tcW w:w="4025" w:type="dxa"/>
            <w:tcBorders>
              <w:top w:val="nil"/>
              <w:left w:val="nil"/>
              <w:bottom w:val="nil"/>
              <w:right w:val="nil"/>
            </w:tcBorders>
          </w:tcPr>
          <w:p w14:paraId="586E5F52">
            <w:pPr>
              <w:pStyle w:val="4"/>
            </w:pPr>
            <w:r>
              <w:rPr>
                <w:sz w:val="24"/>
              </w:rPr>
              <w:t>Доля общеобразовательных организаций, имеющих школьный спортивный клуб</w:t>
            </w:r>
          </w:p>
        </w:tc>
        <w:tc>
          <w:tcPr>
            <w:tcW w:w="1360" w:type="dxa"/>
            <w:tcBorders>
              <w:top w:val="nil"/>
              <w:left w:val="nil"/>
              <w:bottom w:val="nil"/>
              <w:right w:val="nil"/>
            </w:tcBorders>
          </w:tcPr>
          <w:p w14:paraId="31543E2B">
            <w:pPr>
              <w:pStyle w:val="4"/>
              <w:jc w:val="center"/>
            </w:pPr>
            <w:r>
              <w:rPr>
                <w:sz w:val="24"/>
              </w:rPr>
              <w:t>процентов</w:t>
            </w:r>
          </w:p>
        </w:tc>
        <w:tc>
          <w:tcPr>
            <w:tcW w:w="1077" w:type="dxa"/>
            <w:tcBorders>
              <w:top w:val="nil"/>
              <w:left w:val="nil"/>
              <w:bottom w:val="nil"/>
              <w:right w:val="nil"/>
            </w:tcBorders>
          </w:tcPr>
          <w:p w14:paraId="688826FC">
            <w:pPr>
              <w:pStyle w:val="4"/>
              <w:jc w:val="center"/>
            </w:pPr>
            <w:r>
              <w:rPr>
                <w:sz w:val="24"/>
              </w:rPr>
              <w:t>54</w:t>
            </w:r>
          </w:p>
        </w:tc>
        <w:tc>
          <w:tcPr>
            <w:tcW w:w="1077" w:type="dxa"/>
            <w:tcBorders>
              <w:top w:val="nil"/>
              <w:left w:val="nil"/>
              <w:bottom w:val="nil"/>
              <w:right w:val="nil"/>
            </w:tcBorders>
          </w:tcPr>
          <w:p w14:paraId="67959072">
            <w:pPr>
              <w:pStyle w:val="4"/>
              <w:jc w:val="center"/>
            </w:pPr>
            <w:r>
              <w:rPr>
                <w:sz w:val="24"/>
              </w:rPr>
              <w:t>100</w:t>
            </w:r>
          </w:p>
        </w:tc>
        <w:tc>
          <w:tcPr>
            <w:tcW w:w="1077" w:type="dxa"/>
            <w:tcBorders>
              <w:top w:val="nil"/>
              <w:left w:val="nil"/>
              <w:bottom w:val="nil"/>
              <w:right w:val="nil"/>
            </w:tcBorders>
          </w:tcPr>
          <w:p w14:paraId="168B65A3">
            <w:pPr>
              <w:pStyle w:val="4"/>
              <w:jc w:val="center"/>
            </w:pPr>
            <w:r>
              <w:rPr>
                <w:sz w:val="24"/>
              </w:rPr>
              <w:t>100</w:t>
            </w:r>
          </w:p>
        </w:tc>
      </w:tr>
      <w:tr w14:paraId="400CCF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13BF29A8">
            <w:pPr>
              <w:pStyle w:val="4"/>
              <w:jc w:val="center"/>
            </w:pPr>
            <w:r>
              <w:rPr>
                <w:sz w:val="24"/>
              </w:rPr>
              <w:t>9.</w:t>
            </w:r>
          </w:p>
        </w:tc>
        <w:tc>
          <w:tcPr>
            <w:tcW w:w="4025" w:type="dxa"/>
            <w:tcBorders>
              <w:top w:val="nil"/>
              <w:left w:val="nil"/>
              <w:bottom w:val="nil"/>
              <w:right w:val="nil"/>
            </w:tcBorders>
          </w:tcPr>
          <w:p w14:paraId="2790CD34">
            <w:pPr>
              <w:pStyle w:val="4"/>
            </w:pPr>
            <w:r>
              <w:rPr>
                <w:sz w:val="24"/>
              </w:rPr>
              <w:t>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14:paraId="2B625B41">
            <w:pPr>
              <w:pStyle w:val="4"/>
              <w:jc w:val="center"/>
            </w:pPr>
            <w:r>
              <w:rPr>
                <w:sz w:val="24"/>
              </w:rPr>
              <w:t>процентов</w:t>
            </w:r>
          </w:p>
        </w:tc>
        <w:tc>
          <w:tcPr>
            <w:tcW w:w="1077" w:type="dxa"/>
            <w:tcBorders>
              <w:top w:val="nil"/>
              <w:left w:val="nil"/>
              <w:bottom w:val="nil"/>
              <w:right w:val="nil"/>
            </w:tcBorders>
          </w:tcPr>
          <w:p w14:paraId="188534AA">
            <w:pPr>
              <w:pStyle w:val="4"/>
              <w:jc w:val="center"/>
            </w:pPr>
            <w:r>
              <w:rPr>
                <w:sz w:val="24"/>
              </w:rPr>
              <w:t>2</w:t>
            </w:r>
          </w:p>
        </w:tc>
        <w:tc>
          <w:tcPr>
            <w:tcW w:w="1077" w:type="dxa"/>
            <w:tcBorders>
              <w:top w:val="nil"/>
              <w:left w:val="nil"/>
              <w:bottom w:val="nil"/>
              <w:right w:val="nil"/>
            </w:tcBorders>
          </w:tcPr>
          <w:p w14:paraId="023952A7">
            <w:pPr>
              <w:pStyle w:val="4"/>
              <w:jc w:val="center"/>
            </w:pPr>
            <w:r>
              <w:rPr>
                <w:sz w:val="24"/>
              </w:rPr>
              <w:t>5</w:t>
            </w:r>
          </w:p>
        </w:tc>
        <w:tc>
          <w:tcPr>
            <w:tcW w:w="1077" w:type="dxa"/>
            <w:tcBorders>
              <w:top w:val="nil"/>
              <w:left w:val="nil"/>
              <w:bottom w:val="nil"/>
              <w:right w:val="nil"/>
            </w:tcBorders>
          </w:tcPr>
          <w:p w14:paraId="7E91F419">
            <w:pPr>
              <w:pStyle w:val="4"/>
              <w:jc w:val="center"/>
            </w:pPr>
            <w:r>
              <w:rPr>
                <w:sz w:val="24"/>
              </w:rPr>
              <w:t>10</w:t>
            </w:r>
          </w:p>
        </w:tc>
      </w:tr>
      <w:tr w14:paraId="456130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6FE222B2">
            <w:pPr>
              <w:pStyle w:val="4"/>
              <w:jc w:val="center"/>
            </w:pPr>
            <w:r>
              <w:rPr>
                <w:sz w:val="24"/>
              </w:rPr>
              <w:t>10.</w:t>
            </w:r>
          </w:p>
        </w:tc>
        <w:tc>
          <w:tcPr>
            <w:tcW w:w="4025" w:type="dxa"/>
            <w:tcBorders>
              <w:top w:val="nil"/>
              <w:left w:val="nil"/>
              <w:bottom w:val="nil"/>
              <w:right w:val="nil"/>
            </w:tcBorders>
          </w:tcPr>
          <w:p w14:paraId="26C5C71E">
            <w:pPr>
              <w:pStyle w:val="4"/>
            </w:pPr>
            <w:r>
              <w:rPr>
                <w:sz w:val="24"/>
              </w:rP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14:paraId="48B6627F">
            <w:pPr>
              <w:pStyle w:val="4"/>
              <w:jc w:val="center"/>
            </w:pPr>
            <w:r>
              <w:rPr>
                <w:sz w:val="24"/>
              </w:rPr>
              <w:t>процентов</w:t>
            </w:r>
          </w:p>
        </w:tc>
        <w:tc>
          <w:tcPr>
            <w:tcW w:w="1077" w:type="dxa"/>
            <w:tcBorders>
              <w:top w:val="nil"/>
              <w:left w:val="nil"/>
              <w:bottom w:val="nil"/>
              <w:right w:val="nil"/>
            </w:tcBorders>
          </w:tcPr>
          <w:p w14:paraId="4EC60462">
            <w:pPr>
              <w:pStyle w:val="4"/>
              <w:jc w:val="center"/>
            </w:pPr>
            <w:r>
              <w:rPr>
                <w:sz w:val="24"/>
              </w:rPr>
              <w:t>95</w:t>
            </w:r>
          </w:p>
        </w:tc>
        <w:tc>
          <w:tcPr>
            <w:tcW w:w="1077" w:type="dxa"/>
            <w:tcBorders>
              <w:top w:val="nil"/>
              <w:left w:val="nil"/>
              <w:bottom w:val="nil"/>
              <w:right w:val="nil"/>
            </w:tcBorders>
          </w:tcPr>
          <w:p w14:paraId="785BE459">
            <w:pPr>
              <w:pStyle w:val="4"/>
              <w:jc w:val="center"/>
            </w:pPr>
            <w:r>
              <w:rPr>
                <w:sz w:val="24"/>
              </w:rPr>
              <w:t>100</w:t>
            </w:r>
          </w:p>
        </w:tc>
        <w:tc>
          <w:tcPr>
            <w:tcW w:w="1077" w:type="dxa"/>
            <w:tcBorders>
              <w:top w:val="nil"/>
              <w:left w:val="nil"/>
              <w:bottom w:val="nil"/>
              <w:right w:val="nil"/>
            </w:tcBorders>
          </w:tcPr>
          <w:p w14:paraId="485BEE25">
            <w:pPr>
              <w:pStyle w:val="4"/>
              <w:jc w:val="center"/>
            </w:pPr>
            <w:r>
              <w:rPr>
                <w:sz w:val="24"/>
              </w:rPr>
              <w:t>100</w:t>
            </w:r>
          </w:p>
        </w:tc>
      </w:tr>
      <w:tr w14:paraId="4CFD4D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0DC30208">
            <w:pPr>
              <w:pStyle w:val="4"/>
              <w:jc w:val="both"/>
            </w:pPr>
            <w:r>
              <w:rPr>
                <w:sz w:val="24"/>
              </w:rPr>
              <w:t xml:space="preserve">(в ред. </w:t>
            </w:r>
            <w:r>
              <w:fldChar w:fldCharType="begin"/>
            </w:r>
            <w:r>
              <w:instrText xml:space="preserve"> HYPERLINK "https://login.consultant.ru/link/?req=doc&amp;base=LAW&amp;n=447341&amp;date=07.07.2025&amp;dst=100036&amp;field=134"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7357C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04E771CF">
            <w:pPr>
              <w:pStyle w:val="4"/>
              <w:jc w:val="center"/>
            </w:pPr>
            <w:r>
              <w:rPr>
                <w:sz w:val="24"/>
              </w:rPr>
              <w:t>11.</w:t>
            </w:r>
          </w:p>
        </w:tc>
        <w:tc>
          <w:tcPr>
            <w:tcW w:w="4025" w:type="dxa"/>
            <w:tcBorders>
              <w:top w:val="nil"/>
              <w:left w:val="nil"/>
              <w:bottom w:val="nil"/>
              <w:right w:val="nil"/>
            </w:tcBorders>
          </w:tcPr>
          <w:p w14:paraId="0C446F6C">
            <w:pPr>
              <w:pStyle w:val="4"/>
            </w:pPr>
            <w:r>
              <w:rPr>
                <w:sz w:val="24"/>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14:paraId="23BA3E66">
            <w:pPr>
              <w:pStyle w:val="4"/>
              <w:jc w:val="center"/>
            </w:pPr>
            <w:r>
              <w:rPr>
                <w:sz w:val="24"/>
              </w:rPr>
              <w:t>тыс. единиц</w:t>
            </w:r>
          </w:p>
        </w:tc>
        <w:tc>
          <w:tcPr>
            <w:tcW w:w="1077" w:type="dxa"/>
            <w:tcBorders>
              <w:top w:val="nil"/>
              <w:left w:val="nil"/>
              <w:bottom w:val="nil"/>
              <w:right w:val="nil"/>
            </w:tcBorders>
          </w:tcPr>
          <w:p w14:paraId="709260DD">
            <w:pPr>
              <w:pStyle w:val="4"/>
              <w:jc w:val="center"/>
            </w:pPr>
            <w:r>
              <w:rPr>
                <w:sz w:val="24"/>
              </w:rPr>
              <w:t>900</w:t>
            </w:r>
          </w:p>
        </w:tc>
        <w:tc>
          <w:tcPr>
            <w:tcW w:w="1077" w:type="dxa"/>
            <w:tcBorders>
              <w:top w:val="nil"/>
              <w:left w:val="nil"/>
              <w:bottom w:val="nil"/>
              <w:right w:val="nil"/>
            </w:tcBorders>
          </w:tcPr>
          <w:p w14:paraId="0F723C88">
            <w:pPr>
              <w:pStyle w:val="4"/>
              <w:jc w:val="center"/>
            </w:pPr>
            <w:r>
              <w:rPr>
                <w:sz w:val="24"/>
              </w:rPr>
              <w:t>1350</w:t>
            </w:r>
          </w:p>
        </w:tc>
        <w:tc>
          <w:tcPr>
            <w:tcW w:w="1077" w:type="dxa"/>
            <w:tcBorders>
              <w:top w:val="nil"/>
              <w:left w:val="nil"/>
              <w:bottom w:val="nil"/>
              <w:right w:val="nil"/>
            </w:tcBorders>
          </w:tcPr>
          <w:p w14:paraId="571EF371">
            <w:pPr>
              <w:pStyle w:val="4"/>
              <w:jc w:val="center"/>
            </w:pPr>
            <w:r>
              <w:rPr>
                <w:sz w:val="24"/>
              </w:rPr>
              <w:t>1350</w:t>
            </w:r>
          </w:p>
        </w:tc>
      </w:tr>
      <w:tr w14:paraId="151514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6EE73877">
            <w:pPr>
              <w:pStyle w:val="4"/>
              <w:jc w:val="both"/>
            </w:pPr>
            <w:r>
              <w:rPr>
                <w:sz w:val="24"/>
              </w:rPr>
              <w:t xml:space="preserve">(в ред. </w:t>
            </w:r>
            <w:r>
              <w:fldChar w:fldCharType="begin"/>
            </w:r>
            <w:r>
              <w:instrText xml:space="preserve"> HYPERLINK "https://login.consultant.ru/link/?req=doc&amp;base=LAW&amp;n=509149&amp;date=07.07.2025&amp;dst=100094&amp;field=134"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tc>
      </w:tr>
      <w:tr w14:paraId="6C3B9F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1FBDBC3E">
            <w:pPr>
              <w:pStyle w:val="4"/>
              <w:jc w:val="center"/>
            </w:pPr>
            <w:r>
              <w:rPr>
                <w:sz w:val="24"/>
              </w:rPr>
              <w:t>12.</w:t>
            </w:r>
          </w:p>
        </w:tc>
        <w:tc>
          <w:tcPr>
            <w:tcW w:w="4025" w:type="dxa"/>
            <w:tcBorders>
              <w:top w:val="nil"/>
              <w:left w:val="nil"/>
              <w:bottom w:val="nil"/>
              <w:right w:val="nil"/>
            </w:tcBorders>
          </w:tcPr>
          <w:p w14:paraId="42E76FF4">
            <w:pPr>
              <w:pStyle w:val="4"/>
            </w:pPr>
            <w:r>
              <w:rPr>
                <w:sz w:val="24"/>
              </w:rP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14:paraId="494690C4">
            <w:pPr>
              <w:pStyle w:val="4"/>
              <w:jc w:val="center"/>
            </w:pPr>
            <w:r>
              <w:rPr>
                <w:sz w:val="24"/>
              </w:rPr>
              <w:t>единиц</w:t>
            </w:r>
          </w:p>
        </w:tc>
        <w:tc>
          <w:tcPr>
            <w:tcW w:w="1077" w:type="dxa"/>
            <w:tcBorders>
              <w:top w:val="nil"/>
              <w:left w:val="nil"/>
              <w:bottom w:val="nil"/>
              <w:right w:val="nil"/>
            </w:tcBorders>
          </w:tcPr>
          <w:p w14:paraId="697A2F00">
            <w:pPr>
              <w:pStyle w:val="4"/>
              <w:jc w:val="center"/>
            </w:pPr>
            <w:r>
              <w:rPr>
                <w:sz w:val="24"/>
              </w:rPr>
              <w:t>3 360</w:t>
            </w:r>
          </w:p>
        </w:tc>
        <w:tc>
          <w:tcPr>
            <w:tcW w:w="1077" w:type="dxa"/>
            <w:tcBorders>
              <w:top w:val="nil"/>
              <w:left w:val="nil"/>
              <w:bottom w:val="nil"/>
              <w:right w:val="nil"/>
            </w:tcBorders>
          </w:tcPr>
          <w:p w14:paraId="598E42AD">
            <w:pPr>
              <w:pStyle w:val="4"/>
              <w:jc w:val="center"/>
            </w:pPr>
            <w:r>
              <w:rPr>
                <w:sz w:val="24"/>
              </w:rPr>
              <w:t>5765</w:t>
            </w:r>
          </w:p>
        </w:tc>
        <w:tc>
          <w:tcPr>
            <w:tcW w:w="1077" w:type="dxa"/>
            <w:tcBorders>
              <w:top w:val="nil"/>
              <w:left w:val="nil"/>
              <w:bottom w:val="nil"/>
              <w:right w:val="nil"/>
            </w:tcBorders>
          </w:tcPr>
          <w:p w14:paraId="1CD52B8D">
            <w:pPr>
              <w:pStyle w:val="4"/>
              <w:jc w:val="center"/>
            </w:pPr>
            <w:r>
              <w:rPr>
                <w:sz w:val="24"/>
              </w:rPr>
              <w:t>9020</w:t>
            </w:r>
          </w:p>
        </w:tc>
      </w:tr>
      <w:tr w14:paraId="1CD83B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792363E9">
            <w:pPr>
              <w:pStyle w:val="4"/>
              <w:jc w:val="center"/>
            </w:pPr>
            <w:r>
              <w:rPr>
                <w:sz w:val="24"/>
              </w:rPr>
              <w:t>13.</w:t>
            </w:r>
          </w:p>
        </w:tc>
        <w:tc>
          <w:tcPr>
            <w:tcW w:w="4025" w:type="dxa"/>
            <w:tcBorders>
              <w:top w:val="nil"/>
              <w:left w:val="nil"/>
              <w:bottom w:val="nil"/>
              <w:right w:val="nil"/>
            </w:tcBorders>
          </w:tcPr>
          <w:p w14:paraId="60F077DB">
            <w:pPr>
              <w:pStyle w:val="4"/>
            </w:pPr>
            <w:r>
              <w:rPr>
                <w:sz w:val="24"/>
              </w:rP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14:paraId="49075E4B">
            <w:pPr>
              <w:pStyle w:val="4"/>
              <w:jc w:val="center"/>
            </w:pPr>
            <w:r>
              <w:rPr>
                <w:sz w:val="24"/>
              </w:rPr>
              <w:t>единиц</w:t>
            </w:r>
          </w:p>
        </w:tc>
        <w:tc>
          <w:tcPr>
            <w:tcW w:w="1077" w:type="dxa"/>
            <w:tcBorders>
              <w:top w:val="nil"/>
              <w:left w:val="nil"/>
              <w:bottom w:val="nil"/>
              <w:right w:val="nil"/>
            </w:tcBorders>
          </w:tcPr>
          <w:p w14:paraId="1236C104">
            <w:pPr>
              <w:pStyle w:val="4"/>
              <w:jc w:val="center"/>
            </w:pPr>
            <w:r>
              <w:rPr>
                <w:sz w:val="24"/>
              </w:rPr>
              <w:t>44</w:t>
            </w:r>
          </w:p>
        </w:tc>
        <w:tc>
          <w:tcPr>
            <w:tcW w:w="1077" w:type="dxa"/>
            <w:tcBorders>
              <w:top w:val="nil"/>
              <w:left w:val="nil"/>
              <w:bottom w:val="nil"/>
              <w:right w:val="nil"/>
            </w:tcBorders>
          </w:tcPr>
          <w:p w14:paraId="4E5B9B2E">
            <w:pPr>
              <w:pStyle w:val="4"/>
              <w:jc w:val="center"/>
            </w:pPr>
            <w:r>
              <w:rPr>
                <w:sz w:val="24"/>
              </w:rPr>
              <w:t>85</w:t>
            </w:r>
          </w:p>
        </w:tc>
        <w:tc>
          <w:tcPr>
            <w:tcW w:w="1077" w:type="dxa"/>
            <w:tcBorders>
              <w:top w:val="nil"/>
              <w:left w:val="nil"/>
              <w:bottom w:val="nil"/>
              <w:right w:val="nil"/>
            </w:tcBorders>
          </w:tcPr>
          <w:p w14:paraId="5A66881A">
            <w:pPr>
              <w:pStyle w:val="4"/>
              <w:jc w:val="center"/>
            </w:pPr>
            <w:r>
              <w:rPr>
                <w:sz w:val="24"/>
              </w:rPr>
              <w:t>85</w:t>
            </w:r>
          </w:p>
        </w:tc>
      </w:tr>
      <w:tr w14:paraId="62F733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7784EDED">
            <w:pPr>
              <w:pStyle w:val="4"/>
              <w:jc w:val="center"/>
            </w:pPr>
            <w:bookmarkStart w:id="3" w:name="_GoBack" w:colFirst="3" w:colLast="5"/>
            <w:r>
              <w:rPr>
                <w:sz w:val="24"/>
              </w:rPr>
              <w:t>14.</w:t>
            </w:r>
          </w:p>
        </w:tc>
        <w:tc>
          <w:tcPr>
            <w:tcW w:w="4025" w:type="dxa"/>
            <w:tcBorders>
              <w:top w:val="nil"/>
              <w:left w:val="nil"/>
              <w:bottom w:val="nil"/>
              <w:right w:val="nil"/>
            </w:tcBorders>
          </w:tcPr>
          <w:p w14:paraId="64509234">
            <w:pPr>
              <w:pStyle w:val="4"/>
            </w:pPr>
            <w:r>
              <w:rPr>
                <w:sz w:val="24"/>
              </w:rPr>
              <w:t>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14:paraId="427BB114">
            <w:pPr>
              <w:pStyle w:val="4"/>
              <w:jc w:val="center"/>
            </w:pPr>
            <w:r>
              <w:rPr>
                <w:sz w:val="24"/>
              </w:rPr>
              <w:t>тыс. человек</w:t>
            </w:r>
          </w:p>
        </w:tc>
        <w:tc>
          <w:tcPr>
            <w:tcW w:w="1077" w:type="dxa"/>
            <w:tcBorders>
              <w:top w:val="nil"/>
              <w:left w:val="nil"/>
              <w:bottom w:val="nil"/>
              <w:right w:val="nil"/>
            </w:tcBorders>
          </w:tcPr>
          <w:p w14:paraId="195AECFE">
            <w:pPr>
              <w:pStyle w:val="4"/>
              <w:jc w:val="center"/>
            </w:pPr>
            <w:r>
              <w:rPr>
                <w:sz w:val="24"/>
              </w:rPr>
              <w:t>15</w:t>
            </w:r>
          </w:p>
        </w:tc>
        <w:tc>
          <w:tcPr>
            <w:tcW w:w="1077" w:type="dxa"/>
            <w:tcBorders>
              <w:top w:val="nil"/>
              <w:left w:val="nil"/>
              <w:bottom w:val="nil"/>
              <w:right w:val="nil"/>
            </w:tcBorders>
          </w:tcPr>
          <w:p w14:paraId="5D0E0557">
            <w:pPr>
              <w:pStyle w:val="4"/>
              <w:jc w:val="center"/>
            </w:pPr>
            <w:r>
              <w:rPr>
                <w:sz w:val="24"/>
              </w:rPr>
              <w:t>60</w:t>
            </w:r>
          </w:p>
        </w:tc>
        <w:tc>
          <w:tcPr>
            <w:tcW w:w="1077" w:type="dxa"/>
            <w:tcBorders>
              <w:top w:val="nil"/>
              <w:left w:val="nil"/>
              <w:bottom w:val="nil"/>
              <w:right w:val="nil"/>
            </w:tcBorders>
          </w:tcPr>
          <w:p w14:paraId="5B4D7B60">
            <w:pPr>
              <w:pStyle w:val="4"/>
              <w:jc w:val="center"/>
            </w:pPr>
            <w:r>
              <w:rPr>
                <w:sz w:val="24"/>
              </w:rPr>
              <w:t>150</w:t>
            </w:r>
          </w:p>
        </w:tc>
      </w:tr>
      <w:bookmarkEnd w:id="3"/>
      <w:tr w14:paraId="7FFA74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6677EF76">
            <w:pPr>
              <w:pStyle w:val="4"/>
              <w:jc w:val="center"/>
            </w:pPr>
            <w:r>
              <w:rPr>
                <w:sz w:val="24"/>
              </w:rPr>
              <w:t>15.</w:t>
            </w:r>
          </w:p>
        </w:tc>
        <w:tc>
          <w:tcPr>
            <w:tcW w:w="4025" w:type="dxa"/>
            <w:tcBorders>
              <w:top w:val="nil"/>
              <w:left w:val="nil"/>
              <w:bottom w:val="nil"/>
              <w:right w:val="nil"/>
            </w:tcBorders>
          </w:tcPr>
          <w:p w14:paraId="26A47F44">
            <w:pPr>
              <w:pStyle w:val="4"/>
            </w:pPr>
            <w:r>
              <w:rPr>
                <w:sz w:val="24"/>
              </w:rPr>
              <w:t>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14:paraId="753C7473">
            <w:pPr>
              <w:pStyle w:val="4"/>
              <w:jc w:val="center"/>
            </w:pPr>
            <w:r>
              <w:rPr>
                <w:sz w:val="24"/>
              </w:rPr>
              <w:t>единиц</w:t>
            </w:r>
          </w:p>
        </w:tc>
        <w:tc>
          <w:tcPr>
            <w:tcW w:w="1077" w:type="dxa"/>
            <w:tcBorders>
              <w:top w:val="nil"/>
              <w:left w:val="nil"/>
              <w:bottom w:val="nil"/>
              <w:right w:val="nil"/>
            </w:tcBorders>
          </w:tcPr>
          <w:p w14:paraId="27B198E8">
            <w:pPr>
              <w:pStyle w:val="4"/>
              <w:jc w:val="center"/>
            </w:pPr>
            <w:r>
              <w:rPr>
                <w:sz w:val="24"/>
              </w:rPr>
              <w:t>72</w:t>
            </w:r>
          </w:p>
        </w:tc>
        <w:tc>
          <w:tcPr>
            <w:tcW w:w="1077" w:type="dxa"/>
            <w:tcBorders>
              <w:top w:val="nil"/>
              <w:left w:val="nil"/>
              <w:bottom w:val="nil"/>
              <w:right w:val="nil"/>
            </w:tcBorders>
          </w:tcPr>
          <w:p w14:paraId="416E5CCB">
            <w:pPr>
              <w:pStyle w:val="4"/>
              <w:jc w:val="center"/>
            </w:pPr>
            <w:r>
              <w:rPr>
                <w:sz w:val="24"/>
              </w:rPr>
              <w:t>85</w:t>
            </w:r>
          </w:p>
        </w:tc>
        <w:tc>
          <w:tcPr>
            <w:tcW w:w="1077" w:type="dxa"/>
            <w:tcBorders>
              <w:top w:val="nil"/>
              <w:left w:val="nil"/>
              <w:bottom w:val="nil"/>
              <w:right w:val="nil"/>
            </w:tcBorders>
          </w:tcPr>
          <w:p w14:paraId="00A18532">
            <w:pPr>
              <w:pStyle w:val="4"/>
              <w:jc w:val="center"/>
            </w:pPr>
            <w:r>
              <w:rPr>
                <w:sz w:val="24"/>
              </w:rPr>
              <w:t>85</w:t>
            </w:r>
          </w:p>
        </w:tc>
      </w:tr>
      <w:tr w14:paraId="4CE53D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7CA94279">
            <w:pPr>
              <w:pStyle w:val="4"/>
              <w:jc w:val="center"/>
            </w:pPr>
            <w:r>
              <w:rPr>
                <w:sz w:val="24"/>
              </w:rPr>
              <w:t>16.</w:t>
            </w:r>
          </w:p>
        </w:tc>
        <w:tc>
          <w:tcPr>
            <w:tcW w:w="4025" w:type="dxa"/>
            <w:tcBorders>
              <w:top w:val="nil"/>
              <w:left w:val="nil"/>
              <w:bottom w:val="nil"/>
              <w:right w:val="nil"/>
            </w:tcBorders>
          </w:tcPr>
          <w:p w14:paraId="79520D6D">
            <w:pPr>
              <w:pStyle w:val="4"/>
            </w:pPr>
            <w:r>
              <w:rPr>
                <w:sz w:val="24"/>
              </w:rP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14:paraId="0EF37F6D">
            <w:pPr>
              <w:pStyle w:val="4"/>
              <w:jc w:val="center"/>
            </w:pPr>
            <w:r>
              <w:rPr>
                <w:sz w:val="24"/>
              </w:rPr>
              <w:t>тыс. человек</w:t>
            </w:r>
          </w:p>
        </w:tc>
        <w:tc>
          <w:tcPr>
            <w:tcW w:w="1077" w:type="dxa"/>
            <w:tcBorders>
              <w:top w:val="nil"/>
              <w:left w:val="nil"/>
              <w:bottom w:val="nil"/>
              <w:right w:val="nil"/>
            </w:tcBorders>
          </w:tcPr>
          <w:p w14:paraId="3FADDD35">
            <w:pPr>
              <w:pStyle w:val="4"/>
              <w:jc w:val="center"/>
            </w:pPr>
            <w:r>
              <w:rPr>
                <w:sz w:val="24"/>
              </w:rPr>
              <w:t>975</w:t>
            </w:r>
          </w:p>
        </w:tc>
        <w:tc>
          <w:tcPr>
            <w:tcW w:w="1077" w:type="dxa"/>
            <w:tcBorders>
              <w:top w:val="nil"/>
              <w:left w:val="nil"/>
              <w:bottom w:val="nil"/>
              <w:right w:val="nil"/>
            </w:tcBorders>
          </w:tcPr>
          <w:p w14:paraId="4E09BE1D">
            <w:pPr>
              <w:pStyle w:val="4"/>
              <w:jc w:val="center"/>
            </w:pPr>
            <w:r>
              <w:rPr>
                <w:sz w:val="24"/>
              </w:rPr>
              <w:t>1125</w:t>
            </w:r>
          </w:p>
        </w:tc>
        <w:tc>
          <w:tcPr>
            <w:tcW w:w="1077" w:type="dxa"/>
            <w:tcBorders>
              <w:top w:val="nil"/>
              <w:left w:val="nil"/>
              <w:bottom w:val="nil"/>
              <w:right w:val="nil"/>
            </w:tcBorders>
          </w:tcPr>
          <w:p w14:paraId="6015CC0F">
            <w:pPr>
              <w:pStyle w:val="4"/>
              <w:jc w:val="center"/>
            </w:pPr>
            <w:r>
              <w:rPr>
                <w:sz w:val="24"/>
              </w:rPr>
              <w:t>1575</w:t>
            </w:r>
          </w:p>
        </w:tc>
      </w:tr>
      <w:tr w14:paraId="7FDEEA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4667391C">
            <w:pPr>
              <w:pStyle w:val="4"/>
              <w:jc w:val="center"/>
            </w:pPr>
            <w:r>
              <w:rPr>
                <w:sz w:val="24"/>
              </w:rPr>
              <w:t>17.</w:t>
            </w:r>
          </w:p>
        </w:tc>
        <w:tc>
          <w:tcPr>
            <w:tcW w:w="4025" w:type="dxa"/>
            <w:tcBorders>
              <w:top w:val="nil"/>
              <w:left w:val="nil"/>
              <w:bottom w:val="nil"/>
              <w:right w:val="nil"/>
            </w:tcBorders>
          </w:tcPr>
          <w:p w14:paraId="2A25DC74">
            <w:pPr>
              <w:pStyle w:val="4"/>
            </w:pPr>
            <w:r>
              <w:rPr>
                <w:sz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14:paraId="5AC66EF0">
            <w:pPr>
              <w:pStyle w:val="4"/>
              <w:jc w:val="center"/>
            </w:pPr>
            <w:r>
              <w:rPr>
                <w:sz w:val="24"/>
              </w:rPr>
              <w:t>процентов</w:t>
            </w:r>
          </w:p>
        </w:tc>
        <w:tc>
          <w:tcPr>
            <w:tcW w:w="1077" w:type="dxa"/>
            <w:tcBorders>
              <w:top w:val="nil"/>
              <w:left w:val="nil"/>
              <w:bottom w:val="nil"/>
              <w:right w:val="nil"/>
            </w:tcBorders>
          </w:tcPr>
          <w:p w14:paraId="16E1B9A0">
            <w:pPr>
              <w:pStyle w:val="4"/>
              <w:jc w:val="center"/>
            </w:pPr>
            <w:r>
              <w:rPr>
                <w:sz w:val="24"/>
              </w:rPr>
              <w:t>30</w:t>
            </w:r>
          </w:p>
        </w:tc>
        <w:tc>
          <w:tcPr>
            <w:tcW w:w="1077" w:type="dxa"/>
            <w:tcBorders>
              <w:top w:val="nil"/>
              <w:left w:val="nil"/>
              <w:bottom w:val="nil"/>
              <w:right w:val="nil"/>
            </w:tcBorders>
          </w:tcPr>
          <w:p w14:paraId="205A1372">
            <w:pPr>
              <w:pStyle w:val="4"/>
              <w:jc w:val="center"/>
            </w:pPr>
            <w:r>
              <w:rPr>
                <w:sz w:val="24"/>
              </w:rPr>
              <w:t>37</w:t>
            </w:r>
          </w:p>
        </w:tc>
        <w:tc>
          <w:tcPr>
            <w:tcW w:w="1077" w:type="dxa"/>
            <w:tcBorders>
              <w:top w:val="nil"/>
              <w:left w:val="nil"/>
              <w:bottom w:val="nil"/>
              <w:right w:val="nil"/>
            </w:tcBorders>
          </w:tcPr>
          <w:p w14:paraId="01ED6D14">
            <w:pPr>
              <w:pStyle w:val="4"/>
              <w:jc w:val="center"/>
            </w:pPr>
            <w:r>
              <w:rPr>
                <w:sz w:val="24"/>
              </w:rPr>
              <w:t>49</w:t>
            </w:r>
          </w:p>
        </w:tc>
      </w:tr>
      <w:tr w14:paraId="461442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51DD7EB1">
            <w:pPr>
              <w:pStyle w:val="4"/>
              <w:jc w:val="center"/>
            </w:pPr>
            <w:r>
              <w:rPr>
                <w:sz w:val="24"/>
              </w:rPr>
              <w:t>18.</w:t>
            </w:r>
          </w:p>
        </w:tc>
        <w:tc>
          <w:tcPr>
            <w:tcW w:w="4025" w:type="dxa"/>
            <w:tcBorders>
              <w:top w:val="nil"/>
              <w:left w:val="nil"/>
              <w:bottom w:val="nil"/>
              <w:right w:val="nil"/>
            </w:tcBorders>
          </w:tcPr>
          <w:p w14:paraId="53FE8DA3">
            <w:pPr>
              <w:pStyle w:val="4"/>
            </w:pPr>
            <w:r>
              <w:rPr>
                <w:sz w:val="24"/>
              </w:rPr>
              <w:t>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360" w:type="dxa"/>
            <w:tcBorders>
              <w:top w:val="nil"/>
              <w:left w:val="nil"/>
              <w:bottom w:val="nil"/>
              <w:right w:val="nil"/>
            </w:tcBorders>
          </w:tcPr>
          <w:p w14:paraId="782F2C9C">
            <w:pPr>
              <w:pStyle w:val="4"/>
              <w:jc w:val="center"/>
            </w:pPr>
            <w:r>
              <w:rPr>
                <w:sz w:val="24"/>
              </w:rPr>
              <w:t>млн. человек</w:t>
            </w:r>
          </w:p>
        </w:tc>
        <w:tc>
          <w:tcPr>
            <w:tcW w:w="1077" w:type="dxa"/>
            <w:tcBorders>
              <w:top w:val="nil"/>
              <w:left w:val="nil"/>
              <w:bottom w:val="nil"/>
              <w:right w:val="nil"/>
            </w:tcBorders>
          </w:tcPr>
          <w:p w14:paraId="298E6566">
            <w:pPr>
              <w:pStyle w:val="4"/>
              <w:jc w:val="center"/>
            </w:pPr>
            <w:r>
              <w:rPr>
                <w:sz w:val="24"/>
              </w:rPr>
              <w:t>5</w:t>
            </w:r>
          </w:p>
        </w:tc>
        <w:tc>
          <w:tcPr>
            <w:tcW w:w="1077" w:type="dxa"/>
            <w:tcBorders>
              <w:top w:val="nil"/>
              <w:left w:val="nil"/>
              <w:bottom w:val="nil"/>
              <w:right w:val="nil"/>
            </w:tcBorders>
          </w:tcPr>
          <w:p w14:paraId="4471FB41">
            <w:pPr>
              <w:pStyle w:val="4"/>
              <w:jc w:val="center"/>
            </w:pPr>
            <w:r>
              <w:rPr>
                <w:sz w:val="24"/>
              </w:rPr>
              <w:t>6</w:t>
            </w:r>
          </w:p>
        </w:tc>
        <w:tc>
          <w:tcPr>
            <w:tcW w:w="1077" w:type="dxa"/>
            <w:tcBorders>
              <w:top w:val="nil"/>
              <w:left w:val="nil"/>
              <w:bottom w:val="nil"/>
              <w:right w:val="nil"/>
            </w:tcBorders>
          </w:tcPr>
          <w:p w14:paraId="1A3DE2D6">
            <w:pPr>
              <w:pStyle w:val="4"/>
              <w:jc w:val="center"/>
            </w:pPr>
            <w:r>
              <w:rPr>
                <w:sz w:val="24"/>
              </w:rPr>
              <w:t>6</w:t>
            </w:r>
          </w:p>
        </w:tc>
      </w:tr>
      <w:tr w14:paraId="32DB25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4B13D0EE">
            <w:pPr>
              <w:pStyle w:val="4"/>
              <w:jc w:val="center"/>
            </w:pPr>
            <w:r>
              <w:rPr>
                <w:sz w:val="24"/>
              </w:rPr>
              <w:t>19.</w:t>
            </w:r>
          </w:p>
        </w:tc>
        <w:tc>
          <w:tcPr>
            <w:tcW w:w="4025" w:type="dxa"/>
            <w:tcBorders>
              <w:top w:val="nil"/>
              <w:left w:val="nil"/>
              <w:bottom w:val="nil"/>
              <w:right w:val="nil"/>
            </w:tcBorders>
          </w:tcPr>
          <w:p w14:paraId="600D2A49">
            <w:pPr>
              <w:pStyle w:val="4"/>
            </w:pPr>
            <w:r>
              <w:rPr>
                <w:sz w:val="24"/>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14:paraId="4248888A">
            <w:pPr>
              <w:pStyle w:val="4"/>
              <w:jc w:val="center"/>
            </w:pPr>
            <w:r>
              <w:rPr>
                <w:sz w:val="24"/>
              </w:rPr>
              <w:t>процентов</w:t>
            </w:r>
          </w:p>
        </w:tc>
        <w:tc>
          <w:tcPr>
            <w:tcW w:w="1077" w:type="dxa"/>
            <w:tcBorders>
              <w:top w:val="nil"/>
              <w:left w:val="nil"/>
              <w:bottom w:val="nil"/>
              <w:right w:val="nil"/>
            </w:tcBorders>
          </w:tcPr>
          <w:p w14:paraId="57E78293">
            <w:pPr>
              <w:pStyle w:val="4"/>
              <w:jc w:val="center"/>
            </w:pPr>
            <w:r>
              <w:rPr>
                <w:sz w:val="24"/>
              </w:rPr>
              <w:t>2,9</w:t>
            </w:r>
          </w:p>
        </w:tc>
        <w:tc>
          <w:tcPr>
            <w:tcW w:w="1077" w:type="dxa"/>
            <w:tcBorders>
              <w:top w:val="nil"/>
              <w:left w:val="nil"/>
              <w:bottom w:val="nil"/>
              <w:right w:val="nil"/>
            </w:tcBorders>
          </w:tcPr>
          <w:p w14:paraId="1DCAAE13">
            <w:pPr>
              <w:pStyle w:val="4"/>
              <w:jc w:val="center"/>
            </w:pPr>
            <w:r>
              <w:rPr>
                <w:sz w:val="24"/>
              </w:rPr>
              <w:t>50</w:t>
            </w:r>
          </w:p>
        </w:tc>
        <w:tc>
          <w:tcPr>
            <w:tcW w:w="1077" w:type="dxa"/>
            <w:tcBorders>
              <w:top w:val="nil"/>
              <w:left w:val="nil"/>
              <w:bottom w:val="nil"/>
              <w:right w:val="nil"/>
            </w:tcBorders>
          </w:tcPr>
          <w:p w14:paraId="34CC56FF">
            <w:pPr>
              <w:pStyle w:val="4"/>
              <w:jc w:val="center"/>
            </w:pPr>
            <w:r>
              <w:rPr>
                <w:sz w:val="24"/>
              </w:rPr>
              <w:t>80</w:t>
            </w:r>
          </w:p>
        </w:tc>
      </w:tr>
      <w:tr w14:paraId="2DD689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727B4FA5">
            <w:pPr>
              <w:pStyle w:val="4"/>
              <w:jc w:val="center"/>
            </w:pPr>
            <w:r>
              <w:rPr>
                <w:sz w:val="24"/>
              </w:rPr>
              <w:t>20.</w:t>
            </w:r>
          </w:p>
        </w:tc>
        <w:tc>
          <w:tcPr>
            <w:tcW w:w="4025" w:type="dxa"/>
            <w:tcBorders>
              <w:top w:val="nil"/>
              <w:left w:val="nil"/>
              <w:bottom w:val="nil"/>
              <w:right w:val="nil"/>
            </w:tcBorders>
          </w:tcPr>
          <w:p w14:paraId="1DC5C774">
            <w:pPr>
              <w:pStyle w:val="4"/>
            </w:pPr>
            <w:r>
              <w:rPr>
                <w:sz w:val="24"/>
              </w:rPr>
              <w:t>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14:paraId="19CCF4A7">
            <w:pPr>
              <w:pStyle w:val="4"/>
              <w:jc w:val="center"/>
            </w:pPr>
            <w:r>
              <w:rPr>
                <w:sz w:val="24"/>
              </w:rPr>
              <w:t>процентов</w:t>
            </w:r>
          </w:p>
        </w:tc>
        <w:tc>
          <w:tcPr>
            <w:tcW w:w="1077" w:type="dxa"/>
            <w:tcBorders>
              <w:top w:val="nil"/>
              <w:left w:val="nil"/>
              <w:bottom w:val="nil"/>
              <w:right w:val="nil"/>
            </w:tcBorders>
          </w:tcPr>
          <w:p w14:paraId="171971F7">
            <w:pPr>
              <w:pStyle w:val="4"/>
              <w:jc w:val="center"/>
            </w:pPr>
            <w:r>
              <w:rPr>
                <w:sz w:val="24"/>
              </w:rPr>
              <w:t>60</w:t>
            </w:r>
          </w:p>
        </w:tc>
        <w:tc>
          <w:tcPr>
            <w:tcW w:w="1077" w:type="dxa"/>
            <w:tcBorders>
              <w:top w:val="nil"/>
              <w:left w:val="nil"/>
              <w:bottom w:val="nil"/>
              <w:right w:val="nil"/>
            </w:tcBorders>
          </w:tcPr>
          <w:p w14:paraId="5AAA857E">
            <w:pPr>
              <w:pStyle w:val="4"/>
              <w:jc w:val="center"/>
            </w:pPr>
            <w:r>
              <w:rPr>
                <w:sz w:val="24"/>
              </w:rPr>
              <w:t>65</w:t>
            </w:r>
          </w:p>
        </w:tc>
        <w:tc>
          <w:tcPr>
            <w:tcW w:w="1077" w:type="dxa"/>
            <w:tcBorders>
              <w:top w:val="nil"/>
              <w:left w:val="nil"/>
              <w:bottom w:val="nil"/>
              <w:right w:val="nil"/>
            </w:tcBorders>
          </w:tcPr>
          <w:p w14:paraId="0BEDB245">
            <w:pPr>
              <w:pStyle w:val="4"/>
              <w:jc w:val="center"/>
            </w:pPr>
            <w:r>
              <w:rPr>
                <w:sz w:val="24"/>
              </w:rPr>
              <w:t>80</w:t>
            </w:r>
          </w:p>
        </w:tc>
      </w:tr>
      <w:tr w14:paraId="0CFEB8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nil"/>
              <w:right w:val="nil"/>
            </w:tcBorders>
          </w:tcPr>
          <w:p w14:paraId="4D060DD1">
            <w:pPr>
              <w:pStyle w:val="4"/>
              <w:jc w:val="both"/>
            </w:pPr>
            <w:r>
              <w:rPr>
                <w:sz w:val="24"/>
              </w:rPr>
              <w:t xml:space="preserve">(п. 20 в ред. </w:t>
            </w:r>
            <w:r>
              <w:fldChar w:fldCharType="begin"/>
            </w:r>
            <w:r>
              <w:instrText xml:space="preserve"> HYPERLINK "https://login.consultant.ru/link/?req=doc&amp;base=LAW&amp;n=509149&amp;date=07.07.2025&amp;dst=100095&amp;field=134" \o "Распоряжение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01.07.2025 N 1745-р)</w:t>
            </w:r>
          </w:p>
        </w:tc>
      </w:tr>
      <w:tr w14:paraId="499F74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7620EE44">
            <w:pPr>
              <w:pStyle w:val="4"/>
              <w:jc w:val="center"/>
            </w:pPr>
            <w:r>
              <w:rPr>
                <w:sz w:val="24"/>
              </w:rPr>
              <w:t>21.</w:t>
            </w:r>
          </w:p>
        </w:tc>
        <w:tc>
          <w:tcPr>
            <w:tcW w:w="4025" w:type="dxa"/>
            <w:tcBorders>
              <w:top w:val="nil"/>
              <w:left w:val="nil"/>
              <w:bottom w:val="nil"/>
              <w:right w:val="nil"/>
            </w:tcBorders>
          </w:tcPr>
          <w:p w14:paraId="696FD201">
            <w:pPr>
              <w:pStyle w:val="4"/>
            </w:pPr>
            <w:r>
              <w:rPr>
                <w:sz w:val="24"/>
              </w:rPr>
              <w:t>Организована подготовка педагогов дополнительного образования</w:t>
            </w:r>
          </w:p>
        </w:tc>
        <w:tc>
          <w:tcPr>
            <w:tcW w:w="1360" w:type="dxa"/>
            <w:tcBorders>
              <w:top w:val="nil"/>
              <w:left w:val="nil"/>
              <w:bottom w:val="nil"/>
              <w:right w:val="nil"/>
            </w:tcBorders>
          </w:tcPr>
          <w:p w14:paraId="722FF2B9">
            <w:pPr>
              <w:pStyle w:val="4"/>
              <w:jc w:val="center"/>
            </w:pPr>
            <w:r>
              <w:rPr>
                <w:sz w:val="24"/>
              </w:rPr>
              <w:t>тыс. человек</w:t>
            </w:r>
          </w:p>
        </w:tc>
        <w:tc>
          <w:tcPr>
            <w:tcW w:w="1077" w:type="dxa"/>
            <w:tcBorders>
              <w:top w:val="nil"/>
              <w:left w:val="nil"/>
              <w:bottom w:val="nil"/>
              <w:right w:val="nil"/>
            </w:tcBorders>
          </w:tcPr>
          <w:p w14:paraId="13156D72">
            <w:pPr>
              <w:pStyle w:val="4"/>
              <w:jc w:val="center"/>
            </w:pPr>
            <w:r>
              <w:rPr>
                <w:sz w:val="24"/>
              </w:rPr>
              <w:t>45</w:t>
            </w:r>
          </w:p>
        </w:tc>
        <w:tc>
          <w:tcPr>
            <w:tcW w:w="1077" w:type="dxa"/>
            <w:tcBorders>
              <w:top w:val="nil"/>
              <w:left w:val="nil"/>
              <w:bottom w:val="nil"/>
              <w:right w:val="nil"/>
            </w:tcBorders>
          </w:tcPr>
          <w:p w14:paraId="21545599">
            <w:pPr>
              <w:pStyle w:val="4"/>
              <w:jc w:val="center"/>
            </w:pPr>
            <w:r>
              <w:rPr>
                <w:sz w:val="24"/>
              </w:rPr>
              <w:t>130</w:t>
            </w:r>
          </w:p>
        </w:tc>
        <w:tc>
          <w:tcPr>
            <w:tcW w:w="1077" w:type="dxa"/>
            <w:tcBorders>
              <w:top w:val="nil"/>
              <w:left w:val="nil"/>
              <w:bottom w:val="nil"/>
              <w:right w:val="nil"/>
            </w:tcBorders>
          </w:tcPr>
          <w:p w14:paraId="7ED18C0A">
            <w:pPr>
              <w:pStyle w:val="4"/>
              <w:jc w:val="center"/>
            </w:pPr>
            <w:r>
              <w:rPr>
                <w:sz w:val="24"/>
              </w:rPr>
              <w:t>301</w:t>
            </w:r>
          </w:p>
        </w:tc>
      </w:tr>
      <w:tr w14:paraId="7D97E5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35EE377D">
            <w:pPr>
              <w:pStyle w:val="4"/>
              <w:jc w:val="center"/>
            </w:pPr>
            <w:r>
              <w:rPr>
                <w:sz w:val="24"/>
              </w:rPr>
              <w:t>22.</w:t>
            </w:r>
          </w:p>
        </w:tc>
        <w:tc>
          <w:tcPr>
            <w:tcW w:w="4025" w:type="dxa"/>
            <w:tcBorders>
              <w:top w:val="nil"/>
              <w:left w:val="nil"/>
              <w:bottom w:val="nil"/>
              <w:right w:val="nil"/>
            </w:tcBorders>
          </w:tcPr>
          <w:p w14:paraId="5D088791">
            <w:pPr>
              <w:pStyle w:val="4"/>
            </w:pPr>
            <w:r>
              <w:rPr>
                <w:sz w:val="24"/>
              </w:rP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14:paraId="141E46F2">
            <w:pPr>
              <w:pStyle w:val="4"/>
              <w:jc w:val="center"/>
            </w:pPr>
            <w:r>
              <w:rPr>
                <w:sz w:val="24"/>
              </w:rPr>
              <w:t>единиц</w:t>
            </w:r>
          </w:p>
        </w:tc>
        <w:tc>
          <w:tcPr>
            <w:tcW w:w="1077" w:type="dxa"/>
            <w:tcBorders>
              <w:top w:val="nil"/>
              <w:left w:val="nil"/>
              <w:bottom w:val="nil"/>
              <w:right w:val="nil"/>
            </w:tcBorders>
          </w:tcPr>
          <w:p w14:paraId="4D311756">
            <w:pPr>
              <w:pStyle w:val="4"/>
              <w:jc w:val="center"/>
            </w:pPr>
            <w:r>
              <w:rPr>
                <w:sz w:val="24"/>
              </w:rPr>
              <w:t>25</w:t>
            </w:r>
          </w:p>
        </w:tc>
        <w:tc>
          <w:tcPr>
            <w:tcW w:w="1077" w:type="dxa"/>
            <w:tcBorders>
              <w:top w:val="nil"/>
              <w:left w:val="nil"/>
              <w:bottom w:val="nil"/>
              <w:right w:val="nil"/>
            </w:tcBorders>
          </w:tcPr>
          <w:p w14:paraId="231FA96A">
            <w:pPr>
              <w:pStyle w:val="4"/>
              <w:jc w:val="center"/>
            </w:pPr>
            <w:r>
              <w:rPr>
                <w:sz w:val="24"/>
              </w:rPr>
              <w:t>100</w:t>
            </w:r>
          </w:p>
        </w:tc>
        <w:tc>
          <w:tcPr>
            <w:tcW w:w="1077" w:type="dxa"/>
            <w:tcBorders>
              <w:top w:val="nil"/>
              <w:left w:val="nil"/>
              <w:bottom w:val="nil"/>
              <w:right w:val="nil"/>
            </w:tcBorders>
          </w:tcPr>
          <w:p w14:paraId="409E125B">
            <w:pPr>
              <w:pStyle w:val="4"/>
              <w:jc w:val="center"/>
            </w:pPr>
            <w:r>
              <w:rPr>
                <w:sz w:val="24"/>
              </w:rPr>
              <w:t>150</w:t>
            </w:r>
          </w:p>
        </w:tc>
      </w:tr>
      <w:tr w14:paraId="5AE24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1C4C4002">
            <w:pPr>
              <w:pStyle w:val="4"/>
              <w:jc w:val="center"/>
            </w:pPr>
            <w:r>
              <w:rPr>
                <w:sz w:val="24"/>
              </w:rPr>
              <w:t>23.</w:t>
            </w:r>
          </w:p>
        </w:tc>
        <w:tc>
          <w:tcPr>
            <w:tcW w:w="4025" w:type="dxa"/>
            <w:tcBorders>
              <w:top w:val="nil"/>
              <w:left w:val="nil"/>
              <w:bottom w:val="nil"/>
              <w:right w:val="nil"/>
            </w:tcBorders>
          </w:tcPr>
          <w:p w14:paraId="2C75929D">
            <w:pPr>
              <w:pStyle w:val="4"/>
            </w:pPr>
            <w:r>
              <w:rPr>
                <w:sz w:val="24"/>
              </w:rP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14:paraId="494D9F1E">
            <w:pPr>
              <w:pStyle w:val="4"/>
              <w:jc w:val="center"/>
            </w:pPr>
            <w:r>
              <w:rPr>
                <w:sz w:val="24"/>
              </w:rPr>
              <w:t>единиц</w:t>
            </w:r>
          </w:p>
        </w:tc>
        <w:tc>
          <w:tcPr>
            <w:tcW w:w="1077" w:type="dxa"/>
            <w:tcBorders>
              <w:top w:val="nil"/>
              <w:left w:val="nil"/>
              <w:bottom w:val="nil"/>
              <w:right w:val="nil"/>
            </w:tcBorders>
          </w:tcPr>
          <w:p w14:paraId="3D0F291C">
            <w:pPr>
              <w:pStyle w:val="4"/>
              <w:jc w:val="center"/>
            </w:pPr>
            <w:r>
              <w:rPr>
                <w:sz w:val="24"/>
              </w:rPr>
              <w:t>9500</w:t>
            </w:r>
          </w:p>
        </w:tc>
        <w:tc>
          <w:tcPr>
            <w:tcW w:w="1077" w:type="dxa"/>
            <w:tcBorders>
              <w:top w:val="nil"/>
              <w:left w:val="nil"/>
              <w:bottom w:val="nil"/>
              <w:right w:val="nil"/>
            </w:tcBorders>
          </w:tcPr>
          <w:p w14:paraId="0186EFA5">
            <w:pPr>
              <w:pStyle w:val="4"/>
              <w:jc w:val="center"/>
            </w:pPr>
            <w:r>
              <w:rPr>
                <w:sz w:val="24"/>
              </w:rPr>
              <w:t>15000</w:t>
            </w:r>
          </w:p>
        </w:tc>
        <w:tc>
          <w:tcPr>
            <w:tcW w:w="1077" w:type="dxa"/>
            <w:tcBorders>
              <w:top w:val="nil"/>
              <w:left w:val="nil"/>
              <w:bottom w:val="nil"/>
              <w:right w:val="nil"/>
            </w:tcBorders>
          </w:tcPr>
          <w:p w14:paraId="6A92A88E">
            <w:pPr>
              <w:pStyle w:val="4"/>
              <w:jc w:val="center"/>
            </w:pPr>
            <w:r>
              <w:rPr>
                <w:sz w:val="24"/>
              </w:rPr>
              <w:t>20000</w:t>
            </w:r>
          </w:p>
        </w:tc>
      </w:tr>
      <w:tr w14:paraId="08D04C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 w:type="dxa"/>
            <w:tcBorders>
              <w:top w:val="nil"/>
              <w:left w:val="nil"/>
              <w:bottom w:val="nil"/>
              <w:right w:val="nil"/>
            </w:tcBorders>
          </w:tcPr>
          <w:p w14:paraId="6A7B17B3">
            <w:pPr>
              <w:pStyle w:val="4"/>
              <w:jc w:val="center"/>
            </w:pPr>
            <w:r>
              <w:rPr>
                <w:sz w:val="24"/>
              </w:rPr>
              <w:t>24.</w:t>
            </w:r>
          </w:p>
        </w:tc>
        <w:tc>
          <w:tcPr>
            <w:tcW w:w="4025" w:type="dxa"/>
            <w:tcBorders>
              <w:top w:val="nil"/>
              <w:left w:val="nil"/>
              <w:bottom w:val="nil"/>
              <w:right w:val="nil"/>
            </w:tcBorders>
          </w:tcPr>
          <w:p w14:paraId="52A8F68A">
            <w:pPr>
              <w:pStyle w:val="4"/>
            </w:pPr>
            <w:r>
              <w:rPr>
                <w:sz w:val="24"/>
              </w:rPr>
              <w:t>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14:paraId="6A8021D6">
            <w:pPr>
              <w:pStyle w:val="4"/>
              <w:jc w:val="center"/>
            </w:pPr>
            <w:r>
              <w:rPr>
                <w:sz w:val="24"/>
              </w:rPr>
              <w:t>процентов</w:t>
            </w:r>
          </w:p>
        </w:tc>
        <w:tc>
          <w:tcPr>
            <w:tcW w:w="1077" w:type="dxa"/>
            <w:tcBorders>
              <w:top w:val="nil"/>
              <w:left w:val="nil"/>
              <w:bottom w:val="nil"/>
              <w:right w:val="nil"/>
            </w:tcBorders>
          </w:tcPr>
          <w:p w14:paraId="3EF99344">
            <w:pPr>
              <w:pStyle w:val="4"/>
              <w:jc w:val="center"/>
            </w:pPr>
            <w:r>
              <w:rPr>
                <w:sz w:val="24"/>
              </w:rPr>
              <w:t>100</w:t>
            </w:r>
          </w:p>
        </w:tc>
        <w:tc>
          <w:tcPr>
            <w:tcW w:w="1077" w:type="dxa"/>
            <w:tcBorders>
              <w:top w:val="nil"/>
              <w:left w:val="nil"/>
              <w:bottom w:val="nil"/>
              <w:right w:val="nil"/>
            </w:tcBorders>
          </w:tcPr>
          <w:p w14:paraId="38808292">
            <w:pPr>
              <w:pStyle w:val="4"/>
              <w:jc w:val="center"/>
            </w:pPr>
            <w:r>
              <w:rPr>
                <w:sz w:val="24"/>
              </w:rPr>
              <w:t>100</w:t>
            </w:r>
          </w:p>
        </w:tc>
        <w:tc>
          <w:tcPr>
            <w:tcW w:w="1077" w:type="dxa"/>
            <w:tcBorders>
              <w:top w:val="nil"/>
              <w:left w:val="nil"/>
              <w:bottom w:val="nil"/>
              <w:right w:val="nil"/>
            </w:tcBorders>
          </w:tcPr>
          <w:p w14:paraId="652E5B06">
            <w:pPr>
              <w:pStyle w:val="4"/>
              <w:jc w:val="center"/>
            </w:pPr>
            <w:r>
              <w:rPr>
                <w:sz w:val="24"/>
              </w:rPr>
              <w:t>100</w:t>
            </w:r>
          </w:p>
        </w:tc>
      </w:tr>
      <w:tr w14:paraId="510343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9" w:type="dxa"/>
            <w:gridSpan w:val="6"/>
            <w:tcBorders>
              <w:top w:val="nil"/>
              <w:left w:val="nil"/>
              <w:bottom w:val="single" w:color="auto" w:sz="4" w:space="0"/>
              <w:right w:val="nil"/>
            </w:tcBorders>
          </w:tcPr>
          <w:p w14:paraId="5A1E62C5">
            <w:pPr>
              <w:pStyle w:val="4"/>
              <w:jc w:val="both"/>
            </w:pPr>
            <w:r>
              <w:rPr>
                <w:sz w:val="24"/>
              </w:rPr>
              <w:t xml:space="preserve">(в ред. </w:t>
            </w:r>
            <w:r>
              <w:fldChar w:fldCharType="begin"/>
            </w:r>
            <w:r>
              <w:instrText xml:space="preserve"> HYPERLINK "https://login.consultant.ru/link/?req=doc&amp;base=LAW&amp;n=447341&amp;date=07.07.2025&amp;dst=100037&amp;field=134"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bl>
    <w:p w14:paraId="3F7A1323">
      <w:pPr>
        <w:pStyle w:val="4"/>
        <w:jc w:val="both"/>
      </w:pPr>
    </w:p>
    <w:p w14:paraId="744D9E01">
      <w:pPr>
        <w:pStyle w:val="4"/>
        <w:jc w:val="both"/>
      </w:pPr>
    </w:p>
    <w:p w14:paraId="07867B6C">
      <w:pPr>
        <w:pStyle w:val="4"/>
        <w:jc w:val="both"/>
      </w:pPr>
    </w:p>
    <w:p w14:paraId="3F8E4F9E">
      <w:pPr>
        <w:pStyle w:val="4"/>
        <w:jc w:val="both"/>
      </w:pPr>
    </w:p>
    <w:p w14:paraId="11F4F476">
      <w:pPr>
        <w:pStyle w:val="4"/>
        <w:jc w:val="both"/>
      </w:pPr>
    </w:p>
    <w:p w14:paraId="5B3A676D">
      <w:pPr>
        <w:pStyle w:val="4"/>
        <w:jc w:val="right"/>
        <w:outlineLvl w:val="0"/>
      </w:pPr>
      <w:r>
        <w:rPr>
          <w:sz w:val="24"/>
        </w:rPr>
        <w:t>Утвержден</w:t>
      </w:r>
    </w:p>
    <w:p w14:paraId="1512C6A4">
      <w:pPr>
        <w:pStyle w:val="4"/>
        <w:jc w:val="right"/>
      </w:pPr>
      <w:r>
        <w:rPr>
          <w:sz w:val="24"/>
        </w:rPr>
        <w:t>распоряжением Правительства</w:t>
      </w:r>
    </w:p>
    <w:p w14:paraId="382E9B9D">
      <w:pPr>
        <w:pStyle w:val="4"/>
        <w:jc w:val="right"/>
      </w:pPr>
      <w:r>
        <w:rPr>
          <w:sz w:val="24"/>
        </w:rPr>
        <w:t>Российской Федерации</w:t>
      </w:r>
    </w:p>
    <w:p w14:paraId="1A732E8E">
      <w:pPr>
        <w:pStyle w:val="4"/>
        <w:jc w:val="right"/>
      </w:pPr>
      <w:r>
        <w:rPr>
          <w:sz w:val="24"/>
        </w:rPr>
        <w:t>от 31 марта 2022 г. N 678-р</w:t>
      </w:r>
    </w:p>
    <w:p w14:paraId="323ED7F2">
      <w:pPr>
        <w:pStyle w:val="4"/>
        <w:jc w:val="both"/>
      </w:pPr>
    </w:p>
    <w:p w14:paraId="2E20D9B9">
      <w:pPr>
        <w:pStyle w:val="6"/>
        <w:jc w:val="center"/>
      </w:pPr>
      <w:bookmarkStart w:id="2" w:name="P505"/>
      <w:bookmarkEnd w:id="2"/>
      <w:r>
        <w:rPr>
          <w:sz w:val="24"/>
        </w:rPr>
        <w:t>ПЛАН</w:t>
      </w:r>
    </w:p>
    <w:p w14:paraId="3D6980CE">
      <w:pPr>
        <w:pStyle w:val="6"/>
        <w:jc w:val="center"/>
      </w:pPr>
      <w:r>
        <w:rPr>
          <w:sz w:val="24"/>
        </w:rPr>
        <w:t>МЕРОПРИЯТИЙ ПО РЕАЛИЗАЦИИ КОНЦЕПЦИИ РАЗВИТИЯ ДОПОЛНИТЕЛЬНОГО</w:t>
      </w:r>
    </w:p>
    <w:p w14:paraId="47F247B7">
      <w:pPr>
        <w:pStyle w:val="6"/>
        <w:jc w:val="center"/>
      </w:pPr>
      <w:r>
        <w:rPr>
          <w:sz w:val="24"/>
        </w:rPr>
        <w:t>ОБРАЗОВАНИЯ ДЕТЕЙ ДО 2030 ГОДА, I ЭТАП (2022 - 2024 ГОДЫ)</w:t>
      </w:r>
    </w:p>
    <w:p w14:paraId="1C9551A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52B8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8A4EE2"/>
        </w:tc>
        <w:tc>
          <w:tcPr>
            <w:tcW w:w="113" w:type="dxa"/>
            <w:tcBorders>
              <w:top w:val="nil"/>
              <w:left w:val="nil"/>
              <w:bottom w:val="nil"/>
              <w:right w:val="nil"/>
            </w:tcBorders>
            <w:shd w:val="clear" w:color="auto" w:fill="F4F3F8"/>
            <w:tcMar>
              <w:top w:w="0" w:type="dxa"/>
              <w:left w:w="0" w:type="dxa"/>
              <w:bottom w:w="0" w:type="dxa"/>
              <w:right w:w="0" w:type="dxa"/>
            </w:tcMar>
          </w:tcPr>
          <w:p w14:paraId="217BAF8C"/>
        </w:tc>
        <w:tc>
          <w:tcPr>
            <w:tcW w:w="0" w:type="auto"/>
            <w:tcBorders>
              <w:top w:val="nil"/>
              <w:left w:val="nil"/>
              <w:bottom w:val="nil"/>
              <w:right w:val="nil"/>
            </w:tcBorders>
            <w:shd w:val="clear" w:color="auto" w:fill="F4F3F8"/>
            <w:tcMar>
              <w:top w:w="113" w:type="dxa"/>
              <w:left w:w="0" w:type="dxa"/>
              <w:bottom w:w="113" w:type="dxa"/>
              <w:right w:w="0" w:type="dxa"/>
            </w:tcMar>
          </w:tcPr>
          <w:p w14:paraId="5127C10C">
            <w:pPr>
              <w:pStyle w:val="4"/>
              <w:jc w:val="center"/>
            </w:pPr>
            <w:r>
              <w:rPr>
                <w:color w:val="392C69"/>
                <w:sz w:val="24"/>
              </w:rPr>
              <w:t>Список изменяющих документов</w:t>
            </w:r>
          </w:p>
          <w:p w14:paraId="7B0823F5">
            <w:pPr>
              <w:pStyle w:val="4"/>
              <w:jc w:val="center"/>
            </w:pPr>
            <w:r>
              <w:rPr>
                <w:color w:val="392C69"/>
                <w:sz w:val="24"/>
              </w:rPr>
              <w:t xml:space="preserve">(в ред. </w:t>
            </w:r>
            <w:r>
              <w:fldChar w:fldCharType="begin"/>
            </w:r>
            <w:r>
              <w:instrText xml:space="preserve"> HYPERLINK "https://login.consultant.ru/link/?req=doc&amp;base=LAW&amp;n=447341&amp;date=07.07.2025&amp;dst=100039&amp;field=134"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color w:val="392C69"/>
                <w:sz w:val="24"/>
              </w:rPr>
              <w:t xml:space="preserve"> Правительства РФ от 15.05.2023 N 1230-р)</w:t>
            </w:r>
          </w:p>
        </w:tc>
        <w:tc>
          <w:tcPr>
            <w:tcW w:w="113" w:type="dxa"/>
            <w:tcBorders>
              <w:top w:val="nil"/>
              <w:left w:val="nil"/>
              <w:bottom w:val="nil"/>
              <w:right w:val="nil"/>
            </w:tcBorders>
            <w:shd w:val="clear" w:color="auto" w:fill="F4F3F8"/>
            <w:tcMar>
              <w:top w:w="0" w:type="dxa"/>
              <w:left w:w="0" w:type="dxa"/>
              <w:bottom w:w="0" w:type="dxa"/>
              <w:right w:w="0" w:type="dxa"/>
            </w:tcMar>
          </w:tcPr>
          <w:p w14:paraId="715E3DD3"/>
        </w:tc>
      </w:tr>
    </w:tbl>
    <w:p w14:paraId="054F0310">
      <w:pPr>
        <w:pStyle w:val="4"/>
        <w:jc w:val="both"/>
      </w:pPr>
    </w:p>
    <w:p w14:paraId="62567E5F">
      <w:pPr>
        <w:sectPr>
          <w:headerReference r:id="rId4" w:type="first"/>
          <w:footerReference r:id="rId6" w:type="first"/>
          <w:headerReference r:id="rId3" w:type="default"/>
          <w:footerReference r:id="rId5" w:type="default"/>
          <w:pgSz w:w="11906" w:h="16838"/>
          <w:pgMar w:top="1440" w:right="566" w:bottom="1440" w:left="1133"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586"/>
        <w:gridCol w:w="5953"/>
        <w:gridCol w:w="1361"/>
        <w:gridCol w:w="2211"/>
        <w:gridCol w:w="1757"/>
      </w:tblGrid>
      <w:tr w14:paraId="4402D1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6539" w:type="dxa"/>
            <w:gridSpan w:val="2"/>
            <w:tcBorders>
              <w:top w:val="single" w:color="auto" w:sz="4" w:space="0"/>
              <w:left w:val="nil"/>
              <w:bottom w:val="single" w:color="auto" w:sz="4" w:space="0"/>
            </w:tcBorders>
          </w:tcPr>
          <w:p w14:paraId="4DB30548">
            <w:pPr>
              <w:pStyle w:val="4"/>
              <w:jc w:val="center"/>
            </w:pPr>
            <w:r>
              <w:rPr>
                <w:sz w:val="24"/>
              </w:rPr>
              <w:t>Наименование мероприятия</w:t>
            </w:r>
          </w:p>
        </w:tc>
        <w:tc>
          <w:tcPr>
            <w:tcW w:w="1361" w:type="dxa"/>
            <w:tcBorders>
              <w:top w:val="single" w:color="auto" w:sz="4" w:space="0"/>
              <w:bottom w:val="single" w:color="auto" w:sz="4" w:space="0"/>
            </w:tcBorders>
          </w:tcPr>
          <w:p w14:paraId="756A63D6">
            <w:pPr>
              <w:pStyle w:val="4"/>
              <w:jc w:val="center"/>
            </w:pPr>
            <w:r>
              <w:rPr>
                <w:sz w:val="24"/>
              </w:rPr>
              <w:t>Срок реализации</w:t>
            </w:r>
          </w:p>
        </w:tc>
        <w:tc>
          <w:tcPr>
            <w:tcW w:w="2211" w:type="dxa"/>
            <w:tcBorders>
              <w:top w:val="single" w:color="auto" w:sz="4" w:space="0"/>
              <w:bottom w:val="single" w:color="auto" w:sz="4" w:space="0"/>
            </w:tcBorders>
          </w:tcPr>
          <w:p w14:paraId="449BCCF2">
            <w:pPr>
              <w:pStyle w:val="4"/>
              <w:jc w:val="center"/>
            </w:pPr>
            <w:r>
              <w:rPr>
                <w:sz w:val="24"/>
              </w:rPr>
              <w:t>Ответственные исполнители</w:t>
            </w:r>
          </w:p>
        </w:tc>
        <w:tc>
          <w:tcPr>
            <w:tcW w:w="1757" w:type="dxa"/>
            <w:tcBorders>
              <w:top w:val="single" w:color="auto" w:sz="4" w:space="0"/>
              <w:bottom w:val="single" w:color="auto" w:sz="4" w:space="0"/>
              <w:right w:val="nil"/>
            </w:tcBorders>
          </w:tcPr>
          <w:p w14:paraId="6542C05D">
            <w:pPr>
              <w:pStyle w:val="4"/>
              <w:jc w:val="center"/>
            </w:pPr>
            <w:r>
              <w:rPr>
                <w:sz w:val="24"/>
              </w:rPr>
              <w:t>Итоговый документ</w:t>
            </w:r>
          </w:p>
        </w:tc>
      </w:tr>
      <w:tr w14:paraId="47A042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single" w:color="auto" w:sz="4" w:space="0"/>
              <w:left w:val="nil"/>
              <w:bottom w:val="nil"/>
              <w:right w:val="nil"/>
            </w:tcBorders>
          </w:tcPr>
          <w:p w14:paraId="7F467664">
            <w:pPr>
              <w:pStyle w:val="4"/>
              <w:jc w:val="center"/>
              <w:outlineLvl w:val="1"/>
            </w:pPr>
            <w:r>
              <w:rPr>
                <w:sz w:val="24"/>
              </w:rPr>
              <w:t>I. Совершенствование нормативно-правового регулирования и методического сопровождения системы дополнительного образования детей</w:t>
            </w:r>
          </w:p>
        </w:tc>
      </w:tr>
      <w:tr w14:paraId="52C3D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AF255E6">
            <w:pPr>
              <w:pStyle w:val="4"/>
              <w:jc w:val="center"/>
            </w:pPr>
            <w:r>
              <w:rPr>
                <w:sz w:val="24"/>
              </w:rPr>
              <w:t>1.</w:t>
            </w:r>
          </w:p>
        </w:tc>
        <w:tc>
          <w:tcPr>
            <w:tcW w:w="5953" w:type="dxa"/>
            <w:tcBorders>
              <w:top w:val="nil"/>
              <w:left w:val="nil"/>
              <w:bottom w:val="nil"/>
              <w:right w:val="nil"/>
            </w:tcBorders>
          </w:tcPr>
          <w:p w14:paraId="3182EE7E">
            <w:pPr>
              <w:pStyle w:val="4"/>
            </w:pPr>
            <w:r>
              <w:rPr>
                <w:sz w:val="24"/>
              </w:rP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2A6DC474">
            <w:pPr>
              <w:pStyle w:val="4"/>
              <w:jc w:val="center"/>
            </w:pPr>
            <w:r>
              <w:rPr>
                <w:sz w:val="24"/>
              </w:rPr>
              <w:t>IV квартал 2023 г.</w:t>
            </w:r>
          </w:p>
        </w:tc>
        <w:tc>
          <w:tcPr>
            <w:tcW w:w="2211" w:type="dxa"/>
            <w:tcBorders>
              <w:top w:val="nil"/>
              <w:left w:val="nil"/>
              <w:bottom w:val="nil"/>
              <w:right w:val="nil"/>
            </w:tcBorders>
          </w:tcPr>
          <w:p w14:paraId="6AD45988">
            <w:pPr>
              <w:pStyle w:val="4"/>
            </w:pPr>
            <w:r>
              <w:rPr>
                <w:sz w:val="24"/>
              </w:rPr>
              <w:t>Минпросвещения России</w:t>
            </w:r>
          </w:p>
        </w:tc>
        <w:tc>
          <w:tcPr>
            <w:tcW w:w="1757" w:type="dxa"/>
            <w:tcBorders>
              <w:top w:val="nil"/>
              <w:left w:val="nil"/>
              <w:bottom w:val="nil"/>
              <w:right w:val="nil"/>
            </w:tcBorders>
          </w:tcPr>
          <w:p w14:paraId="08B0C9BA">
            <w:pPr>
              <w:pStyle w:val="4"/>
            </w:pPr>
            <w:r>
              <w:rPr>
                <w:sz w:val="24"/>
              </w:rPr>
              <w:t>методические рекомендации</w:t>
            </w:r>
          </w:p>
        </w:tc>
      </w:tr>
      <w:tr w14:paraId="52AEF2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370A9220">
            <w:pPr>
              <w:pStyle w:val="4"/>
              <w:jc w:val="both"/>
            </w:pPr>
            <w:r>
              <w:rPr>
                <w:sz w:val="24"/>
              </w:rPr>
              <w:t xml:space="preserve">(в ред. </w:t>
            </w:r>
            <w:r>
              <w:fldChar w:fldCharType="begin"/>
            </w:r>
            <w:r>
              <w:instrText xml:space="preserve"> HYPERLINK "https://login.consultant.ru/link/?req=doc&amp;base=LAW&amp;n=447341&amp;date=07.07.2025&amp;dst=100041&amp;field=134"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81EDA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9B6BBDE">
            <w:pPr>
              <w:pStyle w:val="4"/>
              <w:jc w:val="center"/>
            </w:pPr>
            <w:r>
              <w:rPr>
                <w:sz w:val="24"/>
              </w:rPr>
              <w:t>2.</w:t>
            </w:r>
          </w:p>
        </w:tc>
        <w:tc>
          <w:tcPr>
            <w:tcW w:w="5953" w:type="dxa"/>
            <w:tcBorders>
              <w:top w:val="nil"/>
              <w:left w:val="nil"/>
              <w:bottom w:val="nil"/>
              <w:right w:val="nil"/>
            </w:tcBorders>
          </w:tcPr>
          <w:p w14:paraId="71529E86">
            <w:pPr>
              <w:pStyle w:val="4"/>
            </w:pPr>
            <w:r>
              <w:rPr>
                <w:sz w:val="24"/>
              </w:rPr>
              <w:t>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14:paraId="2833EBBC">
            <w:pPr>
              <w:pStyle w:val="4"/>
              <w:jc w:val="center"/>
            </w:pPr>
            <w:r>
              <w:rPr>
                <w:sz w:val="24"/>
              </w:rPr>
              <w:t>I квартал 2023 г.</w:t>
            </w:r>
          </w:p>
        </w:tc>
        <w:tc>
          <w:tcPr>
            <w:tcW w:w="2211" w:type="dxa"/>
            <w:tcBorders>
              <w:top w:val="nil"/>
              <w:left w:val="nil"/>
              <w:bottom w:val="nil"/>
              <w:right w:val="nil"/>
            </w:tcBorders>
          </w:tcPr>
          <w:p w14:paraId="436F32A6">
            <w:pPr>
              <w:pStyle w:val="4"/>
            </w:pPr>
            <w:r>
              <w:rPr>
                <w:sz w:val="24"/>
              </w:rPr>
              <w:t>Росстат,</w:t>
            </w:r>
          </w:p>
          <w:p w14:paraId="4CAA8B9F">
            <w:pPr>
              <w:pStyle w:val="4"/>
            </w:pPr>
            <w:r>
              <w:rPr>
                <w:sz w:val="24"/>
              </w:rPr>
              <w:t>Минпросвещения России,</w:t>
            </w:r>
          </w:p>
          <w:p w14:paraId="1AF7395C">
            <w:pPr>
              <w:pStyle w:val="4"/>
            </w:pPr>
            <w:r>
              <w:rPr>
                <w:sz w:val="24"/>
              </w:rPr>
              <w:t>Минспорт России,</w:t>
            </w:r>
          </w:p>
          <w:p w14:paraId="6D47CA7E">
            <w:pPr>
              <w:pStyle w:val="4"/>
            </w:pPr>
            <w:r>
              <w:rPr>
                <w:sz w:val="24"/>
              </w:rPr>
              <w:t>Минкультуры России</w:t>
            </w:r>
          </w:p>
        </w:tc>
        <w:tc>
          <w:tcPr>
            <w:tcW w:w="1757" w:type="dxa"/>
            <w:tcBorders>
              <w:top w:val="nil"/>
              <w:left w:val="nil"/>
              <w:bottom w:val="nil"/>
              <w:right w:val="nil"/>
            </w:tcBorders>
          </w:tcPr>
          <w:p w14:paraId="49640EC3">
            <w:pPr>
              <w:pStyle w:val="4"/>
            </w:pPr>
            <w:r>
              <w:rPr>
                <w:sz w:val="24"/>
              </w:rPr>
              <w:t>доклад в Правительство Российской Федерации</w:t>
            </w:r>
          </w:p>
        </w:tc>
      </w:tr>
      <w:tr w14:paraId="0F9FA2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373991CC">
            <w:pPr>
              <w:pStyle w:val="4"/>
              <w:jc w:val="center"/>
            </w:pPr>
            <w:r>
              <w:rPr>
                <w:sz w:val="24"/>
              </w:rPr>
              <w:t>3.</w:t>
            </w:r>
          </w:p>
        </w:tc>
        <w:tc>
          <w:tcPr>
            <w:tcW w:w="5953" w:type="dxa"/>
            <w:tcBorders>
              <w:top w:val="nil"/>
              <w:left w:val="nil"/>
              <w:bottom w:val="nil"/>
              <w:right w:val="nil"/>
            </w:tcBorders>
          </w:tcPr>
          <w:p w14:paraId="0DD77B7D">
            <w:pPr>
              <w:pStyle w:val="4"/>
            </w:pPr>
            <w:r>
              <w:rPr>
                <w:sz w:val="24"/>
              </w:rP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14:paraId="43DE7466">
            <w:pPr>
              <w:pStyle w:val="4"/>
              <w:jc w:val="center"/>
            </w:pPr>
            <w:r>
              <w:rPr>
                <w:sz w:val="24"/>
              </w:rPr>
              <w:t>IV квартал 2024 г.</w:t>
            </w:r>
          </w:p>
        </w:tc>
        <w:tc>
          <w:tcPr>
            <w:tcW w:w="2211" w:type="dxa"/>
            <w:tcBorders>
              <w:top w:val="nil"/>
              <w:left w:val="nil"/>
              <w:bottom w:val="nil"/>
              <w:right w:val="nil"/>
            </w:tcBorders>
          </w:tcPr>
          <w:p w14:paraId="672EFFB1">
            <w:pPr>
              <w:pStyle w:val="4"/>
            </w:pPr>
            <w:r>
              <w:rPr>
                <w:sz w:val="24"/>
              </w:rPr>
              <w:t>Минпросвещения России</w:t>
            </w:r>
          </w:p>
        </w:tc>
        <w:tc>
          <w:tcPr>
            <w:tcW w:w="1757" w:type="dxa"/>
            <w:tcBorders>
              <w:top w:val="nil"/>
              <w:left w:val="nil"/>
              <w:bottom w:val="nil"/>
              <w:right w:val="nil"/>
            </w:tcBorders>
          </w:tcPr>
          <w:p w14:paraId="45AA3BFE">
            <w:pPr>
              <w:pStyle w:val="4"/>
            </w:pPr>
            <w:r>
              <w:rPr>
                <w:sz w:val="24"/>
              </w:rPr>
              <w:t>ведомственный акт Минпросвещения России</w:t>
            </w:r>
          </w:p>
        </w:tc>
      </w:tr>
      <w:tr w14:paraId="6B0395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F932CB0">
            <w:pPr>
              <w:pStyle w:val="4"/>
              <w:jc w:val="both"/>
            </w:pPr>
            <w:r>
              <w:rPr>
                <w:sz w:val="24"/>
              </w:rPr>
              <w:t xml:space="preserve">(в ред. </w:t>
            </w:r>
            <w:r>
              <w:fldChar w:fldCharType="begin"/>
            </w:r>
            <w:r>
              <w:instrText xml:space="preserve"> HYPERLINK "https://login.consultant.ru/link/?req=doc&amp;base=LAW&amp;n=447341&amp;date=07.07.2025&amp;dst=100044&amp;field=134"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1E160C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0EA743B">
            <w:pPr>
              <w:pStyle w:val="4"/>
              <w:jc w:val="center"/>
            </w:pPr>
            <w:r>
              <w:rPr>
                <w:sz w:val="24"/>
              </w:rPr>
              <w:t>4.</w:t>
            </w:r>
          </w:p>
        </w:tc>
        <w:tc>
          <w:tcPr>
            <w:tcW w:w="5953" w:type="dxa"/>
            <w:tcBorders>
              <w:top w:val="nil"/>
              <w:left w:val="nil"/>
              <w:bottom w:val="nil"/>
              <w:right w:val="nil"/>
            </w:tcBorders>
          </w:tcPr>
          <w:p w14:paraId="581E4398">
            <w:pPr>
              <w:pStyle w:val="4"/>
            </w:pPr>
            <w:r>
              <w:rPr>
                <w:sz w:val="24"/>
              </w:rPr>
              <w:t>Совершенствование системы государственных сервисов, находящихся в 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14:paraId="20635327">
            <w:pPr>
              <w:pStyle w:val="4"/>
              <w:jc w:val="center"/>
            </w:pPr>
            <w:r>
              <w:rPr>
                <w:sz w:val="24"/>
              </w:rPr>
              <w:t>III квартал 2023 г., далее - ежегодно</w:t>
            </w:r>
          </w:p>
        </w:tc>
        <w:tc>
          <w:tcPr>
            <w:tcW w:w="2211" w:type="dxa"/>
            <w:tcBorders>
              <w:top w:val="nil"/>
              <w:left w:val="nil"/>
              <w:bottom w:val="nil"/>
              <w:right w:val="nil"/>
            </w:tcBorders>
          </w:tcPr>
          <w:p w14:paraId="29D185DB">
            <w:pPr>
              <w:pStyle w:val="4"/>
            </w:pPr>
            <w:r>
              <w:rPr>
                <w:sz w:val="24"/>
              </w:rPr>
              <w:t>Минпросвещения России,</w:t>
            </w:r>
          </w:p>
          <w:p w14:paraId="5E32CC17">
            <w:pPr>
              <w:pStyle w:val="4"/>
            </w:pPr>
            <w:r>
              <w:rPr>
                <w:sz w:val="24"/>
              </w:rPr>
              <w:t>Минкультуры России,</w:t>
            </w:r>
          </w:p>
          <w:p w14:paraId="74EAB228">
            <w:pPr>
              <w:pStyle w:val="4"/>
            </w:pPr>
            <w:r>
              <w:rPr>
                <w:sz w:val="24"/>
              </w:rPr>
              <w:t>Минспорт России</w:t>
            </w:r>
          </w:p>
        </w:tc>
        <w:tc>
          <w:tcPr>
            <w:tcW w:w="1757" w:type="dxa"/>
            <w:tcBorders>
              <w:top w:val="nil"/>
              <w:left w:val="nil"/>
              <w:bottom w:val="nil"/>
              <w:right w:val="nil"/>
            </w:tcBorders>
          </w:tcPr>
          <w:p w14:paraId="57280A7E">
            <w:pPr>
              <w:pStyle w:val="4"/>
            </w:pPr>
            <w:r>
              <w:rPr>
                <w:sz w:val="24"/>
              </w:rPr>
              <w:t>доклад в Правительство Российской Федерации</w:t>
            </w:r>
          </w:p>
        </w:tc>
      </w:tr>
      <w:tr w14:paraId="0B8D1D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2DC2DDBC">
            <w:pPr>
              <w:pStyle w:val="4"/>
              <w:jc w:val="center"/>
            </w:pPr>
            <w:r>
              <w:rPr>
                <w:sz w:val="24"/>
              </w:rPr>
              <w:t>5.</w:t>
            </w:r>
          </w:p>
        </w:tc>
        <w:tc>
          <w:tcPr>
            <w:tcW w:w="5953" w:type="dxa"/>
            <w:tcBorders>
              <w:top w:val="nil"/>
              <w:left w:val="nil"/>
              <w:bottom w:val="nil"/>
              <w:right w:val="nil"/>
            </w:tcBorders>
          </w:tcPr>
          <w:p w14:paraId="189BDC21">
            <w:pPr>
              <w:pStyle w:val="4"/>
            </w:pPr>
            <w:r>
              <w:rPr>
                <w:sz w:val="24"/>
              </w:rP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14:paraId="44512F4E">
            <w:pPr>
              <w:pStyle w:val="4"/>
              <w:jc w:val="center"/>
            </w:pPr>
            <w:r>
              <w:rPr>
                <w:sz w:val="24"/>
              </w:rPr>
              <w:t>III квартал 2023 г.</w:t>
            </w:r>
          </w:p>
        </w:tc>
        <w:tc>
          <w:tcPr>
            <w:tcW w:w="2211" w:type="dxa"/>
            <w:tcBorders>
              <w:top w:val="nil"/>
              <w:left w:val="nil"/>
              <w:bottom w:val="nil"/>
              <w:right w:val="nil"/>
            </w:tcBorders>
          </w:tcPr>
          <w:p w14:paraId="094EE495">
            <w:pPr>
              <w:pStyle w:val="4"/>
            </w:pPr>
            <w:r>
              <w:rPr>
                <w:sz w:val="24"/>
              </w:rPr>
              <w:t>Минпросвещения России,</w:t>
            </w:r>
          </w:p>
          <w:p w14:paraId="1F349809">
            <w:pPr>
              <w:pStyle w:val="4"/>
            </w:pPr>
            <w:r>
              <w:rPr>
                <w:sz w:val="24"/>
              </w:rPr>
              <w:t>Минэкономразвития России,</w:t>
            </w:r>
          </w:p>
          <w:p w14:paraId="16B5D224">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4CE45928">
            <w:pPr>
              <w:pStyle w:val="4"/>
            </w:pPr>
            <w:r>
              <w:rPr>
                <w:sz w:val="24"/>
              </w:rPr>
              <w:t>доклад в Правительство Российской Федерации</w:t>
            </w:r>
          </w:p>
        </w:tc>
      </w:tr>
      <w:tr w14:paraId="33722D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93709E3">
            <w:pPr>
              <w:pStyle w:val="4"/>
              <w:jc w:val="both"/>
            </w:pPr>
            <w:r>
              <w:rPr>
                <w:sz w:val="24"/>
              </w:rPr>
              <w:t xml:space="preserve">(в ред. </w:t>
            </w:r>
            <w:r>
              <w:fldChar w:fldCharType="begin"/>
            </w:r>
            <w:r>
              <w:instrText xml:space="preserve"> HYPERLINK "https://login.consultant.ru/link/?req=doc&amp;base=LAW&amp;n=447341&amp;date=07.07.2025&amp;dst=100045&amp;field=134"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76688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26AF1DD5">
            <w:pPr>
              <w:pStyle w:val="4"/>
              <w:jc w:val="center"/>
            </w:pPr>
            <w:r>
              <w:rPr>
                <w:sz w:val="24"/>
              </w:rPr>
              <w:t>6.</w:t>
            </w:r>
          </w:p>
        </w:tc>
        <w:tc>
          <w:tcPr>
            <w:tcW w:w="5953" w:type="dxa"/>
            <w:tcBorders>
              <w:top w:val="nil"/>
              <w:left w:val="nil"/>
              <w:bottom w:val="nil"/>
              <w:right w:val="nil"/>
            </w:tcBorders>
          </w:tcPr>
          <w:p w14:paraId="3BBC34B8">
            <w:pPr>
              <w:pStyle w:val="4"/>
            </w:pPr>
            <w:r>
              <w:rPr>
                <w:sz w:val="24"/>
              </w:rP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14:paraId="4058DED7">
            <w:pPr>
              <w:pStyle w:val="4"/>
              <w:jc w:val="center"/>
            </w:pPr>
            <w:r>
              <w:rPr>
                <w:sz w:val="24"/>
              </w:rPr>
              <w:t>IV квартал 2022 г.</w:t>
            </w:r>
          </w:p>
        </w:tc>
        <w:tc>
          <w:tcPr>
            <w:tcW w:w="2211" w:type="dxa"/>
            <w:tcBorders>
              <w:top w:val="nil"/>
              <w:left w:val="nil"/>
              <w:bottom w:val="nil"/>
              <w:right w:val="nil"/>
            </w:tcBorders>
          </w:tcPr>
          <w:p w14:paraId="33CFC1D8">
            <w:pPr>
              <w:pStyle w:val="4"/>
            </w:pPr>
            <w:r>
              <w:rPr>
                <w:sz w:val="24"/>
              </w:rPr>
              <w:t>Минпросвещения России</w:t>
            </w:r>
          </w:p>
        </w:tc>
        <w:tc>
          <w:tcPr>
            <w:tcW w:w="1757" w:type="dxa"/>
            <w:tcBorders>
              <w:top w:val="nil"/>
              <w:left w:val="nil"/>
              <w:bottom w:val="nil"/>
              <w:right w:val="nil"/>
            </w:tcBorders>
          </w:tcPr>
          <w:p w14:paraId="77C70EB0">
            <w:pPr>
              <w:pStyle w:val="4"/>
            </w:pPr>
            <w:r>
              <w:rPr>
                <w:sz w:val="24"/>
              </w:rPr>
              <w:t>методические рекомендации</w:t>
            </w:r>
          </w:p>
        </w:tc>
      </w:tr>
      <w:tr w14:paraId="302BA9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29B266FF">
            <w:pPr>
              <w:pStyle w:val="4"/>
              <w:jc w:val="center"/>
            </w:pPr>
            <w:r>
              <w:rPr>
                <w:sz w:val="24"/>
              </w:rPr>
              <w:t>7.</w:t>
            </w:r>
          </w:p>
        </w:tc>
        <w:tc>
          <w:tcPr>
            <w:tcW w:w="5953" w:type="dxa"/>
            <w:tcBorders>
              <w:top w:val="nil"/>
              <w:left w:val="nil"/>
              <w:bottom w:val="nil"/>
              <w:right w:val="nil"/>
            </w:tcBorders>
          </w:tcPr>
          <w:p w14:paraId="01E50138">
            <w:pPr>
              <w:pStyle w:val="4"/>
            </w:pPr>
            <w:r>
              <w:rPr>
                <w:sz w:val="24"/>
              </w:rP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14:paraId="1BA87105">
            <w:pPr>
              <w:pStyle w:val="4"/>
              <w:jc w:val="center"/>
            </w:pPr>
            <w:r>
              <w:rPr>
                <w:sz w:val="24"/>
              </w:rPr>
              <w:t>III квартал 2025 г.</w:t>
            </w:r>
          </w:p>
        </w:tc>
        <w:tc>
          <w:tcPr>
            <w:tcW w:w="2211" w:type="dxa"/>
            <w:tcBorders>
              <w:top w:val="nil"/>
              <w:left w:val="nil"/>
              <w:bottom w:val="nil"/>
              <w:right w:val="nil"/>
            </w:tcBorders>
          </w:tcPr>
          <w:p w14:paraId="42968DE8">
            <w:pPr>
              <w:pStyle w:val="4"/>
            </w:pPr>
            <w:r>
              <w:rPr>
                <w:sz w:val="24"/>
              </w:rPr>
              <w:t>Минпросвещения России</w:t>
            </w:r>
          </w:p>
        </w:tc>
        <w:tc>
          <w:tcPr>
            <w:tcW w:w="1757" w:type="dxa"/>
            <w:tcBorders>
              <w:top w:val="nil"/>
              <w:left w:val="nil"/>
              <w:bottom w:val="nil"/>
              <w:right w:val="nil"/>
            </w:tcBorders>
          </w:tcPr>
          <w:p w14:paraId="03981E76">
            <w:pPr>
              <w:pStyle w:val="4"/>
            </w:pPr>
            <w:r>
              <w:rPr>
                <w:sz w:val="24"/>
              </w:rPr>
              <w:t>проект указа Президента Российской Федерации</w:t>
            </w:r>
          </w:p>
        </w:tc>
      </w:tr>
      <w:tr w14:paraId="455D18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EC3C745">
            <w:pPr>
              <w:pStyle w:val="4"/>
              <w:jc w:val="center"/>
              <w:outlineLvl w:val="1"/>
            </w:pPr>
            <w:r>
              <w:rPr>
                <w:sz w:val="24"/>
              </w:rPr>
              <w:t>II. Повышение доступности и качества дополнительного образования детей</w:t>
            </w:r>
          </w:p>
        </w:tc>
      </w:tr>
      <w:tr w14:paraId="0779A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91F4E18">
            <w:pPr>
              <w:pStyle w:val="4"/>
              <w:jc w:val="center"/>
            </w:pPr>
            <w:r>
              <w:rPr>
                <w:sz w:val="24"/>
              </w:rPr>
              <w:t>8.</w:t>
            </w:r>
          </w:p>
        </w:tc>
        <w:tc>
          <w:tcPr>
            <w:tcW w:w="5953" w:type="dxa"/>
            <w:tcBorders>
              <w:top w:val="nil"/>
              <w:left w:val="nil"/>
              <w:bottom w:val="nil"/>
              <w:right w:val="nil"/>
            </w:tcBorders>
          </w:tcPr>
          <w:p w14:paraId="6B42FFEB">
            <w:pPr>
              <w:pStyle w:val="4"/>
            </w:pPr>
            <w:r>
              <w:rPr>
                <w:sz w:val="24"/>
              </w:rP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14:paraId="4AB849B3">
            <w:pPr>
              <w:pStyle w:val="4"/>
              <w:jc w:val="center"/>
            </w:pPr>
            <w:r>
              <w:rPr>
                <w:sz w:val="24"/>
              </w:rPr>
              <w:t>IV квартал 2022 г., далее - ежегодно</w:t>
            </w:r>
          </w:p>
        </w:tc>
        <w:tc>
          <w:tcPr>
            <w:tcW w:w="2211" w:type="dxa"/>
            <w:tcBorders>
              <w:top w:val="nil"/>
              <w:left w:val="nil"/>
              <w:bottom w:val="nil"/>
              <w:right w:val="nil"/>
            </w:tcBorders>
          </w:tcPr>
          <w:p w14:paraId="576222E3">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0FD4A929">
            <w:pPr>
              <w:pStyle w:val="4"/>
            </w:pPr>
            <w:r>
              <w:rPr>
                <w:sz w:val="24"/>
              </w:rPr>
              <w:t>доклад в Минпросвещения России</w:t>
            </w:r>
          </w:p>
        </w:tc>
      </w:tr>
      <w:tr w14:paraId="26A6BC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3607AF00">
            <w:pPr>
              <w:pStyle w:val="4"/>
              <w:jc w:val="both"/>
            </w:pPr>
            <w:r>
              <w:rPr>
                <w:sz w:val="24"/>
              </w:rPr>
              <w:t xml:space="preserve">(в ред. </w:t>
            </w:r>
            <w:r>
              <w:fldChar w:fldCharType="begin"/>
            </w:r>
            <w:r>
              <w:instrText xml:space="preserve"> HYPERLINK "https://login.consultant.ru/link/?req=doc&amp;base=LAW&amp;n=447341&amp;date=07.07.2025&amp;dst=100045&amp;field=134"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66FDF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2E30E59B">
            <w:pPr>
              <w:pStyle w:val="4"/>
              <w:jc w:val="center"/>
            </w:pPr>
            <w:r>
              <w:rPr>
                <w:sz w:val="24"/>
              </w:rPr>
              <w:t>9.</w:t>
            </w:r>
          </w:p>
        </w:tc>
        <w:tc>
          <w:tcPr>
            <w:tcW w:w="5953" w:type="dxa"/>
            <w:tcBorders>
              <w:top w:val="nil"/>
              <w:left w:val="nil"/>
              <w:bottom w:val="nil"/>
              <w:right w:val="nil"/>
            </w:tcBorders>
          </w:tcPr>
          <w:p w14:paraId="4853E7D6">
            <w:pPr>
              <w:pStyle w:val="4"/>
            </w:pPr>
            <w:r>
              <w:rPr>
                <w:sz w:val="24"/>
              </w:rPr>
              <w:t>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14:paraId="0E5A4A83">
            <w:pPr>
              <w:pStyle w:val="4"/>
              <w:jc w:val="center"/>
            </w:pPr>
            <w:r>
              <w:rPr>
                <w:sz w:val="24"/>
              </w:rPr>
              <w:t>IV квартал 2022 г., далее - ежегодно</w:t>
            </w:r>
          </w:p>
        </w:tc>
        <w:tc>
          <w:tcPr>
            <w:tcW w:w="2211" w:type="dxa"/>
            <w:tcBorders>
              <w:top w:val="nil"/>
              <w:left w:val="nil"/>
              <w:bottom w:val="nil"/>
              <w:right w:val="nil"/>
            </w:tcBorders>
          </w:tcPr>
          <w:p w14:paraId="4DF65011">
            <w:pPr>
              <w:pStyle w:val="4"/>
            </w:pPr>
            <w:r>
              <w:rPr>
                <w:sz w:val="24"/>
              </w:rPr>
              <w:t>Минпросвещения России,</w:t>
            </w:r>
          </w:p>
          <w:p w14:paraId="1761D48D">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44527E26">
            <w:pPr>
              <w:pStyle w:val="4"/>
            </w:pPr>
            <w:r>
              <w:rPr>
                <w:sz w:val="24"/>
              </w:rPr>
              <w:t>доклад в Правительство Российской Федерации</w:t>
            </w:r>
          </w:p>
        </w:tc>
      </w:tr>
      <w:tr w14:paraId="2DF803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8957F05">
            <w:pPr>
              <w:pStyle w:val="4"/>
              <w:jc w:val="both"/>
            </w:pPr>
            <w:r>
              <w:rPr>
                <w:sz w:val="24"/>
              </w:rPr>
              <w:t xml:space="preserve">(в ред. </w:t>
            </w:r>
            <w:r>
              <w:fldChar w:fldCharType="begin"/>
            </w:r>
            <w:r>
              <w:instrText xml:space="preserve"> HYPERLINK "https://login.consultant.ru/link/?req=doc&amp;base=LAW&amp;n=447341&amp;date=07.07.2025&amp;dst=100045&amp;field=134"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DB9C2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62C88E8F">
            <w:pPr>
              <w:pStyle w:val="4"/>
              <w:jc w:val="center"/>
            </w:pPr>
            <w:r>
              <w:rPr>
                <w:sz w:val="24"/>
              </w:rPr>
              <w:t>10.</w:t>
            </w:r>
          </w:p>
        </w:tc>
        <w:tc>
          <w:tcPr>
            <w:tcW w:w="5953" w:type="dxa"/>
            <w:tcBorders>
              <w:top w:val="nil"/>
              <w:left w:val="nil"/>
              <w:bottom w:val="nil"/>
              <w:right w:val="nil"/>
            </w:tcBorders>
          </w:tcPr>
          <w:p w14:paraId="26BDE898">
            <w:pPr>
              <w:pStyle w:val="4"/>
            </w:pPr>
            <w:r>
              <w:rPr>
                <w:sz w:val="24"/>
              </w:rPr>
              <w:t>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14:paraId="6F934FB6">
            <w:pPr>
              <w:pStyle w:val="4"/>
              <w:jc w:val="center"/>
            </w:pPr>
            <w:r>
              <w:rPr>
                <w:sz w:val="24"/>
              </w:rPr>
              <w:t>IV квартал 2022 г., далее - ежегодно</w:t>
            </w:r>
          </w:p>
        </w:tc>
        <w:tc>
          <w:tcPr>
            <w:tcW w:w="2211" w:type="dxa"/>
            <w:tcBorders>
              <w:top w:val="nil"/>
              <w:left w:val="nil"/>
              <w:bottom w:val="nil"/>
              <w:right w:val="nil"/>
            </w:tcBorders>
          </w:tcPr>
          <w:p w14:paraId="6C74A531">
            <w:pPr>
              <w:pStyle w:val="4"/>
            </w:pPr>
            <w:r>
              <w:rPr>
                <w:sz w:val="24"/>
              </w:rPr>
              <w:t>Минпросвещения России,</w:t>
            </w:r>
          </w:p>
          <w:p w14:paraId="52C717A0">
            <w:pPr>
              <w:pStyle w:val="4"/>
            </w:pPr>
            <w:r>
              <w:rPr>
                <w:sz w:val="24"/>
              </w:rPr>
              <w:t>Минкультуры России,</w:t>
            </w:r>
          </w:p>
          <w:p w14:paraId="727679F7">
            <w:pPr>
              <w:pStyle w:val="4"/>
            </w:pPr>
            <w:r>
              <w:rPr>
                <w:sz w:val="24"/>
              </w:rPr>
              <w:t>Минспорт России,</w:t>
            </w:r>
          </w:p>
          <w:p w14:paraId="4A4EF6FA">
            <w:pPr>
              <w:pStyle w:val="4"/>
            </w:pPr>
            <w:r>
              <w:rPr>
                <w:sz w:val="24"/>
              </w:rPr>
              <w:t>заинтересованные общественные организации,</w:t>
            </w:r>
          </w:p>
          <w:p w14:paraId="7F3D4669">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6D16A70D">
            <w:pPr>
              <w:pStyle w:val="4"/>
            </w:pPr>
            <w:r>
              <w:rPr>
                <w:sz w:val="24"/>
              </w:rPr>
              <w:t>доклад в Правительство Российской Федерации</w:t>
            </w:r>
          </w:p>
        </w:tc>
      </w:tr>
      <w:tr w14:paraId="352895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31965689">
            <w:pPr>
              <w:pStyle w:val="4"/>
              <w:jc w:val="both"/>
            </w:pPr>
            <w:r>
              <w:rPr>
                <w:sz w:val="24"/>
              </w:rPr>
              <w:t xml:space="preserve">(в ред. </w:t>
            </w:r>
            <w:r>
              <w:fldChar w:fldCharType="begin"/>
            </w:r>
            <w:r>
              <w:instrText xml:space="preserve"> HYPERLINK "https://login.consultant.ru/link/?req=doc&amp;base=LAW&amp;n=447341&amp;date=07.07.2025&amp;dst=100045&amp;field=134"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DB6CC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1597545">
            <w:pPr>
              <w:pStyle w:val="4"/>
              <w:jc w:val="center"/>
            </w:pPr>
            <w:r>
              <w:rPr>
                <w:sz w:val="24"/>
              </w:rPr>
              <w:t>11.</w:t>
            </w:r>
          </w:p>
        </w:tc>
        <w:tc>
          <w:tcPr>
            <w:tcW w:w="5953" w:type="dxa"/>
            <w:tcBorders>
              <w:top w:val="nil"/>
              <w:left w:val="nil"/>
              <w:bottom w:val="nil"/>
              <w:right w:val="nil"/>
            </w:tcBorders>
          </w:tcPr>
          <w:p w14:paraId="3B837B2E">
            <w:pPr>
              <w:pStyle w:val="4"/>
            </w:pPr>
            <w:r>
              <w:rPr>
                <w:sz w:val="24"/>
              </w:rP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14:paraId="789B1BC5">
            <w:pPr>
              <w:pStyle w:val="4"/>
              <w:jc w:val="center"/>
            </w:pPr>
            <w:r>
              <w:rPr>
                <w:sz w:val="24"/>
              </w:rPr>
              <w:t>IV квартал 2022 г., далее - ежегодно</w:t>
            </w:r>
          </w:p>
        </w:tc>
        <w:tc>
          <w:tcPr>
            <w:tcW w:w="2211" w:type="dxa"/>
            <w:tcBorders>
              <w:top w:val="nil"/>
              <w:left w:val="nil"/>
              <w:bottom w:val="nil"/>
              <w:right w:val="nil"/>
            </w:tcBorders>
          </w:tcPr>
          <w:p w14:paraId="24F07C50">
            <w:pPr>
              <w:pStyle w:val="4"/>
            </w:pPr>
            <w:r>
              <w:rPr>
                <w:sz w:val="24"/>
              </w:rPr>
              <w:t>Минпросвещения России</w:t>
            </w:r>
          </w:p>
        </w:tc>
        <w:tc>
          <w:tcPr>
            <w:tcW w:w="1757" w:type="dxa"/>
            <w:tcBorders>
              <w:top w:val="nil"/>
              <w:left w:val="nil"/>
              <w:bottom w:val="nil"/>
              <w:right w:val="nil"/>
            </w:tcBorders>
          </w:tcPr>
          <w:p w14:paraId="0A3E03E9">
            <w:pPr>
              <w:pStyle w:val="4"/>
            </w:pPr>
            <w:r>
              <w:rPr>
                <w:sz w:val="24"/>
              </w:rPr>
              <w:t>доклад в Правительство Российской Федерации</w:t>
            </w:r>
          </w:p>
        </w:tc>
      </w:tr>
      <w:tr w14:paraId="5B96C1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87E81FD">
            <w:pPr>
              <w:pStyle w:val="4"/>
              <w:jc w:val="center"/>
            </w:pPr>
            <w:r>
              <w:rPr>
                <w:sz w:val="24"/>
              </w:rPr>
              <w:t>12.</w:t>
            </w:r>
          </w:p>
        </w:tc>
        <w:tc>
          <w:tcPr>
            <w:tcW w:w="5953" w:type="dxa"/>
            <w:tcBorders>
              <w:top w:val="nil"/>
              <w:left w:val="nil"/>
              <w:bottom w:val="nil"/>
              <w:right w:val="nil"/>
            </w:tcBorders>
          </w:tcPr>
          <w:p w14:paraId="24129406">
            <w:pPr>
              <w:pStyle w:val="4"/>
            </w:pPr>
            <w:r>
              <w:rPr>
                <w:sz w:val="24"/>
              </w:rP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r>
              <w:fldChar w:fldCharType="begin"/>
            </w:r>
            <w:r>
              <w:instrText xml:space="preserve"> HYPERLINK "https://login.consultant.ru/link/?req=doc&amp;base=LAW&amp;n=488668&amp;date=07.07.2025&amp;dst=100010&amp;field=134" \o "Распоряжение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\h </w:instrText>
            </w:r>
            <w:r>
              <w:fldChar w:fldCharType="separate"/>
            </w:r>
            <w:r>
              <w:rPr>
                <w:color w:val="0000FF"/>
                <w:sz w:val="24"/>
              </w:rPr>
              <w:t>Концепции</w:t>
            </w:r>
            <w:r>
              <w:rPr>
                <w:color w:val="0000FF"/>
                <w:sz w:val="24"/>
              </w:rPr>
              <w:fldChar w:fldCharType="end"/>
            </w:r>
            <w:r>
              <w:rPr>
                <w:sz w:val="24"/>
              </w:rP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14:paraId="1BAC046D">
            <w:pPr>
              <w:pStyle w:val="4"/>
              <w:jc w:val="center"/>
            </w:pPr>
            <w:r>
              <w:rPr>
                <w:sz w:val="24"/>
              </w:rPr>
              <w:t>III квартал 2022 г., далее - ежегодно</w:t>
            </w:r>
          </w:p>
        </w:tc>
        <w:tc>
          <w:tcPr>
            <w:tcW w:w="2211" w:type="dxa"/>
            <w:tcBorders>
              <w:top w:val="nil"/>
              <w:left w:val="nil"/>
              <w:bottom w:val="nil"/>
              <w:right w:val="nil"/>
            </w:tcBorders>
          </w:tcPr>
          <w:p w14:paraId="2FA2491C">
            <w:pPr>
              <w:pStyle w:val="4"/>
            </w:pPr>
            <w:r>
              <w:rPr>
                <w:sz w:val="24"/>
              </w:rPr>
              <w:t>образовательные организации, реализующие дополнительные общеобразовательные программы,</w:t>
            </w:r>
          </w:p>
          <w:p w14:paraId="5247184B">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1958A7D4">
            <w:pPr>
              <w:pStyle w:val="4"/>
            </w:pPr>
            <w:r>
              <w:rPr>
                <w:sz w:val="24"/>
              </w:rPr>
              <w:t>доклад исполнительных органов субъектов Российской Федерации, представленный в Минпросвещения России</w:t>
            </w:r>
          </w:p>
        </w:tc>
      </w:tr>
      <w:tr w14:paraId="629295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4EB3B13">
            <w:pPr>
              <w:pStyle w:val="4"/>
              <w:jc w:val="both"/>
            </w:pPr>
            <w:r>
              <w:rPr>
                <w:sz w:val="24"/>
              </w:rPr>
              <w:t xml:space="preserve">(в ред. </w:t>
            </w:r>
            <w:r>
              <w:fldChar w:fldCharType="begin"/>
            </w:r>
            <w:r>
              <w:instrText xml:space="preserve"> HYPERLINK "https://login.consultant.ru/link/?req=doc&amp;base=LAW&amp;n=447341&amp;date=07.07.2025&amp;dst=100047&amp;field=134"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67205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C765FF1">
            <w:pPr>
              <w:pStyle w:val="4"/>
              <w:jc w:val="center"/>
            </w:pPr>
            <w:r>
              <w:rPr>
                <w:sz w:val="24"/>
              </w:rPr>
              <w:t>13.</w:t>
            </w:r>
          </w:p>
        </w:tc>
        <w:tc>
          <w:tcPr>
            <w:tcW w:w="5953" w:type="dxa"/>
            <w:tcBorders>
              <w:top w:val="nil"/>
              <w:left w:val="nil"/>
              <w:bottom w:val="nil"/>
              <w:right w:val="nil"/>
            </w:tcBorders>
          </w:tcPr>
          <w:p w14:paraId="3773FA85">
            <w:pPr>
              <w:pStyle w:val="4"/>
            </w:pPr>
            <w:r>
              <w:rPr>
                <w:sz w:val="24"/>
              </w:rP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42215A2A">
            <w:pPr>
              <w:pStyle w:val="4"/>
              <w:jc w:val="center"/>
            </w:pPr>
            <w:r>
              <w:rPr>
                <w:sz w:val="24"/>
              </w:rPr>
              <w:t>I квартал 2022 г., далее - ежегодно</w:t>
            </w:r>
          </w:p>
        </w:tc>
        <w:tc>
          <w:tcPr>
            <w:tcW w:w="2211" w:type="dxa"/>
            <w:tcBorders>
              <w:top w:val="nil"/>
              <w:left w:val="nil"/>
              <w:bottom w:val="nil"/>
              <w:right w:val="nil"/>
            </w:tcBorders>
          </w:tcPr>
          <w:p w14:paraId="7BA228D5">
            <w:pPr>
              <w:pStyle w:val="4"/>
            </w:pPr>
            <w:r>
              <w:rPr>
                <w:sz w:val="24"/>
              </w:rPr>
              <w:t>Минпросвещения России,</w:t>
            </w:r>
          </w:p>
          <w:p w14:paraId="660F3E91">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736BAEEC">
            <w:pPr>
              <w:pStyle w:val="4"/>
            </w:pPr>
            <w:r>
              <w:rPr>
                <w:sz w:val="24"/>
              </w:rPr>
              <w:t>доклад в Правительство Российской Федерации</w:t>
            </w:r>
          </w:p>
        </w:tc>
      </w:tr>
      <w:tr w14:paraId="75CC0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7D93A22E">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07E6C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79CAC2E">
            <w:pPr>
              <w:pStyle w:val="4"/>
              <w:jc w:val="center"/>
            </w:pPr>
            <w:r>
              <w:rPr>
                <w:sz w:val="24"/>
              </w:rPr>
              <w:t>14.</w:t>
            </w:r>
          </w:p>
        </w:tc>
        <w:tc>
          <w:tcPr>
            <w:tcW w:w="5953" w:type="dxa"/>
            <w:tcBorders>
              <w:top w:val="nil"/>
              <w:left w:val="nil"/>
              <w:bottom w:val="nil"/>
              <w:right w:val="nil"/>
            </w:tcBorders>
          </w:tcPr>
          <w:p w14:paraId="1D179B84">
            <w:pPr>
              <w:pStyle w:val="4"/>
            </w:pPr>
            <w:r>
              <w:rPr>
                <w:sz w:val="24"/>
              </w:rP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14:paraId="4D0BC0E5">
            <w:pPr>
              <w:pStyle w:val="4"/>
              <w:jc w:val="center"/>
            </w:pPr>
            <w:r>
              <w:rPr>
                <w:sz w:val="24"/>
              </w:rPr>
              <w:t>III квартал 2022 г.</w:t>
            </w:r>
          </w:p>
        </w:tc>
        <w:tc>
          <w:tcPr>
            <w:tcW w:w="2211" w:type="dxa"/>
            <w:tcBorders>
              <w:top w:val="nil"/>
              <w:left w:val="nil"/>
              <w:bottom w:val="nil"/>
              <w:right w:val="nil"/>
            </w:tcBorders>
          </w:tcPr>
          <w:p w14:paraId="1208985E">
            <w:pPr>
              <w:pStyle w:val="4"/>
            </w:pPr>
            <w:r>
              <w:rPr>
                <w:sz w:val="24"/>
              </w:rPr>
              <w:t>Минпросвещения России,</w:t>
            </w:r>
          </w:p>
          <w:p w14:paraId="60A1F114">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4D610FBF">
            <w:pPr>
              <w:pStyle w:val="4"/>
            </w:pPr>
            <w:r>
              <w:rPr>
                <w:sz w:val="24"/>
              </w:rPr>
              <w:t>доклад в Правительство Российской Федерации</w:t>
            </w:r>
          </w:p>
        </w:tc>
      </w:tr>
      <w:tr w14:paraId="2335A7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10C2272">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7F7012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3808068D">
            <w:pPr>
              <w:pStyle w:val="4"/>
              <w:jc w:val="center"/>
            </w:pPr>
            <w:r>
              <w:rPr>
                <w:sz w:val="24"/>
              </w:rPr>
              <w:t>15.</w:t>
            </w:r>
          </w:p>
        </w:tc>
        <w:tc>
          <w:tcPr>
            <w:tcW w:w="5953" w:type="dxa"/>
            <w:tcBorders>
              <w:top w:val="nil"/>
              <w:left w:val="nil"/>
              <w:bottom w:val="nil"/>
              <w:right w:val="nil"/>
            </w:tcBorders>
          </w:tcPr>
          <w:p w14:paraId="33931B5D">
            <w:pPr>
              <w:pStyle w:val="4"/>
            </w:pPr>
            <w:r>
              <w:rPr>
                <w:sz w:val="24"/>
              </w:rP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14:paraId="36EF743F">
            <w:pPr>
              <w:pStyle w:val="4"/>
              <w:jc w:val="center"/>
            </w:pPr>
            <w:r>
              <w:rPr>
                <w:sz w:val="24"/>
              </w:rPr>
              <w:t>I квартал 2024 г.</w:t>
            </w:r>
          </w:p>
        </w:tc>
        <w:tc>
          <w:tcPr>
            <w:tcW w:w="2211" w:type="dxa"/>
            <w:tcBorders>
              <w:top w:val="nil"/>
              <w:left w:val="nil"/>
              <w:bottom w:val="nil"/>
              <w:right w:val="nil"/>
            </w:tcBorders>
          </w:tcPr>
          <w:p w14:paraId="3919E4AF">
            <w:pPr>
              <w:pStyle w:val="4"/>
            </w:pPr>
            <w:r>
              <w:rPr>
                <w:sz w:val="24"/>
              </w:rPr>
              <w:t>Минпросвещения России,</w:t>
            </w:r>
          </w:p>
          <w:p w14:paraId="7BCE02E9">
            <w:pPr>
              <w:pStyle w:val="4"/>
            </w:pPr>
            <w:r>
              <w:rPr>
                <w:sz w:val="24"/>
              </w:rPr>
              <w:t>исполнительные органы субъектов Российской Федерации,</w:t>
            </w:r>
          </w:p>
          <w:p w14:paraId="6F5335E9">
            <w:pPr>
              <w:pStyle w:val="4"/>
            </w:pPr>
            <w:r>
              <w:rPr>
                <w:sz w:val="24"/>
              </w:rPr>
              <w:t>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14:paraId="03CB7511">
            <w:pPr>
              <w:pStyle w:val="4"/>
            </w:pPr>
            <w:r>
              <w:rPr>
                <w:sz w:val="24"/>
              </w:rPr>
              <w:t>доклад в Правительство Российской Федерации</w:t>
            </w:r>
          </w:p>
        </w:tc>
      </w:tr>
      <w:tr w14:paraId="4FE601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5E17BB6D">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638CF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F7DD024">
            <w:pPr>
              <w:pStyle w:val="4"/>
              <w:jc w:val="center"/>
            </w:pPr>
            <w:r>
              <w:rPr>
                <w:sz w:val="24"/>
              </w:rPr>
              <w:t>16.</w:t>
            </w:r>
          </w:p>
        </w:tc>
        <w:tc>
          <w:tcPr>
            <w:tcW w:w="5953" w:type="dxa"/>
            <w:tcBorders>
              <w:top w:val="nil"/>
              <w:left w:val="nil"/>
              <w:bottom w:val="nil"/>
              <w:right w:val="nil"/>
            </w:tcBorders>
          </w:tcPr>
          <w:p w14:paraId="0660942D">
            <w:pPr>
              <w:pStyle w:val="4"/>
            </w:pPr>
            <w:r>
              <w:rPr>
                <w:sz w:val="24"/>
              </w:rPr>
              <w:t>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Borders>
              <w:top w:val="nil"/>
              <w:left w:val="nil"/>
              <w:bottom w:val="nil"/>
              <w:right w:val="nil"/>
            </w:tcBorders>
          </w:tcPr>
          <w:p w14:paraId="4DC4EBAA">
            <w:pPr>
              <w:pStyle w:val="4"/>
              <w:jc w:val="center"/>
            </w:pPr>
            <w:r>
              <w:rPr>
                <w:sz w:val="24"/>
              </w:rPr>
              <w:t>II квартал 2023 г., далее - ежегодно</w:t>
            </w:r>
          </w:p>
        </w:tc>
        <w:tc>
          <w:tcPr>
            <w:tcW w:w="2211" w:type="dxa"/>
            <w:tcBorders>
              <w:top w:val="nil"/>
              <w:left w:val="nil"/>
              <w:bottom w:val="nil"/>
              <w:right w:val="nil"/>
            </w:tcBorders>
          </w:tcPr>
          <w:p w14:paraId="4EC562E9">
            <w:pPr>
              <w:pStyle w:val="4"/>
            </w:pPr>
            <w:r>
              <w:rPr>
                <w:sz w:val="24"/>
              </w:rPr>
              <w:t>Минпросвещения России,</w:t>
            </w:r>
          </w:p>
          <w:p w14:paraId="5F771351">
            <w:pPr>
              <w:pStyle w:val="4"/>
            </w:pPr>
            <w:r>
              <w:rPr>
                <w:sz w:val="24"/>
              </w:rPr>
              <w:t>исполнительные органы субъектов Российской Федерации,</w:t>
            </w:r>
          </w:p>
          <w:p w14:paraId="4009679C">
            <w:pPr>
              <w:pStyle w:val="4"/>
            </w:pPr>
            <w:r>
              <w:rPr>
                <w:sz w:val="24"/>
              </w:rPr>
              <w:t>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14:paraId="7FE5A0C9">
            <w:pPr>
              <w:pStyle w:val="4"/>
            </w:pPr>
            <w:r>
              <w:rPr>
                <w:sz w:val="24"/>
              </w:rPr>
              <w:t>доклад в Правительство Российской Федерации</w:t>
            </w:r>
          </w:p>
        </w:tc>
      </w:tr>
      <w:tr w14:paraId="29D828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60BF5DA">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6C3ACB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5E0E284">
            <w:pPr>
              <w:pStyle w:val="4"/>
              <w:jc w:val="center"/>
            </w:pPr>
            <w:r>
              <w:rPr>
                <w:sz w:val="24"/>
              </w:rPr>
              <w:t>17.</w:t>
            </w:r>
          </w:p>
        </w:tc>
        <w:tc>
          <w:tcPr>
            <w:tcW w:w="5953" w:type="dxa"/>
            <w:tcBorders>
              <w:top w:val="nil"/>
              <w:left w:val="nil"/>
              <w:bottom w:val="nil"/>
              <w:right w:val="nil"/>
            </w:tcBorders>
          </w:tcPr>
          <w:p w14:paraId="29AF7DCF">
            <w:pPr>
              <w:pStyle w:val="4"/>
            </w:pPr>
            <w:r>
              <w:rPr>
                <w:sz w:val="24"/>
              </w:rP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14:paraId="53B20990">
            <w:pPr>
              <w:pStyle w:val="4"/>
              <w:jc w:val="center"/>
            </w:pPr>
            <w:r>
              <w:rPr>
                <w:sz w:val="24"/>
              </w:rPr>
              <w:t>I квартал 2023 г., далее - ежегодно</w:t>
            </w:r>
          </w:p>
        </w:tc>
        <w:tc>
          <w:tcPr>
            <w:tcW w:w="2211" w:type="dxa"/>
            <w:tcBorders>
              <w:top w:val="nil"/>
              <w:left w:val="nil"/>
              <w:bottom w:val="nil"/>
              <w:right w:val="nil"/>
            </w:tcBorders>
          </w:tcPr>
          <w:p w14:paraId="61D55DDD">
            <w:pPr>
              <w:pStyle w:val="4"/>
            </w:pPr>
            <w:r>
              <w:rPr>
                <w:sz w:val="24"/>
              </w:rPr>
              <w:t>Минпросвещения России,</w:t>
            </w:r>
          </w:p>
          <w:p w14:paraId="62D27DA2">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0F961199">
            <w:pPr>
              <w:pStyle w:val="4"/>
            </w:pPr>
            <w:r>
              <w:rPr>
                <w:sz w:val="24"/>
              </w:rPr>
              <w:t>доклад в Правительство Российской Федерации</w:t>
            </w:r>
          </w:p>
        </w:tc>
      </w:tr>
      <w:tr w14:paraId="73E41B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7883948">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DE4A6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66F9BBFA">
            <w:pPr>
              <w:pStyle w:val="4"/>
              <w:jc w:val="center"/>
            </w:pPr>
            <w:r>
              <w:rPr>
                <w:sz w:val="24"/>
              </w:rPr>
              <w:t>18.</w:t>
            </w:r>
          </w:p>
        </w:tc>
        <w:tc>
          <w:tcPr>
            <w:tcW w:w="5953" w:type="dxa"/>
            <w:tcBorders>
              <w:top w:val="nil"/>
              <w:left w:val="nil"/>
              <w:bottom w:val="nil"/>
              <w:right w:val="nil"/>
            </w:tcBorders>
          </w:tcPr>
          <w:p w14:paraId="426B25BC">
            <w:pPr>
              <w:pStyle w:val="4"/>
            </w:pPr>
            <w:r>
              <w:rPr>
                <w:sz w:val="24"/>
              </w:rPr>
              <w:t>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14:paraId="46E9F2BB">
            <w:pPr>
              <w:pStyle w:val="4"/>
              <w:jc w:val="center"/>
            </w:pPr>
            <w:r>
              <w:rPr>
                <w:sz w:val="24"/>
              </w:rPr>
              <w:t>IV квартал 2022 г., далее - ежегодно</w:t>
            </w:r>
          </w:p>
        </w:tc>
        <w:tc>
          <w:tcPr>
            <w:tcW w:w="2211" w:type="dxa"/>
            <w:tcBorders>
              <w:top w:val="nil"/>
              <w:left w:val="nil"/>
              <w:bottom w:val="nil"/>
              <w:right w:val="nil"/>
            </w:tcBorders>
          </w:tcPr>
          <w:p w14:paraId="265AE549">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378B271B">
            <w:pPr>
              <w:pStyle w:val="4"/>
            </w:pPr>
            <w:r>
              <w:rPr>
                <w:sz w:val="24"/>
              </w:rPr>
              <w:t>доклад в Минкультуры России</w:t>
            </w:r>
          </w:p>
        </w:tc>
      </w:tr>
      <w:tr w14:paraId="765F99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17044F3">
            <w:pPr>
              <w:pStyle w:val="4"/>
              <w:jc w:val="both"/>
            </w:pPr>
            <w:r>
              <w:rPr>
                <w:sz w:val="24"/>
              </w:rPr>
              <w:t xml:space="preserve">(в ред. </w:t>
            </w:r>
            <w:r>
              <w:fldChar w:fldCharType="begin"/>
            </w:r>
            <w:r>
              <w:instrText xml:space="preserve"> HYPERLINK "https://login.consultant.ru/link/?req=doc&amp;base=LAW&amp;n=447341&amp;date=07.07.2025&amp;dst=100050&amp;field=134"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5043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1696FBA">
            <w:pPr>
              <w:pStyle w:val="4"/>
              <w:jc w:val="center"/>
            </w:pPr>
            <w:r>
              <w:rPr>
                <w:sz w:val="24"/>
              </w:rPr>
              <w:t>19.</w:t>
            </w:r>
          </w:p>
        </w:tc>
        <w:tc>
          <w:tcPr>
            <w:tcW w:w="5953" w:type="dxa"/>
            <w:tcBorders>
              <w:top w:val="nil"/>
              <w:left w:val="nil"/>
              <w:bottom w:val="nil"/>
              <w:right w:val="nil"/>
            </w:tcBorders>
          </w:tcPr>
          <w:p w14:paraId="0084F6AF">
            <w:pPr>
              <w:pStyle w:val="4"/>
            </w:pPr>
            <w:r>
              <w:rPr>
                <w:sz w:val="24"/>
              </w:rPr>
              <w:t>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14:paraId="22C9E1B8">
            <w:pPr>
              <w:pStyle w:val="4"/>
              <w:jc w:val="center"/>
            </w:pPr>
            <w:r>
              <w:rPr>
                <w:sz w:val="24"/>
              </w:rPr>
              <w:t>IV квартал 2022 г., далее - ежегодно</w:t>
            </w:r>
          </w:p>
        </w:tc>
        <w:tc>
          <w:tcPr>
            <w:tcW w:w="2211" w:type="dxa"/>
            <w:tcBorders>
              <w:top w:val="nil"/>
              <w:left w:val="nil"/>
              <w:bottom w:val="nil"/>
              <w:right w:val="nil"/>
            </w:tcBorders>
          </w:tcPr>
          <w:p w14:paraId="7D1F2DD1">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6931DA82">
            <w:pPr>
              <w:pStyle w:val="4"/>
            </w:pPr>
            <w:r>
              <w:rPr>
                <w:sz w:val="24"/>
              </w:rPr>
              <w:t>доклад в Минкультуры России</w:t>
            </w:r>
          </w:p>
        </w:tc>
      </w:tr>
      <w:tr w14:paraId="533566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F783F76">
            <w:pPr>
              <w:pStyle w:val="4"/>
              <w:jc w:val="both"/>
            </w:pPr>
            <w:r>
              <w:rPr>
                <w:sz w:val="24"/>
              </w:rPr>
              <w:t xml:space="preserve">(в ред. </w:t>
            </w:r>
            <w:r>
              <w:fldChar w:fldCharType="begin"/>
            </w:r>
            <w:r>
              <w:instrText xml:space="preserve"> HYPERLINK "https://login.consultant.ru/link/?req=doc&amp;base=LAW&amp;n=447341&amp;date=07.07.2025&amp;dst=100052&amp;field=134"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40E03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734E11B">
            <w:pPr>
              <w:pStyle w:val="4"/>
              <w:jc w:val="center"/>
            </w:pPr>
            <w:r>
              <w:rPr>
                <w:sz w:val="24"/>
              </w:rPr>
              <w:t>20.</w:t>
            </w:r>
          </w:p>
        </w:tc>
        <w:tc>
          <w:tcPr>
            <w:tcW w:w="5953" w:type="dxa"/>
            <w:tcBorders>
              <w:top w:val="nil"/>
              <w:left w:val="nil"/>
              <w:bottom w:val="nil"/>
              <w:right w:val="nil"/>
            </w:tcBorders>
          </w:tcPr>
          <w:p w14:paraId="0AA47E09">
            <w:pPr>
              <w:pStyle w:val="4"/>
            </w:pPr>
            <w:r>
              <w:rPr>
                <w:sz w:val="24"/>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1361" w:type="dxa"/>
            <w:tcBorders>
              <w:top w:val="nil"/>
              <w:left w:val="nil"/>
              <w:bottom w:val="nil"/>
              <w:right w:val="nil"/>
            </w:tcBorders>
          </w:tcPr>
          <w:p w14:paraId="13267208">
            <w:pPr>
              <w:pStyle w:val="4"/>
              <w:jc w:val="center"/>
            </w:pPr>
            <w:r>
              <w:rPr>
                <w:sz w:val="24"/>
              </w:rPr>
              <w:t>IV квартал 2022 г., далее - ежегодно</w:t>
            </w:r>
          </w:p>
        </w:tc>
        <w:tc>
          <w:tcPr>
            <w:tcW w:w="2211" w:type="dxa"/>
            <w:tcBorders>
              <w:top w:val="nil"/>
              <w:left w:val="nil"/>
              <w:bottom w:val="nil"/>
              <w:right w:val="nil"/>
            </w:tcBorders>
          </w:tcPr>
          <w:p w14:paraId="0C7EB2BE">
            <w:pPr>
              <w:pStyle w:val="4"/>
            </w:pPr>
            <w:r>
              <w:rPr>
                <w:sz w:val="24"/>
              </w:rPr>
              <w:t>Минпросвещения России,</w:t>
            </w:r>
          </w:p>
          <w:p w14:paraId="7E968EA7">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35B46F0E">
            <w:pPr>
              <w:pStyle w:val="4"/>
            </w:pPr>
            <w:r>
              <w:rPr>
                <w:sz w:val="24"/>
              </w:rPr>
              <w:t>доклад в Правительство Российской Федерации</w:t>
            </w:r>
          </w:p>
        </w:tc>
      </w:tr>
      <w:tr w14:paraId="1723DB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91F6CC4">
            <w:pPr>
              <w:pStyle w:val="4"/>
              <w:jc w:val="both"/>
            </w:pPr>
            <w:r>
              <w:rPr>
                <w:sz w:val="24"/>
              </w:rPr>
              <w:t xml:space="preserve">(в ред. </w:t>
            </w:r>
            <w:r>
              <w:fldChar w:fldCharType="begin"/>
            </w:r>
            <w:r>
              <w:instrText xml:space="preserve"> HYPERLINK "https://login.consultant.ru/link/?req=doc&amp;base=LAW&amp;n=447341&amp;date=07.07.2025&amp;dst=100055&amp;field=134"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536A2E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B73A2E4">
            <w:pPr>
              <w:pStyle w:val="4"/>
              <w:jc w:val="center"/>
            </w:pPr>
            <w:r>
              <w:rPr>
                <w:sz w:val="24"/>
              </w:rPr>
              <w:t>21.</w:t>
            </w:r>
          </w:p>
        </w:tc>
        <w:tc>
          <w:tcPr>
            <w:tcW w:w="5953" w:type="dxa"/>
            <w:tcBorders>
              <w:top w:val="nil"/>
              <w:left w:val="nil"/>
              <w:bottom w:val="nil"/>
              <w:right w:val="nil"/>
            </w:tcBorders>
          </w:tcPr>
          <w:p w14:paraId="4B8E7275">
            <w:pPr>
              <w:pStyle w:val="4"/>
            </w:pPr>
            <w:r>
              <w:rPr>
                <w:sz w:val="24"/>
              </w:rP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14:paraId="04D3BD74">
            <w:pPr>
              <w:pStyle w:val="4"/>
              <w:jc w:val="center"/>
            </w:pPr>
            <w:r>
              <w:rPr>
                <w:sz w:val="24"/>
              </w:rPr>
              <w:t>II квартал 2022 г., далее - ежегодно</w:t>
            </w:r>
          </w:p>
        </w:tc>
        <w:tc>
          <w:tcPr>
            <w:tcW w:w="2211" w:type="dxa"/>
            <w:tcBorders>
              <w:top w:val="nil"/>
              <w:left w:val="nil"/>
              <w:bottom w:val="nil"/>
              <w:right w:val="nil"/>
            </w:tcBorders>
          </w:tcPr>
          <w:p w14:paraId="35230261">
            <w:pPr>
              <w:pStyle w:val="4"/>
            </w:pPr>
            <w:r>
              <w:rPr>
                <w:sz w:val="24"/>
              </w:rPr>
              <w:t>исполнительные органы субъектов Российской Федерации,</w:t>
            </w:r>
          </w:p>
          <w:p w14:paraId="68D57340">
            <w:pPr>
              <w:pStyle w:val="4"/>
            </w:pPr>
            <w:r>
              <w:rPr>
                <w:sz w:val="24"/>
              </w:rPr>
              <w:t>образовательные организации высшего образования</w:t>
            </w:r>
          </w:p>
        </w:tc>
        <w:tc>
          <w:tcPr>
            <w:tcW w:w="1757" w:type="dxa"/>
            <w:tcBorders>
              <w:top w:val="nil"/>
              <w:left w:val="nil"/>
              <w:bottom w:val="nil"/>
              <w:right w:val="nil"/>
            </w:tcBorders>
          </w:tcPr>
          <w:p w14:paraId="6ACFB07C">
            <w:pPr>
              <w:pStyle w:val="4"/>
            </w:pPr>
            <w:r>
              <w:rPr>
                <w:sz w:val="24"/>
              </w:rPr>
              <w:t>доклад в Минпросвещения России</w:t>
            </w:r>
          </w:p>
        </w:tc>
      </w:tr>
      <w:tr w14:paraId="22A035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66A1C95A">
            <w:pPr>
              <w:pStyle w:val="4"/>
              <w:jc w:val="both"/>
            </w:pPr>
            <w:r>
              <w:rPr>
                <w:sz w:val="24"/>
              </w:rPr>
              <w:t xml:space="preserve">(в ред. </w:t>
            </w:r>
            <w:r>
              <w:fldChar w:fldCharType="begin"/>
            </w:r>
            <w:r>
              <w:instrText xml:space="preserve"> HYPERLINK "https://login.consultant.ru/link/?req=doc&amp;base=LAW&amp;n=447341&amp;date=07.07.2025&amp;dst=100055&amp;field=134"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54F7D3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7F37C49">
            <w:pPr>
              <w:pStyle w:val="4"/>
              <w:jc w:val="center"/>
            </w:pPr>
            <w:r>
              <w:rPr>
                <w:sz w:val="24"/>
              </w:rPr>
              <w:t>22.</w:t>
            </w:r>
          </w:p>
        </w:tc>
        <w:tc>
          <w:tcPr>
            <w:tcW w:w="5953" w:type="dxa"/>
            <w:tcBorders>
              <w:top w:val="nil"/>
              <w:left w:val="nil"/>
              <w:bottom w:val="nil"/>
              <w:right w:val="nil"/>
            </w:tcBorders>
          </w:tcPr>
          <w:p w14:paraId="2C66EE33">
            <w:pPr>
              <w:pStyle w:val="4"/>
            </w:pPr>
            <w:r>
              <w:rPr>
                <w:sz w:val="24"/>
              </w:rP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14:paraId="454FE0BA">
            <w:pPr>
              <w:pStyle w:val="4"/>
              <w:jc w:val="center"/>
            </w:pPr>
            <w:r>
              <w:rPr>
                <w:sz w:val="24"/>
              </w:rPr>
              <w:t>IV квартал 2022 г., далее - ежегодно</w:t>
            </w:r>
          </w:p>
        </w:tc>
        <w:tc>
          <w:tcPr>
            <w:tcW w:w="2211" w:type="dxa"/>
            <w:tcBorders>
              <w:top w:val="nil"/>
              <w:left w:val="nil"/>
              <w:bottom w:val="nil"/>
              <w:right w:val="nil"/>
            </w:tcBorders>
          </w:tcPr>
          <w:p w14:paraId="238242DE">
            <w:pPr>
              <w:pStyle w:val="4"/>
            </w:pPr>
            <w:r>
              <w:rPr>
                <w:sz w:val="24"/>
              </w:rPr>
              <w:t>Минпросвещения России,</w:t>
            </w:r>
          </w:p>
          <w:p w14:paraId="4FE0FF83">
            <w:pPr>
              <w:pStyle w:val="4"/>
            </w:pPr>
            <w:r>
              <w:rPr>
                <w:sz w:val="24"/>
              </w:rPr>
              <w:t>Минспорт России,</w:t>
            </w:r>
          </w:p>
          <w:p w14:paraId="16D6AC53">
            <w:pPr>
              <w:pStyle w:val="4"/>
            </w:pPr>
            <w:r>
              <w:rPr>
                <w:sz w:val="24"/>
              </w:rPr>
              <w:t>Минкультуры России,</w:t>
            </w:r>
          </w:p>
          <w:p w14:paraId="53D6FF26">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0BC63617">
            <w:pPr>
              <w:pStyle w:val="4"/>
            </w:pPr>
            <w:r>
              <w:rPr>
                <w:sz w:val="24"/>
              </w:rPr>
              <w:t>доклад в Правительство Российской Федерации</w:t>
            </w:r>
          </w:p>
        </w:tc>
      </w:tr>
      <w:tr w14:paraId="27ED6B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515875F0">
            <w:pPr>
              <w:pStyle w:val="4"/>
              <w:jc w:val="both"/>
            </w:pPr>
            <w:r>
              <w:rPr>
                <w:sz w:val="24"/>
              </w:rPr>
              <w:t xml:space="preserve">(в ред. </w:t>
            </w:r>
            <w:r>
              <w:fldChar w:fldCharType="begin"/>
            </w:r>
            <w:r>
              <w:instrText xml:space="preserve"> HYPERLINK "https://login.consultant.ru/link/?req=doc&amp;base=LAW&amp;n=447341&amp;date=07.07.2025&amp;dst=100055&amp;field=134"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E6FAB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6052F2B">
            <w:pPr>
              <w:pStyle w:val="4"/>
              <w:jc w:val="center"/>
            </w:pPr>
            <w:r>
              <w:rPr>
                <w:sz w:val="24"/>
              </w:rPr>
              <w:t>23.</w:t>
            </w:r>
          </w:p>
        </w:tc>
        <w:tc>
          <w:tcPr>
            <w:tcW w:w="5953" w:type="dxa"/>
            <w:tcBorders>
              <w:top w:val="nil"/>
              <w:left w:val="nil"/>
              <w:bottom w:val="nil"/>
              <w:right w:val="nil"/>
            </w:tcBorders>
          </w:tcPr>
          <w:p w14:paraId="0700D793">
            <w:pPr>
              <w:pStyle w:val="4"/>
            </w:pPr>
            <w:r>
              <w:rPr>
                <w:sz w:val="24"/>
              </w:rPr>
              <w:t>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14:paraId="1274A06B">
            <w:pPr>
              <w:pStyle w:val="4"/>
              <w:jc w:val="center"/>
            </w:pPr>
            <w:r>
              <w:rPr>
                <w:sz w:val="24"/>
              </w:rPr>
              <w:t>II квартал 2022 г., далее - ежегодно</w:t>
            </w:r>
          </w:p>
        </w:tc>
        <w:tc>
          <w:tcPr>
            <w:tcW w:w="2211" w:type="dxa"/>
            <w:tcBorders>
              <w:top w:val="nil"/>
              <w:left w:val="nil"/>
              <w:bottom w:val="nil"/>
              <w:right w:val="nil"/>
            </w:tcBorders>
          </w:tcPr>
          <w:p w14:paraId="67D8D713">
            <w:pPr>
              <w:pStyle w:val="4"/>
            </w:pPr>
            <w:r>
              <w:rPr>
                <w:sz w:val="24"/>
              </w:rPr>
              <w:t>Минпросвещения России,</w:t>
            </w:r>
          </w:p>
          <w:p w14:paraId="6F39FFD6">
            <w:pPr>
              <w:pStyle w:val="4"/>
            </w:pPr>
            <w:r>
              <w:rPr>
                <w:sz w:val="24"/>
              </w:rPr>
              <w:t>Минкультуры России,</w:t>
            </w:r>
          </w:p>
          <w:p w14:paraId="23D5E885">
            <w:pPr>
              <w:pStyle w:val="4"/>
            </w:pPr>
            <w:r>
              <w:rPr>
                <w:sz w:val="24"/>
              </w:rPr>
              <w:t>Минспорт России</w:t>
            </w:r>
          </w:p>
        </w:tc>
        <w:tc>
          <w:tcPr>
            <w:tcW w:w="1757" w:type="dxa"/>
            <w:tcBorders>
              <w:top w:val="nil"/>
              <w:left w:val="nil"/>
              <w:bottom w:val="nil"/>
              <w:right w:val="nil"/>
            </w:tcBorders>
          </w:tcPr>
          <w:p w14:paraId="22A58B5F">
            <w:pPr>
              <w:pStyle w:val="4"/>
            </w:pPr>
            <w:r>
              <w:rPr>
                <w:sz w:val="24"/>
              </w:rPr>
              <w:t>письмо в субъекты Российской Федерации</w:t>
            </w:r>
          </w:p>
        </w:tc>
      </w:tr>
      <w:tr w14:paraId="21984B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C437CE3">
            <w:pPr>
              <w:pStyle w:val="4"/>
              <w:jc w:val="center"/>
            </w:pPr>
            <w:r>
              <w:rPr>
                <w:sz w:val="24"/>
              </w:rPr>
              <w:t>24.</w:t>
            </w:r>
          </w:p>
        </w:tc>
        <w:tc>
          <w:tcPr>
            <w:tcW w:w="5953" w:type="dxa"/>
            <w:tcBorders>
              <w:top w:val="nil"/>
              <w:left w:val="nil"/>
              <w:bottom w:val="nil"/>
              <w:right w:val="nil"/>
            </w:tcBorders>
          </w:tcPr>
          <w:p w14:paraId="1138D171">
            <w:pPr>
              <w:pStyle w:val="4"/>
            </w:pPr>
            <w:r>
              <w:rPr>
                <w:sz w:val="24"/>
              </w:rPr>
              <w:t>Формирование единого календарного плана воспитательной работы</w:t>
            </w:r>
          </w:p>
        </w:tc>
        <w:tc>
          <w:tcPr>
            <w:tcW w:w="1361" w:type="dxa"/>
            <w:tcBorders>
              <w:top w:val="nil"/>
              <w:left w:val="nil"/>
              <w:bottom w:val="nil"/>
              <w:right w:val="nil"/>
            </w:tcBorders>
          </w:tcPr>
          <w:p w14:paraId="1F8F2343">
            <w:pPr>
              <w:pStyle w:val="4"/>
              <w:jc w:val="center"/>
            </w:pPr>
            <w:r>
              <w:rPr>
                <w:sz w:val="24"/>
              </w:rPr>
              <w:t>II квартал 2022 г., далее - ежегодно</w:t>
            </w:r>
          </w:p>
        </w:tc>
        <w:tc>
          <w:tcPr>
            <w:tcW w:w="2211" w:type="dxa"/>
            <w:tcBorders>
              <w:top w:val="nil"/>
              <w:left w:val="nil"/>
              <w:bottom w:val="nil"/>
              <w:right w:val="nil"/>
            </w:tcBorders>
          </w:tcPr>
          <w:p w14:paraId="3E7E6079">
            <w:pPr>
              <w:pStyle w:val="4"/>
            </w:pPr>
            <w:r>
              <w:rPr>
                <w:sz w:val="24"/>
              </w:rPr>
              <w:t>Минпросвещения России,</w:t>
            </w:r>
          </w:p>
          <w:p w14:paraId="5FDD3746">
            <w:pPr>
              <w:pStyle w:val="4"/>
            </w:pPr>
            <w:r>
              <w:rPr>
                <w:sz w:val="24"/>
              </w:rPr>
              <w:t>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14:paraId="6B8C1E03">
            <w:pPr>
              <w:pStyle w:val="4"/>
            </w:pPr>
            <w:r>
              <w:rPr>
                <w:sz w:val="24"/>
              </w:rPr>
              <w:t>письмо в субъекты Российской Федерации</w:t>
            </w:r>
          </w:p>
        </w:tc>
      </w:tr>
      <w:tr w14:paraId="3CCD67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800FE44">
            <w:pPr>
              <w:pStyle w:val="4"/>
              <w:jc w:val="center"/>
            </w:pPr>
            <w:r>
              <w:rPr>
                <w:sz w:val="24"/>
              </w:rPr>
              <w:t>25.</w:t>
            </w:r>
          </w:p>
        </w:tc>
        <w:tc>
          <w:tcPr>
            <w:tcW w:w="5953" w:type="dxa"/>
            <w:tcBorders>
              <w:top w:val="nil"/>
              <w:left w:val="nil"/>
              <w:bottom w:val="nil"/>
              <w:right w:val="nil"/>
            </w:tcBorders>
          </w:tcPr>
          <w:p w14:paraId="3E34B399">
            <w:pPr>
              <w:pStyle w:val="4"/>
            </w:pPr>
            <w:r>
              <w:rPr>
                <w:sz w:val="24"/>
              </w:rP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14:paraId="167D0A61">
            <w:pPr>
              <w:pStyle w:val="4"/>
              <w:jc w:val="center"/>
            </w:pPr>
            <w:r>
              <w:rPr>
                <w:sz w:val="24"/>
              </w:rPr>
              <w:t>II квартал 2023 г., далее - ежегодно</w:t>
            </w:r>
          </w:p>
        </w:tc>
        <w:tc>
          <w:tcPr>
            <w:tcW w:w="2211" w:type="dxa"/>
            <w:tcBorders>
              <w:top w:val="nil"/>
              <w:left w:val="nil"/>
              <w:bottom w:val="nil"/>
              <w:right w:val="nil"/>
            </w:tcBorders>
          </w:tcPr>
          <w:p w14:paraId="34765F9E">
            <w:pPr>
              <w:pStyle w:val="4"/>
            </w:pPr>
            <w:r>
              <w:rPr>
                <w:sz w:val="24"/>
              </w:rPr>
              <w:t>Минпросвещения России,</w:t>
            </w:r>
          </w:p>
          <w:p w14:paraId="10945A4D">
            <w:pPr>
              <w:pStyle w:val="4"/>
            </w:pPr>
            <w:r>
              <w:rPr>
                <w:sz w:val="24"/>
              </w:rPr>
              <w:t>Минцифры России,</w:t>
            </w:r>
          </w:p>
          <w:p w14:paraId="6910F2EB">
            <w:pPr>
              <w:pStyle w:val="4"/>
            </w:pPr>
            <w:r>
              <w:rPr>
                <w:sz w:val="24"/>
              </w:rPr>
              <w:t>исполнительные органы субъектов Российской Федерации,</w:t>
            </w:r>
          </w:p>
          <w:p w14:paraId="04FF52BC">
            <w:pPr>
              <w:pStyle w:val="4"/>
            </w:pPr>
            <w:r>
              <w:rPr>
                <w:sz w:val="24"/>
              </w:rPr>
              <w:t>заинтересованные общероссийские общественные организации</w:t>
            </w:r>
          </w:p>
        </w:tc>
        <w:tc>
          <w:tcPr>
            <w:tcW w:w="1757" w:type="dxa"/>
            <w:tcBorders>
              <w:top w:val="nil"/>
              <w:left w:val="nil"/>
              <w:bottom w:val="nil"/>
              <w:right w:val="nil"/>
            </w:tcBorders>
          </w:tcPr>
          <w:p w14:paraId="374D31C9">
            <w:pPr>
              <w:pStyle w:val="4"/>
            </w:pPr>
            <w:r>
              <w:rPr>
                <w:sz w:val="24"/>
              </w:rPr>
              <w:t>доклад в Правительство Российской Федерации</w:t>
            </w:r>
          </w:p>
        </w:tc>
      </w:tr>
      <w:tr w14:paraId="294832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1972B5F">
            <w:pPr>
              <w:pStyle w:val="4"/>
              <w:jc w:val="both"/>
            </w:pPr>
            <w:r>
              <w:rPr>
                <w:sz w:val="24"/>
              </w:rPr>
              <w:t xml:space="preserve">(в ред. </w:t>
            </w:r>
            <w:r>
              <w:fldChar w:fldCharType="begin"/>
            </w:r>
            <w:r>
              <w:instrText xml:space="preserve"> HYPERLINK "https://login.consultant.ru/link/?req=doc&amp;base=LAW&amp;n=447341&amp;date=07.07.2025&amp;dst=100057&amp;field=134"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3608A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BFFCA04">
            <w:pPr>
              <w:pStyle w:val="4"/>
              <w:jc w:val="center"/>
            </w:pPr>
            <w:r>
              <w:rPr>
                <w:sz w:val="24"/>
              </w:rPr>
              <w:t>26.</w:t>
            </w:r>
          </w:p>
        </w:tc>
        <w:tc>
          <w:tcPr>
            <w:tcW w:w="5953" w:type="dxa"/>
            <w:tcBorders>
              <w:top w:val="nil"/>
              <w:left w:val="nil"/>
              <w:bottom w:val="nil"/>
              <w:right w:val="nil"/>
            </w:tcBorders>
          </w:tcPr>
          <w:p w14:paraId="3B1A6D8D">
            <w:pPr>
              <w:pStyle w:val="4"/>
            </w:pPr>
            <w:r>
              <w:rPr>
                <w:sz w:val="24"/>
              </w:rPr>
              <w:t>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361" w:type="dxa"/>
            <w:tcBorders>
              <w:top w:val="nil"/>
              <w:left w:val="nil"/>
              <w:bottom w:val="nil"/>
              <w:right w:val="nil"/>
            </w:tcBorders>
          </w:tcPr>
          <w:p w14:paraId="335C2F45">
            <w:pPr>
              <w:pStyle w:val="4"/>
              <w:jc w:val="center"/>
            </w:pPr>
            <w:r>
              <w:rPr>
                <w:sz w:val="24"/>
              </w:rPr>
              <w:t>I - IV квартал 2022 г., далее - ежегодно</w:t>
            </w:r>
          </w:p>
        </w:tc>
        <w:tc>
          <w:tcPr>
            <w:tcW w:w="2211" w:type="dxa"/>
            <w:tcBorders>
              <w:top w:val="nil"/>
              <w:left w:val="nil"/>
              <w:bottom w:val="nil"/>
              <w:right w:val="nil"/>
            </w:tcBorders>
          </w:tcPr>
          <w:p w14:paraId="0F08161F">
            <w:pPr>
              <w:pStyle w:val="4"/>
            </w:pPr>
            <w:r>
              <w:rPr>
                <w:sz w:val="24"/>
              </w:rPr>
              <w:t>Минпросвещения России</w:t>
            </w:r>
          </w:p>
        </w:tc>
        <w:tc>
          <w:tcPr>
            <w:tcW w:w="1757" w:type="dxa"/>
            <w:tcBorders>
              <w:top w:val="nil"/>
              <w:left w:val="nil"/>
              <w:bottom w:val="nil"/>
              <w:right w:val="nil"/>
            </w:tcBorders>
          </w:tcPr>
          <w:p w14:paraId="35B752DE">
            <w:pPr>
              <w:pStyle w:val="4"/>
            </w:pPr>
            <w:r>
              <w:rPr>
                <w:sz w:val="24"/>
              </w:rPr>
              <w:t>письмо в субъекты Российской Федерации</w:t>
            </w:r>
          </w:p>
        </w:tc>
      </w:tr>
      <w:tr w14:paraId="2D7270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3C6F2B5">
            <w:pPr>
              <w:pStyle w:val="4"/>
              <w:jc w:val="center"/>
            </w:pPr>
            <w:r>
              <w:rPr>
                <w:sz w:val="24"/>
              </w:rPr>
              <w:t>27.</w:t>
            </w:r>
          </w:p>
        </w:tc>
        <w:tc>
          <w:tcPr>
            <w:tcW w:w="5953" w:type="dxa"/>
            <w:tcBorders>
              <w:top w:val="nil"/>
              <w:left w:val="nil"/>
              <w:bottom w:val="nil"/>
              <w:right w:val="nil"/>
            </w:tcBorders>
          </w:tcPr>
          <w:p w14:paraId="31D04E2C">
            <w:pPr>
              <w:pStyle w:val="4"/>
            </w:pPr>
            <w:r>
              <w:rPr>
                <w:sz w:val="24"/>
              </w:rPr>
              <w:t>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14:paraId="407D2BA4">
            <w:pPr>
              <w:pStyle w:val="4"/>
              <w:jc w:val="center"/>
            </w:pPr>
            <w:r>
              <w:rPr>
                <w:sz w:val="24"/>
              </w:rPr>
              <w:t>I - IV квартал 2022 г., далее - ежегодно</w:t>
            </w:r>
          </w:p>
        </w:tc>
        <w:tc>
          <w:tcPr>
            <w:tcW w:w="2211" w:type="dxa"/>
            <w:tcBorders>
              <w:top w:val="nil"/>
              <w:left w:val="nil"/>
              <w:bottom w:val="nil"/>
              <w:right w:val="nil"/>
            </w:tcBorders>
          </w:tcPr>
          <w:p w14:paraId="1DB6DDA1">
            <w:pPr>
              <w:pStyle w:val="4"/>
            </w:pPr>
            <w:r>
              <w:rPr>
                <w:sz w:val="24"/>
              </w:rPr>
              <w:t>Минпросвещения России</w:t>
            </w:r>
          </w:p>
        </w:tc>
        <w:tc>
          <w:tcPr>
            <w:tcW w:w="1757" w:type="dxa"/>
            <w:tcBorders>
              <w:top w:val="nil"/>
              <w:left w:val="nil"/>
              <w:bottom w:val="nil"/>
              <w:right w:val="nil"/>
            </w:tcBorders>
          </w:tcPr>
          <w:p w14:paraId="6688E78C">
            <w:pPr>
              <w:pStyle w:val="4"/>
            </w:pPr>
            <w:r>
              <w:rPr>
                <w:sz w:val="24"/>
              </w:rPr>
              <w:t>доклад в Правительство Российской Федерации</w:t>
            </w:r>
          </w:p>
        </w:tc>
      </w:tr>
      <w:tr w14:paraId="2DC45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6869CDC5">
            <w:pPr>
              <w:pStyle w:val="4"/>
              <w:jc w:val="center"/>
            </w:pPr>
            <w:r>
              <w:rPr>
                <w:sz w:val="24"/>
              </w:rPr>
              <w:t>28.</w:t>
            </w:r>
          </w:p>
        </w:tc>
        <w:tc>
          <w:tcPr>
            <w:tcW w:w="5953" w:type="dxa"/>
            <w:tcBorders>
              <w:top w:val="nil"/>
              <w:left w:val="nil"/>
              <w:bottom w:val="nil"/>
              <w:right w:val="nil"/>
            </w:tcBorders>
          </w:tcPr>
          <w:p w14:paraId="34255B58">
            <w:pPr>
              <w:pStyle w:val="4"/>
            </w:pPr>
            <w:r>
              <w:rPr>
                <w:sz w:val="24"/>
              </w:rPr>
              <w:t>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Borders>
              <w:top w:val="nil"/>
              <w:left w:val="nil"/>
              <w:bottom w:val="nil"/>
              <w:right w:val="nil"/>
            </w:tcBorders>
          </w:tcPr>
          <w:p w14:paraId="3401F4DA">
            <w:pPr>
              <w:pStyle w:val="4"/>
              <w:jc w:val="center"/>
            </w:pPr>
            <w:r>
              <w:rPr>
                <w:sz w:val="24"/>
              </w:rPr>
              <w:t>ежегодно</w:t>
            </w:r>
          </w:p>
        </w:tc>
        <w:tc>
          <w:tcPr>
            <w:tcW w:w="2211" w:type="dxa"/>
            <w:tcBorders>
              <w:top w:val="nil"/>
              <w:left w:val="nil"/>
              <w:bottom w:val="nil"/>
              <w:right w:val="nil"/>
            </w:tcBorders>
          </w:tcPr>
          <w:p w14:paraId="041F5581">
            <w:pPr>
              <w:pStyle w:val="4"/>
            </w:pPr>
            <w:r>
              <w:rPr>
                <w:sz w:val="24"/>
              </w:rPr>
              <w:t>Минпросвещения России,</w:t>
            </w:r>
          </w:p>
          <w:p w14:paraId="7B288634">
            <w:pPr>
              <w:pStyle w:val="4"/>
            </w:pPr>
            <w:r>
              <w:rPr>
                <w:sz w:val="24"/>
              </w:rPr>
              <w:t>Минкультуры России,</w:t>
            </w:r>
          </w:p>
          <w:p w14:paraId="0FC485BD">
            <w:pPr>
              <w:pStyle w:val="4"/>
            </w:pPr>
            <w:r>
              <w:rPr>
                <w:sz w:val="24"/>
              </w:rPr>
              <w:t>Минспорт России,</w:t>
            </w:r>
          </w:p>
          <w:p w14:paraId="7DFF32C0">
            <w:pPr>
              <w:pStyle w:val="4"/>
            </w:pPr>
            <w:r>
              <w:rPr>
                <w:sz w:val="24"/>
              </w:rPr>
              <w:t>заинтересованные общественные организации,</w:t>
            </w:r>
          </w:p>
          <w:p w14:paraId="782E4B08">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7753DBBE">
            <w:pPr>
              <w:pStyle w:val="4"/>
            </w:pPr>
            <w:r>
              <w:rPr>
                <w:sz w:val="24"/>
              </w:rPr>
              <w:t>доклад в Правительство Российской Федерации</w:t>
            </w:r>
          </w:p>
        </w:tc>
      </w:tr>
      <w:tr w14:paraId="731F1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34F0AEC">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5D09FD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36A171C9">
            <w:pPr>
              <w:pStyle w:val="4"/>
              <w:jc w:val="center"/>
            </w:pPr>
            <w:r>
              <w:rPr>
                <w:sz w:val="24"/>
              </w:rPr>
              <w:t>29.</w:t>
            </w:r>
          </w:p>
        </w:tc>
        <w:tc>
          <w:tcPr>
            <w:tcW w:w="5953" w:type="dxa"/>
            <w:tcBorders>
              <w:top w:val="nil"/>
              <w:left w:val="nil"/>
              <w:bottom w:val="nil"/>
              <w:right w:val="nil"/>
            </w:tcBorders>
          </w:tcPr>
          <w:p w14:paraId="47AF3BA9">
            <w:pPr>
              <w:pStyle w:val="4"/>
            </w:pPr>
            <w:r>
              <w:rPr>
                <w:sz w:val="24"/>
              </w:rPr>
              <w:t>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14:paraId="4E43BB17">
            <w:pPr>
              <w:pStyle w:val="4"/>
              <w:jc w:val="center"/>
            </w:pPr>
            <w:r>
              <w:rPr>
                <w:sz w:val="24"/>
              </w:rPr>
              <w:t>ежегодно</w:t>
            </w:r>
          </w:p>
        </w:tc>
        <w:tc>
          <w:tcPr>
            <w:tcW w:w="2211" w:type="dxa"/>
            <w:tcBorders>
              <w:top w:val="nil"/>
              <w:left w:val="nil"/>
              <w:bottom w:val="nil"/>
              <w:right w:val="nil"/>
            </w:tcBorders>
          </w:tcPr>
          <w:p w14:paraId="20BC3C62">
            <w:pPr>
              <w:pStyle w:val="4"/>
            </w:pPr>
            <w:r>
              <w:rPr>
                <w:sz w:val="24"/>
              </w:rPr>
              <w:t>Минкультуры России,</w:t>
            </w:r>
          </w:p>
          <w:p w14:paraId="769B1D1A">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483146BD">
            <w:pPr>
              <w:pStyle w:val="4"/>
            </w:pPr>
            <w:r>
              <w:rPr>
                <w:sz w:val="24"/>
              </w:rPr>
              <w:t>доклад в Правительство Российской Федерации</w:t>
            </w:r>
          </w:p>
        </w:tc>
      </w:tr>
      <w:tr w14:paraId="7C55C1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292B3A2">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102371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CFF37D0">
            <w:pPr>
              <w:pStyle w:val="4"/>
              <w:jc w:val="center"/>
            </w:pPr>
            <w:r>
              <w:rPr>
                <w:sz w:val="24"/>
              </w:rPr>
              <w:t>30.</w:t>
            </w:r>
          </w:p>
        </w:tc>
        <w:tc>
          <w:tcPr>
            <w:tcW w:w="5953" w:type="dxa"/>
            <w:tcBorders>
              <w:top w:val="nil"/>
              <w:left w:val="nil"/>
              <w:bottom w:val="nil"/>
              <w:right w:val="nil"/>
            </w:tcBorders>
          </w:tcPr>
          <w:p w14:paraId="54D7D3F2">
            <w:pPr>
              <w:pStyle w:val="4"/>
            </w:pPr>
            <w:r>
              <w:rPr>
                <w:sz w:val="24"/>
              </w:rPr>
              <w:t>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14:paraId="35E75313">
            <w:pPr>
              <w:pStyle w:val="4"/>
              <w:jc w:val="center"/>
            </w:pPr>
            <w:r>
              <w:rPr>
                <w:sz w:val="24"/>
              </w:rPr>
              <w:t>ежегодно</w:t>
            </w:r>
          </w:p>
        </w:tc>
        <w:tc>
          <w:tcPr>
            <w:tcW w:w="2211" w:type="dxa"/>
            <w:tcBorders>
              <w:top w:val="nil"/>
              <w:left w:val="nil"/>
              <w:bottom w:val="nil"/>
              <w:right w:val="nil"/>
            </w:tcBorders>
          </w:tcPr>
          <w:p w14:paraId="51FB6CEA">
            <w:pPr>
              <w:pStyle w:val="4"/>
            </w:pPr>
            <w:r>
              <w:rPr>
                <w:sz w:val="24"/>
              </w:rPr>
              <w:t>Минкультуры России,</w:t>
            </w:r>
          </w:p>
          <w:p w14:paraId="1283C5E0">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2C8D429F">
            <w:pPr>
              <w:pStyle w:val="4"/>
            </w:pPr>
            <w:r>
              <w:rPr>
                <w:sz w:val="24"/>
              </w:rPr>
              <w:t>доклад в Правительство Российской Федерации</w:t>
            </w:r>
          </w:p>
        </w:tc>
      </w:tr>
      <w:tr w14:paraId="7E140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643D3906">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1EDDB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DDD67F4">
            <w:pPr>
              <w:pStyle w:val="4"/>
              <w:jc w:val="center"/>
            </w:pPr>
            <w:r>
              <w:rPr>
                <w:sz w:val="24"/>
              </w:rPr>
              <w:t>31.</w:t>
            </w:r>
          </w:p>
        </w:tc>
        <w:tc>
          <w:tcPr>
            <w:tcW w:w="5953" w:type="dxa"/>
            <w:tcBorders>
              <w:top w:val="nil"/>
              <w:left w:val="nil"/>
              <w:bottom w:val="nil"/>
              <w:right w:val="nil"/>
            </w:tcBorders>
          </w:tcPr>
          <w:p w14:paraId="7B01369E">
            <w:pPr>
              <w:pStyle w:val="4"/>
            </w:pPr>
            <w:r>
              <w:rPr>
                <w:sz w:val="24"/>
              </w:rP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14:paraId="1FA6AF07">
            <w:pPr>
              <w:pStyle w:val="4"/>
              <w:jc w:val="center"/>
            </w:pPr>
            <w:r>
              <w:rPr>
                <w:sz w:val="24"/>
              </w:rPr>
              <w:t>III квартал 2024 г.</w:t>
            </w:r>
          </w:p>
        </w:tc>
        <w:tc>
          <w:tcPr>
            <w:tcW w:w="2211" w:type="dxa"/>
            <w:tcBorders>
              <w:top w:val="nil"/>
              <w:left w:val="nil"/>
              <w:bottom w:val="nil"/>
              <w:right w:val="nil"/>
            </w:tcBorders>
          </w:tcPr>
          <w:p w14:paraId="1871E92E">
            <w:pPr>
              <w:pStyle w:val="4"/>
            </w:pPr>
            <w:r>
              <w:rPr>
                <w:sz w:val="24"/>
              </w:rPr>
              <w:t>Минпросвещения России,</w:t>
            </w:r>
          </w:p>
          <w:p w14:paraId="42578C57">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363F757D">
            <w:pPr>
              <w:pStyle w:val="4"/>
            </w:pPr>
            <w:r>
              <w:rPr>
                <w:sz w:val="24"/>
              </w:rPr>
              <w:t>доклад в Правительство Российской Федерации</w:t>
            </w:r>
          </w:p>
        </w:tc>
      </w:tr>
      <w:tr w14:paraId="67B8E0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6D836925">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6427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334B12C1">
            <w:pPr>
              <w:pStyle w:val="4"/>
              <w:jc w:val="center"/>
            </w:pPr>
            <w:r>
              <w:rPr>
                <w:sz w:val="24"/>
              </w:rPr>
              <w:t>32.</w:t>
            </w:r>
          </w:p>
        </w:tc>
        <w:tc>
          <w:tcPr>
            <w:tcW w:w="5953" w:type="dxa"/>
            <w:tcBorders>
              <w:top w:val="nil"/>
              <w:left w:val="nil"/>
              <w:bottom w:val="nil"/>
              <w:right w:val="nil"/>
            </w:tcBorders>
          </w:tcPr>
          <w:p w14:paraId="40FF2BFC">
            <w:pPr>
              <w:pStyle w:val="4"/>
            </w:pPr>
            <w:r>
              <w:rPr>
                <w:sz w:val="24"/>
              </w:rP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14:paraId="25A2B0B1">
            <w:pPr>
              <w:pStyle w:val="4"/>
              <w:jc w:val="center"/>
            </w:pPr>
            <w:r>
              <w:rPr>
                <w:sz w:val="24"/>
              </w:rPr>
              <w:t>ежегодно</w:t>
            </w:r>
          </w:p>
        </w:tc>
        <w:tc>
          <w:tcPr>
            <w:tcW w:w="2211" w:type="dxa"/>
            <w:tcBorders>
              <w:top w:val="nil"/>
              <w:left w:val="nil"/>
              <w:bottom w:val="nil"/>
              <w:right w:val="nil"/>
            </w:tcBorders>
          </w:tcPr>
          <w:p w14:paraId="400C3872">
            <w:pPr>
              <w:pStyle w:val="4"/>
            </w:pPr>
            <w:r>
              <w:rPr>
                <w:sz w:val="24"/>
              </w:rPr>
              <w:t>Минпросвещения России,</w:t>
            </w:r>
          </w:p>
          <w:p w14:paraId="2D8F6C6F">
            <w:pPr>
              <w:pStyle w:val="4"/>
            </w:pPr>
            <w:r>
              <w:rPr>
                <w:sz w:val="24"/>
              </w:rPr>
              <w:t>Минспорт России,</w:t>
            </w:r>
          </w:p>
          <w:p w14:paraId="57015808">
            <w:pPr>
              <w:pStyle w:val="4"/>
            </w:pPr>
            <w:r>
              <w:rPr>
                <w:sz w:val="24"/>
              </w:rPr>
              <w:t>Минкультуры России,</w:t>
            </w:r>
          </w:p>
          <w:p w14:paraId="115E5368">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7573B3FC">
            <w:pPr>
              <w:pStyle w:val="4"/>
            </w:pPr>
            <w:r>
              <w:rPr>
                <w:sz w:val="24"/>
              </w:rPr>
              <w:t>доклад в Правительство Российской Федерации</w:t>
            </w:r>
          </w:p>
        </w:tc>
      </w:tr>
      <w:tr w14:paraId="27DA18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76279C22">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46E9C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6F0D0D1E">
            <w:pPr>
              <w:pStyle w:val="4"/>
              <w:jc w:val="center"/>
            </w:pPr>
            <w:r>
              <w:rPr>
                <w:sz w:val="24"/>
              </w:rPr>
              <w:t>33.</w:t>
            </w:r>
          </w:p>
        </w:tc>
        <w:tc>
          <w:tcPr>
            <w:tcW w:w="5953" w:type="dxa"/>
            <w:tcBorders>
              <w:top w:val="nil"/>
              <w:left w:val="nil"/>
              <w:bottom w:val="nil"/>
              <w:right w:val="nil"/>
            </w:tcBorders>
          </w:tcPr>
          <w:p w14:paraId="6A4F1F7B">
            <w:pPr>
              <w:pStyle w:val="4"/>
            </w:pPr>
            <w:r>
              <w:rPr>
                <w:sz w:val="24"/>
              </w:rP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14:paraId="6268D54F">
            <w:pPr>
              <w:pStyle w:val="4"/>
              <w:jc w:val="center"/>
            </w:pPr>
            <w:r>
              <w:rPr>
                <w:sz w:val="24"/>
              </w:rPr>
              <w:t>ежегодно</w:t>
            </w:r>
          </w:p>
        </w:tc>
        <w:tc>
          <w:tcPr>
            <w:tcW w:w="2211" w:type="dxa"/>
            <w:tcBorders>
              <w:top w:val="nil"/>
              <w:left w:val="nil"/>
              <w:bottom w:val="nil"/>
              <w:right w:val="nil"/>
            </w:tcBorders>
          </w:tcPr>
          <w:p w14:paraId="097D35C8">
            <w:pPr>
              <w:pStyle w:val="4"/>
            </w:pPr>
            <w:r>
              <w:rPr>
                <w:sz w:val="24"/>
              </w:rPr>
              <w:t>Минкультуры России,</w:t>
            </w:r>
          </w:p>
          <w:p w14:paraId="6EC4F42E">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1BF1BC5F">
            <w:pPr>
              <w:pStyle w:val="4"/>
            </w:pPr>
            <w:r>
              <w:rPr>
                <w:sz w:val="24"/>
              </w:rPr>
              <w:t>доклад в Правительство Российской Федерации</w:t>
            </w:r>
          </w:p>
        </w:tc>
      </w:tr>
      <w:tr w14:paraId="2A2A70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F7C42E6">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164CA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04AD4A1">
            <w:pPr>
              <w:pStyle w:val="4"/>
              <w:jc w:val="center"/>
            </w:pPr>
            <w:r>
              <w:rPr>
                <w:sz w:val="24"/>
              </w:rPr>
              <w:t>34.</w:t>
            </w:r>
          </w:p>
        </w:tc>
        <w:tc>
          <w:tcPr>
            <w:tcW w:w="5953" w:type="dxa"/>
            <w:tcBorders>
              <w:top w:val="nil"/>
              <w:left w:val="nil"/>
              <w:bottom w:val="nil"/>
              <w:right w:val="nil"/>
            </w:tcBorders>
          </w:tcPr>
          <w:p w14:paraId="08CD671D">
            <w:pPr>
              <w:pStyle w:val="4"/>
            </w:pPr>
            <w:r>
              <w:rPr>
                <w:sz w:val="24"/>
              </w:rP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14:paraId="27F324DB">
            <w:pPr>
              <w:pStyle w:val="4"/>
              <w:jc w:val="center"/>
            </w:pPr>
            <w:r>
              <w:rPr>
                <w:sz w:val="24"/>
              </w:rPr>
              <w:t>IV квартал 2022 г., далее - ежегодно</w:t>
            </w:r>
          </w:p>
        </w:tc>
        <w:tc>
          <w:tcPr>
            <w:tcW w:w="2211" w:type="dxa"/>
            <w:tcBorders>
              <w:top w:val="nil"/>
              <w:left w:val="nil"/>
              <w:bottom w:val="nil"/>
              <w:right w:val="nil"/>
            </w:tcBorders>
          </w:tcPr>
          <w:p w14:paraId="73338E6B">
            <w:pPr>
              <w:pStyle w:val="4"/>
            </w:pPr>
            <w:r>
              <w:rPr>
                <w:sz w:val="24"/>
              </w:rPr>
              <w:t>Минпросвещения России,</w:t>
            </w:r>
          </w:p>
          <w:p w14:paraId="1BF5E0F6">
            <w:pPr>
              <w:pStyle w:val="4"/>
            </w:pPr>
            <w:r>
              <w:rPr>
                <w:sz w:val="24"/>
              </w:rPr>
              <w:t>Минспорт России,</w:t>
            </w:r>
          </w:p>
          <w:p w14:paraId="52773D40">
            <w:pPr>
              <w:pStyle w:val="4"/>
            </w:pPr>
            <w:r>
              <w:rPr>
                <w:sz w:val="24"/>
              </w:rPr>
              <w:t>Минкультуры России,</w:t>
            </w:r>
          </w:p>
          <w:p w14:paraId="5FFEA5A1">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00CFF90C">
            <w:pPr>
              <w:pStyle w:val="4"/>
            </w:pPr>
            <w:r>
              <w:rPr>
                <w:sz w:val="24"/>
              </w:rPr>
              <w:t>доклад в Правительство Российской Федерации</w:t>
            </w:r>
          </w:p>
        </w:tc>
      </w:tr>
      <w:tr w14:paraId="5613AA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4C41B3E">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057B56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EE43F39">
            <w:pPr>
              <w:pStyle w:val="4"/>
              <w:jc w:val="center"/>
            </w:pPr>
            <w:r>
              <w:rPr>
                <w:sz w:val="24"/>
              </w:rPr>
              <w:t>35.</w:t>
            </w:r>
          </w:p>
        </w:tc>
        <w:tc>
          <w:tcPr>
            <w:tcW w:w="5953" w:type="dxa"/>
            <w:tcBorders>
              <w:top w:val="nil"/>
              <w:left w:val="nil"/>
              <w:bottom w:val="nil"/>
              <w:right w:val="nil"/>
            </w:tcBorders>
          </w:tcPr>
          <w:p w14:paraId="2243C8E0">
            <w:pPr>
              <w:pStyle w:val="4"/>
            </w:pPr>
            <w:r>
              <w:rPr>
                <w:sz w:val="24"/>
              </w:rP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14:paraId="104841DE">
            <w:pPr>
              <w:pStyle w:val="4"/>
              <w:jc w:val="center"/>
            </w:pPr>
            <w:r>
              <w:rPr>
                <w:sz w:val="24"/>
              </w:rPr>
              <w:t>III квартал 2023 г., далее - ежегодно</w:t>
            </w:r>
          </w:p>
        </w:tc>
        <w:tc>
          <w:tcPr>
            <w:tcW w:w="2211" w:type="dxa"/>
            <w:tcBorders>
              <w:top w:val="nil"/>
              <w:left w:val="nil"/>
              <w:bottom w:val="nil"/>
              <w:right w:val="nil"/>
            </w:tcBorders>
          </w:tcPr>
          <w:p w14:paraId="70E1E161">
            <w:pPr>
              <w:pStyle w:val="4"/>
            </w:pPr>
            <w:r>
              <w:rPr>
                <w:sz w:val="24"/>
              </w:rPr>
              <w:t>Минпросвещения России,</w:t>
            </w:r>
          </w:p>
          <w:p w14:paraId="1CF8B293">
            <w:pPr>
              <w:pStyle w:val="4"/>
            </w:pPr>
            <w:r>
              <w:rPr>
                <w:sz w:val="24"/>
              </w:rPr>
              <w:t>Минспорт России,</w:t>
            </w:r>
          </w:p>
          <w:p w14:paraId="36CDFFB3">
            <w:pPr>
              <w:pStyle w:val="4"/>
            </w:pPr>
            <w:r>
              <w:rPr>
                <w:sz w:val="24"/>
              </w:rPr>
              <w:t>Минкультуры России,</w:t>
            </w:r>
          </w:p>
          <w:p w14:paraId="09E25788">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06877A78">
            <w:pPr>
              <w:pStyle w:val="4"/>
            </w:pPr>
            <w:r>
              <w:rPr>
                <w:sz w:val="24"/>
              </w:rPr>
              <w:t>доклад в Правительство Российской Федерации</w:t>
            </w:r>
          </w:p>
        </w:tc>
      </w:tr>
      <w:tr w14:paraId="189E04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54C361F8">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7A4ECF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8AA8A6E">
            <w:pPr>
              <w:pStyle w:val="4"/>
              <w:jc w:val="center"/>
            </w:pPr>
            <w:r>
              <w:rPr>
                <w:sz w:val="24"/>
              </w:rPr>
              <w:t>36.</w:t>
            </w:r>
          </w:p>
        </w:tc>
        <w:tc>
          <w:tcPr>
            <w:tcW w:w="5953" w:type="dxa"/>
            <w:tcBorders>
              <w:top w:val="nil"/>
              <w:left w:val="nil"/>
              <w:bottom w:val="nil"/>
              <w:right w:val="nil"/>
            </w:tcBorders>
          </w:tcPr>
          <w:p w14:paraId="506C27A9">
            <w:pPr>
              <w:pStyle w:val="4"/>
            </w:pPr>
            <w:r>
              <w:rPr>
                <w:sz w:val="24"/>
              </w:rP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14:paraId="4B3AAA16">
            <w:pPr>
              <w:pStyle w:val="4"/>
              <w:jc w:val="center"/>
            </w:pPr>
            <w:r>
              <w:rPr>
                <w:sz w:val="24"/>
              </w:rPr>
              <w:t>IV квартал 2022 г., далее - ежегодно</w:t>
            </w:r>
          </w:p>
        </w:tc>
        <w:tc>
          <w:tcPr>
            <w:tcW w:w="2211" w:type="dxa"/>
            <w:tcBorders>
              <w:top w:val="nil"/>
              <w:left w:val="nil"/>
              <w:bottom w:val="nil"/>
              <w:right w:val="nil"/>
            </w:tcBorders>
          </w:tcPr>
          <w:p w14:paraId="39645A59">
            <w:pPr>
              <w:pStyle w:val="4"/>
            </w:pPr>
            <w:r>
              <w:rPr>
                <w:sz w:val="24"/>
              </w:rPr>
              <w:t>исполнительные органы субъектов Российской Федерации,</w:t>
            </w:r>
          </w:p>
          <w:p w14:paraId="05A5342C">
            <w:pPr>
              <w:pStyle w:val="4"/>
            </w:pPr>
            <w:r>
              <w:rPr>
                <w:sz w:val="24"/>
              </w:rPr>
              <w:t>Минпросвещения России,</w:t>
            </w:r>
          </w:p>
          <w:p w14:paraId="0F039753">
            <w:pPr>
              <w:pStyle w:val="4"/>
            </w:pPr>
            <w:r>
              <w:rPr>
                <w:sz w:val="24"/>
              </w:rPr>
              <w:t>Минкультуры России,</w:t>
            </w:r>
          </w:p>
          <w:p w14:paraId="728B322F">
            <w:pPr>
              <w:pStyle w:val="4"/>
            </w:pPr>
            <w:r>
              <w:rPr>
                <w:sz w:val="24"/>
              </w:rPr>
              <w:t>Минспорт России</w:t>
            </w:r>
          </w:p>
        </w:tc>
        <w:tc>
          <w:tcPr>
            <w:tcW w:w="1757" w:type="dxa"/>
            <w:tcBorders>
              <w:top w:val="nil"/>
              <w:left w:val="nil"/>
              <w:bottom w:val="nil"/>
              <w:right w:val="nil"/>
            </w:tcBorders>
          </w:tcPr>
          <w:p w14:paraId="179F57CE">
            <w:pPr>
              <w:pStyle w:val="4"/>
            </w:pPr>
            <w:r>
              <w:rPr>
                <w:sz w:val="24"/>
              </w:rPr>
              <w:t>доклад в Минпросвещения России</w:t>
            </w:r>
          </w:p>
        </w:tc>
      </w:tr>
      <w:tr w14:paraId="1A5D3C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7D8B4FD4">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1E0FCA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EEF6F15">
            <w:pPr>
              <w:pStyle w:val="4"/>
              <w:jc w:val="center"/>
            </w:pPr>
            <w:r>
              <w:rPr>
                <w:sz w:val="24"/>
              </w:rPr>
              <w:t>37.</w:t>
            </w:r>
          </w:p>
        </w:tc>
        <w:tc>
          <w:tcPr>
            <w:tcW w:w="5953" w:type="dxa"/>
            <w:tcBorders>
              <w:top w:val="nil"/>
              <w:left w:val="nil"/>
              <w:bottom w:val="nil"/>
              <w:right w:val="nil"/>
            </w:tcBorders>
          </w:tcPr>
          <w:p w14:paraId="29D89B18">
            <w:pPr>
              <w:pStyle w:val="4"/>
            </w:pPr>
            <w:r>
              <w:rPr>
                <w:sz w:val="24"/>
              </w:rP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14:paraId="0FB53E3F">
            <w:pPr>
              <w:pStyle w:val="4"/>
              <w:jc w:val="center"/>
            </w:pPr>
            <w:r>
              <w:rPr>
                <w:sz w:val="24"/>
              </w:rPr>
              <w:t>III квартал 2023 г.</w:t>
            </w:r>
          </w:p>
        </w:tc>
        <w:tc>
          <w:tcPr>
            <w:tcW w:w="2211" w:type="dxa"/>
            <w:tcBorders>
              <w:top w:val="nil"/>
              <w:left w:val="nil"/>
              <w:bottom w:val="nil"/>
              <w:right w:val="nil"/>
            </w:tcBorders>
          </w:tcPr>
          <w:p w14:paraId="77F2CF68">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1AB1D96E">
            <w:pPr>
              <w:pStyle w:val="4"/>
            </w:pPr>
            <w:r>
              <w:rPr>
                <w:sz w:val="24"/>
              </w:rPr>
              <w:t>доклад в Минпросвещения России</w:t>
            </w:r>
          </w:p>
        </w:tc>
      </w:tr>
      <w:tr w14:paraId="52760F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E5877A1">
            <w:pPr>
              <w:pStyle w:val="4"/>
              <w:jc w:val="both"/>
            </w:pPr>
            <w:r>
              <w:rPr>
                <w:sz w:val="24"/>
              </w:rPr>
              <w:t xml:space="preserve">(в ред. </w:t>
            </w:r>
            <w:r>
              <w:fldChar w:fldCharType="begin"/>
            </w:r>
            <w:r>
              <w:instrText xml:space="preserve"> HYPERLINK "https://login.consultant.ru/link/?req=doc&amp;base=LAW&amp;n=447341&amp;date=07.07.2025&amp;dst=100060&amp;field=134"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80812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0B69D50">
            <w:pPr>
              <w:pStyle w:val="4"/>
              <w:jc w:val="center"/>
            </w:pPr>
            <w:r>
              <w:rPr>
                <w:sz w:val="24"/>
              </w:rPr>
              <w:t>38.</w:t>
            </w:r>
          </w:p>
        </w:tc>
        <w:tc>
          <w:tcPr>
            <w:tcW w:w="5953" w:type="dxa"/>
            <w:tcBorders>
              <w:top w:val="nil"/>
              <w:left w:val="nil"/>
              <w:bottom w:val="nil"/>
              <w:right w:val="nil"/>
            </w:tcBorders>
          </w:tcPr>
          <w:p w14:paraId="7D905B93">
            <w:pPr>
              <w:pStyle w:val="4"/>
            </w:pPr>
            <w:r>
              <w:rPr>
                <w:sz w:val="24"/>
              </w:rP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14:paraId="4447FB88">
            <w:pPr>
              <w:pStyle w:val="4"/>
              <w:jc w:val="center"/>
            </w:pPr>
            <w:r>
              <w:rPr>
                <w:sz w:val="24"/>
              </w:rPr>
              <w:t>III квартал 2023 г., далее - ежегодно</w:t>
            </w:r>
          </w:p>
        </w:tc>
        <w:tc>
          <w:tcPr>
            <w:tcW w:w="2211" w:type="dxa"/>
            <w:tcBorders>
              <w:top w:val="nil"/>
              <w:left w:val="nil"/>
              <w:bottom w:val="nil"/>
              <w:right w:val="nil"/>
            </w:tcBorders>
          </w:tcPr>
          <w:p w14:paraId="6217FC94">
            <w:pPr>
              <w:pStyle w:val="4"/>
            </w:pPr>
            <w:r>
              <w:rPr>
                <w:sz w:val="24"/>
              </w:rPr>
              <w:t>Минпросвещения России,</w:t>
            </w:r>
          </w:p>
          <w:p w14:paraId="3236B858">
            <w:pPr>
              <w:pStyle w:val="4"/>
            </w:pPr>
            <w:r>
              <w:rPr>
                <w:sz w:val="24"/>
              </w:rPr>
              <w:t>Минкультуры России,</w:t>
            </w:r>
          </w:p>
          <w:p w14:paraId="2B859E99">
            <w:pPr>
              <w:pStyle w:val="4"/>
            </w:pPr>
            <w:r>
              <w:rPr>
                <w:sz w:val="24"/>
              </w:rPr>
              <w:t>Минспорт России</w:t>
            </w:r>
          </w:p>
        </w:tc>
        <w:tc>
          <w:tcPr>
            <w:tcW w:w="1757" w:type="dxa"/>
            <w:tcBorders>
              <w:top w:val="nil"/>
              <w:left w:val="nil"/>
              <w:bottom w:val="nil"/>
              <w:right w:val="nil"/>
            </w:tcBorders>
          </w:tcPr>
          <w:p w14:paraId="78FA6B85">
            <w:pPr>
              <w:pStyle w:val="4"/>
            </w:pPr>
            <w:r>
              <w:rPr>
                <w:sz w:val="24"/>
              </w:rPr>
              <w:t>методические рекомендации</w:t>
            </w:r>
          </w:p>
        </w:tc>
      </w:tr>
      <w:tr w14:paraId="50455C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FD2F76F">
            <w:pPr>
              <w:pStyle w:val="4"/>
              <w:jc w:val="center"/>
            </w:pPr>
            <w:r>
              <w:rPr>
                <w:sz w:val="24"/>
              </w:rPr>
              <w:t>39.</w:t>
            </w:r>
          </w:p>
        </w:tc>
        <w:tc>
          <w:tcPr>
            <w:tcW w:w="5953" w:type="dxa"/>
            <w:tcBorders>
              <w:top w:val="nil"/>
              <w:left w:val="nil"/>
              <w:bottom w:val="nil"/>
              <w:right w:val="nil"/>
            </w:tcBorders>
          </w:tcPr>
          <w:p w14:paraId="0279A537">
            <w:pPr>
              <w:pStyle w:val="4"/>
            </w:pPr>
            <w:r>
              <w:rPr>
                <w:sz w:val="24"/>
              </w:rPr>
              <w:t>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14:paraId="67B2EB11">
            <w:pPr>
              <w:pStyle w:val="4"/>
              <w:jc w:val="center"/>
            </w:pPr>
            <w:r>
              <w:rPr>
                <w:sz w:val="24"/>
              </w:rPr>
              <w:t>IV квартал 2022 г., далее - ежегодно</w:t>
            </w:r>
          </w:p>
        </w:tc>
        <w:tc>
          <w:tcPr>
            <w:tcW w:w="2211" w:type="dxa"/>
            <w:tcBorders>
              <w:top w:val="nil"/>
              <w:left w:val="nil"/>
              <w:bottom w:val="nil"/>
              <w:right w:val="nil"/>
            </w:tcBorders>
          </w:tcPr>
          <w:p w14:paraId="09A50069">
            <w:pPr>
              <w:pStyle w:val="4"/>
            </w:pPr>
            <w:r>
              <w:rPr>
                <w:sz w:val="24"/>
              </w:rPr>
              <w:t>Минкультуры России,</w:t>
            </w:r>
          </w:p>
          <w:p w14:paraId="3B882ACC">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4C63598C">
            <w:pPr>
              <w:pStyle w:val="4"/>
            </w:pPr>
            <w:r>
              <w:rPr>
                <w:sz w:val="24"/>
              </w:rPr>
              <w:t>доклад в Правительство Российской Федерации</w:t>
            </w:r>
          </w:p>
        </w:tc>
      </w:tr>
      <w:tr w14:paraId="3DAE6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7916662">
            <w:pPr>
              <w:pStyle w:val="4"/>
              <w:jc w:val="both"/>
            </w:pPr>
            <w:r>
              <w:rPr>
                <w:sz w:val="24"/>
              </w:rPr>
              <w:t xml:space="preserve">(в ред. </w:t>
            </w:r>
            <w:r>
              <w:fldChar w:fldCharType="begin"/>
            </w:r>
            <w:r>
              <w:instrText xml:space="preserve"> HYPERLINK "https://login.consultant.ru/link/?req=doc&amp;base=LAW&amp;n=447341&amp;date=07.07.2025&amp;dst=100062&amp;field=134"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0669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C85F6CD">
            <w:pPr>
              <w:pStyle w:val="4"/>
              <w:jc w:val="center"/>
              <w:outlineLvl w:val="1"/>
            </w:pPr>
            <w:r>
              <w:rPr>
                <w:sz w:val="24"/>
              </w:rPr>
              <w:t>III. Развитие материально-технического обеспечения и инфраструктуры дополнительного образования детей</w:t>
            </w:r>
          </w:p>
        </w:tc>
      </w:tr>
      <w:tr w14:paraId="76F1BE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838EF99">
            <w:pPr>
              <w:pStyle w:val="4"/>
              <w:jc w:val="center"/>
            </w:pPr>
            <w:r>
              <w:rPr>
                <w:sz w:val="24"/>
              </w:rPr>
              <w:t>40.</w:t>
            </w:r>
          </w:p>
        </w:tc>
        <w:tc>
          <w:tcPr>
            <w:tcW w:w="5953" w:type="dxa"/>
            <w:tcBorders>
              <w:top w:val="nil"/>
              <w:left w:val="nil"/>
              <w:bottom w:val="nil"/>
              <w:right w:val="nil"/>
            </w:tcBorders>
          </w:tcPr>
          <w:p w14:paraId="0C725BF9">
            <w:pPr>
              <w:pStyle w:val="4"/>
            </w:pPr>
            <w:r>
              <w:rPr>
                <w:sz w:val="24"/>
              </w:rPr>
              <w:t>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14:paraId="23277E80">
            <w:pPr>
              <w:pStyle w:val="4"/>
              <w:jc w:val="center"/>
            </w:pPr>
            <w:r>
              <w:rPr>
                <w:sz w:val="24"/>
              </w:rPr>
              <w:t>IV квартал 2022 г., далее - ежегодно</w:t>
            </w:r>
          </w:p>
        </w:tc>
        <w:tc>
          <w:tcPr>
            <w:tcW w:w="2211" w:type="dxa"/>
            <w:tcBorders>
              <w:top w:val="nil"/>
              <w:left w:val="nil"/>
              <w:bottom w:val="nil"/>
              <w:right w:val="nil"/>
            </w:tcBorders>
          </w:tcPr>
          <w:p w14:paraId="6686FFEE">
            <w:pPr>
              <w:pStyle w:val="4"/>
            </w:pPr>
            <w:r>
              <w:rPr>
                <w:sz w:val="24"/>
              </w:rPr>
              <w:t>Минпросвещения России,</w:t>
            </w:r>
          </w:p>
          <w:p w14:paraId="00507880">
            <w:pPr>
              <w:pStyle w:val="4"/>
            </w:pPr>
            <w:r>
              <w:rPr>
                <w:sz w:val="24"/>
              </w:rPr>
              <w:t>Минспорт России,</w:t>
            </w:r>
          </w:p>
          <w:p w14:paraId="09207C11">
            <w:pPr>
              <w:pStyle w:val="4"/>
            </w:pPr>
            <w:r>
              <w:rPr>
                <w:sz w:val="24"/>
              </w:rPr>
              <w:t>Минкультуры России</w:t>
            </w:r>
          </w:p>
        </w:tc>
        <w:tc>
          <w:tcPr>
            <w:tcW w:w="1757" w:type="dxa"/>
            <w:tcBorders>
              <w:top w:val="nil"/>
              <w:left w:val="nil"/>
              <w:bottom w:val="nil"/>
              <w:right w:val="nil"/>
            </w:tcBorders>
          </w:tcPr>
          <w:p w14:paraId="7AA8D70E">
            <w:pPr>
              <w:pStyle w:val="4"/>
            </w:pPr>
            <w:r>
              <w:rPr>
                <w:sz w:val="24"/>
              </w:rPr>
              <w:t>доклад в Правительство Российской Федерации</w:t>
            </w:r>
          </w:p>
        </w:tc>
      </w:tr>
      <w:tr w14:paraId="065DE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F4365BB">
            <w:pPr>
              <w:pStyle w:val="4"/>
              <w:jc w:val="center"/>
            </w:pPr>
            <w:r>
              <w:rPr>
                <w:sz w:val="24"/>
              </w:rPr>
              <w:t>41.</w:t>
            </w:r>
          </w:p>
        </w:tc>
        <w:tc>
          <w:tcPr>
            <w:tcW w:w="5953" w:type="dxa"/>
            <w:tcBorders>
              <w:top w:val="nil"/>
              <w:left w:val="nil"/>
              <w:bottom w:val="nil"/>
              <w:right w:val="nil"/>
            </w:tcBorders>
          </w:tcPr>
          <w:p w14:paraId="4151189D">
            <w:pPr>
              <w:pStyle w:val="4"/>
            </w:pPr>
            <w:r>
              <w:rPr>
                <w:sz w:val="24"/>
              </w:rPr>
              <w:t>Создание условий для обучения детей по модели "Школа полного дня"</w:t>
            </w:r>
          </w:p>
        </w:tc>
        <w:tc>
          <w:tcPr>
            <w:tcW w:w="1361" w:type="dxa"/>
            <w:tcBorders>
              <w:top w:val="nil"/>
              <w:left w:val="nil"/>
              <w:bottom w:val="nil"/>
              <w:right w:val="nil"/>
            </w:tcBorders>
          </w:tcPr>
          <w:p w14:paraId="723AA781">
            <w:pPr>
              <w:pStyle w:val="4"/>
              <w:jc w:val="center"/>
            </w:pPr>
            <w:r>
              <w:rPr>
                <w:sz w:val="24"/>
              </w:rPr>
              <w:t>III квартал 2023 г., далее - ежегодно</w:t>
            </w:r>
          </w:p>
        </w:tc>
        <w:tc>
          <w:tcPr>
            <w:tcW w:w="2211" w:type="dxa"/>
            <w:tcBorders>
              <w:top w:val="nil"/>
              <w:left w:val="nil"/>
              <w:bottom w:val="nil"/>
              <w:right w:val="nil"/>
            </w:tcBorders>
          </w:tcPr>
          <w:p w14:paraId="619A4B15">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54AE3517">
            <w:pPr>
              <w:pStyle w:val="4"/>
            </w:pPr>
            <w:r>
              <w:rPr>
                <w:sz w:val="24"/>
              </w:rPr>
              <w:t>доклад в Минпросвещения России</w:t>
            </w:r>
          </w:p>
        </w:tc>
      </w:tr>
      <w:tr w14:paraId="3C90C1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60163271">
            <w:pPr>
              <w:pStyle w:val="4"/>
              <w:jc w:val="both"/>
            </w:pPr>
            <w:r>
              <w:rPr>
                <w:sz w:val="24"/>
              </w:rPr>
              <w:t xml:space="preserve">(в ред. </w:t>
            </w:r>
            <w:r>
              <w:fldChar w:fldCharType="begin"/>
            </w:r>
            <w:r>
              <w:instrText xml:space="preserve"> HYPERLINK "https://login.consultant.ru/link/?req=doc&amp;base=LAW&amp;n=447341&amp;date=07.07.2025&amp;dst=100064&amp;field=134"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6CD856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3008F26">
            <w:pPr>
              <w:pStyle w:val="4"/>
              <w:jc w:val="center"/>
            </w:pPr>
            <w:r>
              <w:rPr>
                <w:sz w:val="24"/>
              </w:rPr>
              <w:t>42.</w:t>
            </w:r>
          </w:p>
        </w:tc>
        <w:tc>
          <w:tcPr>
            <w:tcW w:w="5953" w:type="dxa"/>
            <w:tcBorders>
              <w:top w:val="nil"/>
              <w:left w:val="nil"/>
              <w:bottom w:val="nil"/>
              <w:right w:val="nil"/>
            </w:tcBorders>
          </w:tcPr>
          <w:p w14:paraId="45DDDB9B">
            <w:pPr>
              <w:pStyle w:val="4"/>
            </w:pPr>
            <w:r>
              <w:rPr>
                <w:sz w:val="24"/>
              </w:rPr>
              <w:t>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14:paraId="4E6B5878">
            <w:pPr>
              <w:pStyle w:val="4"/>
              <w:jc w:val="center"/>
            </w:pPr>
            <w:r>
              <w:rPr>
                <w:sz w:val="24"/>
              </w:rPr>
              <w:t>IV квартал 2022 г., далее - ежегодно</w:t>
            </w:r>
          </w:p>
        </w:tc>
        <w:tc>
          <w:tcPr>
            <w:tcW w:w="2211" w:type="dxa"/>
            <w:tcBorders>
              <w:top w:val="nil"/>
              <w:left w:val="nil"/>
              <w:bottom w:val="nil"/>
              <w:right w:val="nil"/>
            </w:tcBorders>
          </w:tcPr>
          <w:p w14:paraId="3263C64C">
            <w:pPr>
              <w:pStyle w:val="4"/>
            </w:pPr>
            <w:r>
              <w:rPr>
                <w:sz w:val="24"/>
              </w:rPr>
              <w:t>Минкультуры России,</w:t>
            </w:r>
          </w:p>
          <w:p w14:paraId="6C7E9BD0">
            <w:pPr>
              <w:pStyle w:val="4"/>
            </w:pPr>
            <w:r>
              <w:rPr>
                <w:sz w:val="24"/>
              </w:rP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6FA00AE2">
            <w:pPr>
              <w:pStyle w:val="4"/>
            </w:pPr>
            <w:r>
              <w:rPr>
                <w:sz w:val="24"/>
              </w:rPr>
              <w:t>доклад в Правительство Российской Федерации</w:t>
            </w:r>
          </w:p>
        </w:tc>
      </w:tr>
      <w:tr w14:paraId="6EF5F6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52074E70">
            <w:pPr>
              <w:pStyle w:val="4"/>
              <w:jc w:val="both"/>
            </w:pPr>
            <w:r>
              <w:rPr>
                <w:sz w:val="24"/>
              </w:rPr>
              <w:t xml:space="preserve">(в ред. </w:t>
            </w:r>
            <w:r>
              <w:fldChar w:fldCharType="begin"/>
            </w:r>
            <w:r>
              <w:instrText xml:space="preserve"> HYPERLINK "https://login.consultant.ru/link/?req=doc&amp;base=LAW&amp;n=447341&amp;date=07.07.2025&amp;dst=100066&amp;field=134"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DE0D1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6B388FEF">
            <w:pPr>
              <w:pStyle w:val="4"/>
              <w:jc w:val="center"/>
            </w:pPr>
            <w:r>
              <w:rPr>
                <w:sz w:val="24"/>
              </w:rPr>
              <w:t>43.</w:t>
            </w:r>
          </w:p>
        </w:tc>
        <w:tc>
          <w:tcPr>
            <w:tcW w:w="5953" w:type="dxa"/>
            <w:tcBorders>
              <w:top w:val="nil"/>
              <w:left w:val="nil"/>
              <w:bottom w:val="nil"/>
              <w:right w:val="nil"/>
            </w:tcBorders>
          </w:tcPr>
          <w:p w14:paraId="19DAF39E">
            <w:pPr>
              <w:pStyle w:val="4"/>
            </w:pPr>
            <w:r>
              <w:rPr>
                <w:sz w:val="24"/>
              </w:rPr>
              <w:t>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14:paraId="5D047A9C">
            <w:pPr>
              <w:pStyle w:val="4"/>
              <w:jc w:val="center"/>
            </w:pPr>
            <w:r>
              <w:rPr>
                <w:sz w:val="24"/>
              </w:rPr>
              <w:t>IV квартал 2023 г., далее - ежегодно</w:t>
            </w:r>
          </w:p>
        </w:tc>
        <w:tc>
          <w:tcPr>
            <w:tcW w:w="2211" w:type="dxa"/>
            <w:tcBorders>
              <w:top w:val="nil"/>
              <w:left w:val="nil"/>
              <w:bottom w:val="nil"/>
              <w:right w:val="nil"/>
            </w:tcBorders>
          </w:tcPr>
          <w:p w14:paraId="4AFEE37C">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23E55E06">
            <w:pPr>
              <w:pStyle w:val="4"/>
            </w:pPr>
            <w:r>
              <w:rPr>
                <w:sz w:val="24"/>
              </w:rPr>
              <w:t>доклад в Минспорт России</w:t>
            </w:r>
          </w:p>
        </w:tc>
      </w:tr>
      <w:tr w14:paraId="74A1F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AEB76CA">
            <w:pPr>
              <w:pStyle w:val="4"/>
              <w:jc w:val="both"/>
            </w:pPr>
            <w:r>
              <w:rPr>
                <w:sz w:val="24"/>
              </w:rPr>
              <w:t xml:space="preserve">(в ред. </w:t>
            </w:r>
            <w:r>
              <w:fldChar w:fldCharType="begin"/>
            </w:r>
            <w:r>
              <w:instrText xml:space="preserve"> HYPERLINK "https://login.consultant.ru/link/?req=doc&amp;base=LAW&amp;n=447341&amp;date=07.07.2025&amp;dst=100069&amp;field=134"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7068D7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4CF7915">
            <w:pPr>
              <w:pStyle w:val="4"/>
              <w:jc w:val="center"/>
              <w:outlineLvl w:val="1"/>
            </w:pPr>
            <w:r>
              <w:rPr>
                <w:sz w:val="24"/>
              </w:rPr>
              <w:t>IV. Развитие кадрового потенциала - системы дополнительного образования детей</w:t>
            </w:r>
          </w:p>
        </w:tc>
      </w:tr>
      <w:tr w14:paraId="0C9D02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1068090">
            <w:pPr>
              <w:pStyle w:val="4"/>
              <w:jc w:val="center"/>
            </w:pPr>
            <w:r>
              <w:rPr>
                <w:sz w:val="24"/>
              </w:rPr>
              <w:t>44.</w:t>
            </w:r>
          </w:p>
        </w:tc>
        <w:tc>
          <w:tcPr>
            <w:tcW w:w="5953" w:type="dxa"/>
            <w:tcBorders>
              <w:top w:val="nil"/>
              <w:left w:val="nil"/>
              <w:bottom w:val="nil"/>
              <w:right w:val="nil"/>
            </w:tcBorders>
          </w:tcPr>
          <w:p w14:paraId="70FEE1DA">
            <w:pPr>
              <w:pStyle w:val="4"/>
            </w:pPr>
            <w:r>
              <w:rPr>
                <w:sz w:val="24"/>
              </w:rP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Borders>
              <w:top w:val="nil"/>
              <w:left w:val="nil"/>
              <w:bottom w:val="nil"/>
              <w:right w:val="nil"/>
            </w:tcBorders>
          </w:tcPr>
          <w:p w14:paraId="553D21F2">
            <w:pPr>
              <w:pStyle w:val="4"/>
              <w:jc w:val="center"/>
            </w:pPr>
            <w:r>
              <w:rPr>
                <w:sz w:val="24"/>
              </w:rPr>
              <w:t>IV квартал 2022 г., далее - ежегодно</w:t>
            </w:r>
          </w:p>
        </w:tc>
        <w:tc>
          <w:tcPr>
            <w:tcW w:w="2211" w:type="dxa"/>
            <w:tcBorders>
              <w:top w:val="nil"/>
              <w:left w:val="nil"/>
              <w:bottom w:val="nil"/>
              <w:right w:val="nil"/>
            </w:tcBorders>
          </w:tcPr>
          <w:p w14:paraId="0D8BCC91">
            <w:pPr>
              <w:pStyle w:val="4"/>
            </w:pPr>
            <w:r>
              <w:rPr>
                <w:sz w:val="24"/>
              </w:rPr>
              <w:t>Минпросвещения России,</w:t>
            </w:r>
          </w:p>
          <w:p w14:paraId="0930B192">
            <w:pPr>
              <w:pStyle w:val="4"/>
            </w:pPr>
            <w:r>
              <w:rPr>
                <w:sz w:val="24"/>
              </w:rPr>
              <w:t>Минспорт России,</w:t>
            </w:r>
          </w:p>
          <w:p w14:paraId="7735832A">
            <w:pPr>
              <w:pStyle w:val="4"/>
            </w:pPr>
            <w:r>
              <w:rPr>
                <w:sz w:val="24"/>
              </w:rPr>
              <w:t>Минкультуры России,</w:t>
            </w:r>
          </w:p>
          <w:p w14:paraId="270AD330">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7527D910">
            <w:pPr>
              <w:pStyle w:val="4"/>
            </w:pPr>
            <w:r>
              <w:rPr>
                <w:sz w:val="24"/>
              </w:rPr>
              <w:t>доклад в Правительство Российской Федерации</w:t>
            </w:r>
          </w:p>
        </w:tc>
      </w:tr>
      <w:tr w14:paraId="65ED91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F7D7DB7">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64A85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29947FE">
            <w:pPr>
              <w:pStyle w:val="4"/>
              <w:jc w:val="center"/>
            </w:pPr>
            <w:r>
              <w:rPr>
                <w:sz w:val="24"/>
              </w:rPr>
              <w:t>45.</w:t>
            </w:r>
          </w:p>
        </w:tc>
        <w:tc>
          <w:tcPr>
            <w:tcW w:w="5953" w:type="dxa"/>
            <w:tcBorders>
              <w:top w:val="nil"/>
              <w:left w:val="nil"/>
              <w:bottom w:val="nil"/>
              <w:right w:val="nil"/>
            </w:tcBorders>
          </w:tcPr>
          <w:p w14:paraId="32FEAF76">
            <w:pPr>
              <w:pStyle w:val="4"/>
            </w:pPr>
            <w:r>
              <w:rPr>
                <w:sz w:val="24"/>
              </w:rP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14:paraId="57C1E094">
            <w:pPr>
              <w:pStyle w:val="4"/>
              <w:jc w:val="center"/>
            </w:pPr>
            <w:r>
              <w:rPr>
                <w:sz w:val="24"/>
              </w:rPr>
              <w:t>ежегодно</w:t>
            </w:r>
          </w:p>
        </w:tc>
        <w:tc>
          <w:tcPr>
            <w:tcW w:w="2211" w:type="dxa"/>
            <w:tcBorders>
              <w:top w:val="nil"/>
              <w:left w:val="nil"/>
              <w:bottom w:val="nil"/>
              <w:right w:val="nil"/>
            </w:tcBorders>
          </w:tcPr>
          <w:p w14:paraId="471CE191">
            <w:pPr>
              <w:pStyle w:val="4"/>
            </w:pPr>
            <w:r>
              <w:rPr>
                <w:sz w:val="24"/>
              </w:rPr>
              <w:t>Минпросвещения России,</w:t>
            </w:r>
          </w:p>
          <w:p w14:paraId="3AD81542">
            <w:pPr>
              <w:pStyle w:val="4"/>
            </w:pPr>
            <w:r>
              <w:rPr>
                <w:sz w:val="24"/>
              </w:rPr>
              <w:t>Минспорт России,</w:t>
            </w:r>
          </w:p>
          <w:p w14:paraId="2A87970A">
            <w:pPr>
              <w:pStyle w:val="4"/>
            </w:pPr>
            <w:r>
              <w:rPr>
                <w:sz w:val="24"/>
              </w:rPr>
              <w:t>Минкультуры России,</w:t>
            </w:r>
          </w:p>
          <w:p w14:paraId="1C143CA0">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6F293347">
            <w:pPr>
              <w:pStyle w:val="4"/>
            </w:pPr>
            <w:r>
              <w:rPr>
                <w:sz w:val="24"/>
              </w:rPr>
              <w:t>доклад в Правительство Российской Федерации</w:t>
            </w:r>
          </w:p>
        </w:tc>
      </w:tr>
      <w:tr w14:paraId="5AF3AC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52C8209C">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CEAAE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055512E4">
            <w:pPr>
              <w:pStyle w:val="4"/>
              <w:jc w:val="center"/>
            </w:pPr>
            <w:r>
              <w:rPr>
                <w:sz w:val="24"/>
              </w:rPr>
              <w:t>46.</w:t>
            </w:r>
          </w:p>
        </w:tc>
        <w:tc>
          <w:tcPr>
            <w:tcW w:w="5953" w:type="dxa"/>
            <w:tcBorders>
              <w:top w:val="nil"/>
              <w:left w:val="nil"/>
              <w:bottom w:val="nil"/>
              <w:right w:val="nil"/>
            </w:tcBorders>
          </w:tcPr>
          <w:p w14:paraId="6C83FDCF">
            <w:pPr>
              <w:pStyle w:val="4"/>
            </w:pPr>
            <w:r>
              <w:rPr>
                <w:sz w:val="24"/>
              </w:rP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14:paraId="3AD09E43">
            <w:pPr>
              <w:pStyle w:val="4"/>
              <w:jc w:val="center"/>
            </w:pPr>
            <w:r>
              <w:rPr>
                <w:sz w:val="24"/>
              </w:rPr>
              <w:t>I квартал 2023 г., далее - ежегодно</w:t>
            </w:r>
          </w:p>
        </w:tc>
        <w:tc>
          <w:tcPr>
            <w:tcW w:w="2211" w:type="dxa"/>
            <w:tcBorders>
              <w:top w:val="nil"/>
              <w:left w:val="nil"/>
              <w:bottom w:val="nil"/>
              <w:right w:val="nil"/>
            </w:tcBorders>
          </w:tcPr>
          <w:p w14:paraId="5AA0CEC6">
            <w:pPr>
              <w:pStyle w:val="4"/>
            </w:pPr>
            <w:r>
              <w:rPr>
                <w:sz w:val="24"/>
              </w:rPr>
              <w:t>Минпросвещения России,</w:t>
            </w:r>
          </w:p>
          <w:p w14:paraId="25451F1A">
            <w:pPr>
              <w:pStyle w:val="4"/>
            </w:pPr>
            <w:r>
              <w:rPr>
                <w:sz w:val="24"/>
              </w:rPr>
              <w:t>Минспорт России,</w:t>
            </w:r>
          </w:p>
          <w:p w14:paraId="33E5F3D3">
            <w:pPr>
              <w:pStyle w:val="4"/>
            </w:pPr>
            <w:r>
              <w:rPr>
                <w:sz w:val="24"/>
              </w:rPr>
              <w:t>Минкультуры России,</w:t>
            </w:r>
          </w:p>
          <w:p w14:paraId="41AD89DC">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3C1CEFFE">
            <w:pPr>
              <w:pStyle w:val="4"/>
            </w:pPr>
            <w:r>
              <w:rPr>
                <w:sz w:val="24"/>
              </w:rPr>
              <w:t>доклад в Правительство Российской Федерации</w:t>
            </w:r>
          </w:p>
        </w:tc>
      </w:tr>
      <w:tr w14:paraId="6A5AAA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27B60A6">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77595E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1B721DB0">
            <w:pPr>
              <w:pStyle w:val="4"/>
              <w:jc w:val="center"/>
            </w:pPr>
            <w:r>
              <w:rPr>
                <w:sz w:val="24"/>
              </w:rPr>
              <w:t>47.</w:t>
            </w:r>
          </w:p>
        </w:tc>
        <w:tc>
          <w:tcPr>
            <w:tcW w:w="5953" w:type="dxa"/>
            <w:tcBorders>
              <w:top w:val="nil"/>
              <w:left w:val="nil"/>
              <w:bottom w:val="nil"/>
              <w:right w:val="nil"/>
            </w:tcBorders>
          </w:tcPr>
          <w:p w14:paraId="3095BF62">
            <w:pPr>
              <w:pStyle w:val="4"/>
            </w:pPr>
            <w:r>
              <w:rPr>
                <w:sz w:val="24"/>
              </w:rP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14:paraId="55191D0A">
            <w:pPr>
              <w:pStyle w:val="4"/>
              <w:jc w:val="center"/>
            </w:pPr>
            <w:r>
              <w:rPr>
                <w:sz w:val="24"/>
              </w:rPr>
              <w:t>IV квартал 2023 г., далее - ежегодно</w:t>
            </w:r>
          </w:p>
        </w:tc>
        <w:tc>
          <w:tcPr>
            <w:tcW w:w="2211" w:type="dxa"/>
            <w:tcBorders>
              <w:top w:val="nil"/>
              <w:left w:val="nil"/>
              <w:bottom w:val="nil"/>
              <w:right w:val="nil"/>
            </w:tcBorders>
          </w:tcPr>
          <w:p w14:paraId="7AD24A70">
            <w:pPr>
              <w:pStyle w:val="4"/>
            </w:pPr>
            <w:r>
              <w:rPr>
                <w:sz w:val="24"/>
              </w:rPr>
              <w:t>Минпросвещения России,</w:t>
            </w:r>
          </w:p>
          <w:p w14:paraId="23BE3468">
            <w:pPr>
              <w:pStyle w:val="4"/>
            </w:pPr>
            <w:r>
              <w:rPr>
                <w:sz w:val="24"/>
              </w:rPr>
              <w:t>Минспорт России,</w:t>
            </w:r>
          </w:p>
          <w:p w14:paraId="7F71A383">
            <w:pPr>
              <w:pStyle w:val="4"/>
            </w:pPr>
            <w:r>
              <w:rPr>
                <w:sz w:val="24"/>
              </w:rPr>
              <w:t>Минкультуры России,</w:t>
            </w:r>
          </w:p>
          <w:p w14:paraId="355FF781">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3EA9B87D">
            <w:pPr>
              <w:pStyle w:val="4"/>
            </w:pPr>
            <w:r>
              <w:rPr>
                <w:sz w:val="24"/>
              </w:rPr>
              <w:t>доклад в Правительство Российской Федерации</w:t>
            </w:r>
          </w:p>
        </w:tc>
      </w:tr>
      <w:tr w14:paraId="59C41C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C94B969">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3A1D9C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4451DF1">
            <w:pPr>
              <w:pStyle w:val="4"/>
              <w:jc w:val="center"/>
            </w:pPr>
            <w:r>
              <w:rPr>
                <w:sz w:val="24"/>
              </w:rPr>
              <w:t>48.</w:t>
            </w:r>
          </w:p>
        </w:tc>
        <w:tc>
          <w:tcPr>
            <w:tcW w:w="5953" w:type="dxa"/>
            <w:tcBorders>
              <w:top w:val="nil"/>
              <w:left w:val="nil"/>
              <w:bottom w:val="nil"/>
              <w:right w:val="nil"/>
            </w:tcBorders>
          </w:tcPr>
          <w:p w14:paraId="31467DBA">
            <w:pPr>
              <w:pStyle w:val="4"/>
            </w:pPr>
            <w:r>
              <w:rPr>
                <w:sz w:val="24"/>
              </w:rPr>
              <w:t>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14:paraId="723CD0DD">
            <w:pPr>
              <w:pStyle w:val="4"/>
              <w:jc w:val="center"/>
            </w:pPr>
            <w:r>
              <w:rPr>
                <w:sz w:val="24"/>
              </w:rPr>
              <w:t>II квартал 2023 г., далее - ежегодно</w:t>
            </w:r>
          </w:p>
        </w:tc>
        <w:tc>
          <w:tcPr>
            <w:tcW w:w="2211" w:type="dxa"/>
            <w:tcBorders>
              <w:top w:val="nil"/>
              <w:left w:val="nil"/>
              <w:bottom w:val="nil"/>
              <w:right w:val="nil"/>
            </w:tcBorders>
          </w:tcPr>
          <w:p w14:paraId="375B9630">
            <w:pPr>
              <w:pStyle w:val="4"/>
            </w:pPr>
            <w:r>
              <w:rPr>
                <w:sz w:val="24"/>
              </w:rPr>
              <w:t>Минпросвещения России,</w:t>
            </w:r>
          </w:p>
          <w:p w14:paraId="76ACB79B">
            <w:pPr>
              <w:pStyle w:val="4"/>
            </w:pPr>
            <w:r>
              <w:rPr>
                <w:sz w:val="24"/>
              </w:rPr>
              <w:t>Минспорт России,</w:t>
            </w:r>
          </w:p>
          <w:p w14:paraId="760A34B0">
            <w:pPr>
              <w:pStyle w:val="4"/>
            </w:pPr>
            <w:r>
              <w:rPr>
                <w:sz w:val="24"/>
              </w:rPr>
              <w:t>Минкультуры России,</w:t>
            </w:r>
          </w:p>
          <w:p w14:paraId="2864FFAE">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3FD8D8D9">
            <w:pPr>
              <w:pStyle w:val="4"/>
            </w:pPr>
            <w:r>
              <w:rPr>
                <w:sz w:val="24"/>
              </w:rPr>
              <w:t>доклад в Правительство Российской Федерации</w:t>
            </w:r>
          </w:p>
        </w:tc>
      </w:tr>
      <w:tr w14:paraId="4E0E6B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82A8790">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562EA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14278D5">
            <w:pPr>
              <w:pStyle w:val="4"/>
              <w:jc w:val="center"/>
            </w:pPr>
            <w:r>
              <w:rPr>
                <w:sz w:val="24"/>
              </w:rPr>
              <w:t>49.</w:t>
            </w:r>
          </w:p>
        </w:tc>
        <w:tc>
          <w:tcPr>
            <w:tcW w:w="5953" w:type="dxa"/>
            <w:tcBorders>
              <w:top w:val="nil"/>
              <w:left w:val="nil"/>
              <w:bottom w:val="nil"/>
              <w:right w:val="nil"/>
            </w:tcBorders>
          </w:tcPr>
          <w:p w14:paraId="76CAB6FE">
            <w:pPr>
              <w:pStyle w:val="4"/>
            </w:pPr>
            <w:r>
              <w:rPr>
                <w:sz w:val="24"/>
              </w:rPr>
              <w:t>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14:paraId="33472D36">
            <w:pPr>
              <w:pStyle w:val="4"/>
              <w:jc w:val="center"/>
            </w:pPr>
            <w:r>
              <w:rPr>
                <w:sz w:val="24"/>
              </w:rPr>
              <w:t>IV квартал 2024 г., далее - ежегодно</w:t>
            </w:r>
          </w:p>
        </w:tc>
        <w:tc>
          <w:tcPr>
            <w:tcW w:w="2211" w:type="dxa"/>
            <w:tcBorders>
              <w:top w:val="nil"/>
              <w:left w:val="nil"/>
              <w:bottom w:val="nil"/>
              <w:right w:val="nil"/>
            </w:tcBorders>
          </w:tcPr>
          <w:p w14:paraId="18CFEECA">
            <w:pPr>
              <w:pStyle w:val="4"/>
            </w:pPr>
            <w:r>
              <w:rPr>
                <w:sz w:val="24"/>
              </w:rPr>
              <w:t>Минпросвещения России,</w:t>
            </w:r>
          </w:p>
          <w:p w14:paraId="3DE71407">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251EE7A5">
            <w:pPr>
              <w:pStyle w:val="4"/>
            </w:pPr>
            <w:r>
              <w:rPr>
                <w:sz w:val="24"/>
              </w:rPr>
              <w:t>доклад в Правительство Российской Федерации</w:t>
            </w:r>
          </w:p>
        </w:tc>
      </w:tr>
      <w:tr w14:paraId="0A8BE7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1664598C">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1689D1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061F5BDA">
            <w:pPr>
              <w:pStyle w:val="4"/>
              <w:jc w:val="center"/>
              <w:outlineLvl w:val="1"/>
            </w:pPr>
            <w:r>
              <w:rPr>
                <w:sz w:val="24"/>
              </w:rPr>
              <w:t>V. Управление реализацией Концепции развития дополнительного образования детей до 2030 года</w:t>
            </w:r>
          </w:p>
        </w:tc>
      </w:tr>
      <w:tr w14:paraId="597657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7C58090E">
            <w:pPr>
              <w:pStyle w:val="4"/>
              <w:jc w:val="center"/>
            </w:pPr>
            <w:r>
              <w:rPr>
                <w:sz w:val="24"/>
              </w:rPr>
              <w:t>50.</w:t>
            </w:r>
          </w:p>
        </w:tc>
        <w:tc>
          <w:tcPr>
            <w:tcW w:w="5953" w:type="dxa"/>
            <w:tcBorders>
              <w:top w:val="nil"/>
              <w:left w:val="nil"/>
              <w:bottom w:val="nil"/>
              <w:right w:val="nil"/>
            </w:tcBorders>
          </w:tcPr>
          <w:p w14:paraId="11E7D379">
            <w:pPr>
              <w:pStyle w:val="4"/>
            </w:pPr>
            <w:r>
              <w:rPr>
                <w:sz w:val="24"/>
              </w:rP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14:paraId="5AF16B6E">
            <w:pPr>
              <w:pStyle w:val="4"/>
              <w:jc w:val="center"/>
            </w:pPr>
            <w:r>
              <w:rPr>
                <w:sz w:val="24"/>
              </w:rPr>
              <w:t>IV квартал 2022 г.</w:t>
            </w:r>
          </w:p>
        </w:tc>
        <w:tc>
          <w:tcPr>
            <w:tcW w:w="2211" w:type="dxa"/>
            <w:tcBorders>
              <w:top w:val="nil"/>
              <w:left w:val="nil"/>
              <w:bottom w:val="nil"/>
              <w:right w:val="nil"/>
            </w:tcBorders>
          </w:tcPr>
          <w:p w14:paraId="4D6F6C11">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526595EC">
            <w:pPr>
              <w:pStyle w:val="4"/>
            </w:pPr>
            <w:r>
              <w:rPr>
                <w:sz w:val="24"/>
              </w:rPr>
              <w:t>доклад в Правительство Российской Федерации</w:t>
            </w:r>
          </w:p>
        </w:tc>
      </w:tr>
      <w:tr w14:paraId="7CD031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4A2B5BE5">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24B5AD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26A9F56">
            <w:pPr>
              <w:pStyle w:val="4"/>
              <w:jc w:val="center"/>
            </w:pPr>
            <w:r>
              <w:rPr>
                <w:sz w:val="24"/>
              </w:rPr>
              <w:t>51.</w:t>
            </w:r>
          </w:p>
        </w:tc>
        <w:tc>
          <w:tcPr>
            <w:tcW w:w="5953" w:type="dxa"/>
            <w:tcBorders>
              <w:top w:val="nil"/>
              <w:left w:val="nil"/>
              <w:bottom w:val="nil"/>
              <w:right w:val="nil"/>
            </w:tcBorders>
          </w:tcPr>
          <w:p w14:paraId="01A59F48">
            <w:pPr>
              <w:pStyle w:val="4"/>
            </w:pPr>
            <w:r>
              <w:rPr>
                <w:sz w:val="24"/>
              </w:rPr>
              <w:t xml:space="preserve">Мониторинг исполнения плана мероприятий по реализации </w:t>
            </w:r>
            <w:r>
              <w:fldChar w:fldCharType="begin"/>
            </w:r>
            <w:r>
              <w:instrText xml:space="preserve"> HYPERLINK \l "P32" \o "КОНЦЕПЦИЯ" \h </w:instrText>
            </w:r>
            <w:r>
              <w:fldChar w:fldCharType="separate"/>
            </w:r>
            <w:r>
              <w:rPr>
                <w:color w:val="0000FF"/>
                <w:sz w:val="24"/>
              </w:rPr>
              <w:t>Концепции</w:t>
            </w:r>
            <w:r>
              <w:rPr>
                <w:color w:val="0000FF"/>
                <w:sz w:val="24"/>
              </w:rPr>
              <w:fldChar w:fldCharType="end"/>
            </w:r>
            <w:r>
              <w:rPr>
                <w:sz w:val="24"/>
              </w:rP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14:paraId="5438CF5B">
            <w:pPr>
              <w:pStyle w:val="4"/>
              <w:jc w:val="center"/>
            </w:pPr>
            <w:r>
              <w:rPr>
                <w:sz w:val="24"/>
              </w:rPr>
              <w:t>IV квартал 2022 г., далее - ежегодно</w:t>
            </w:r>
          </w:p>
        </w:tc>
        <w:tc>
          <w:tcPr>
            <w:tcW w:w="2211" w:type="dxa"/>
            <w:tcBorders>
              <w:top w:val="nil"/>
              <w:left w:val="nil"/>
              <w:bottom w:val="nil"/>
              <w:right w:val="nil"/>
            </w:tcBorders>
          </w:tcPr>
          <w:p w14:paraId="194EEE10">
            <w:pPr>
              <w:pStyle w:val="4"/>
            </w:pPr>
            <w:r>
              <w:rPr>
                <w:sz w:val="24"/>
              </w:rPr>
              <w:t>Минпросвещения России,</w:t>
            </w:r>
          </w:p>
          <w:p w14:paraId="12997117">
            <w:pPr>
              <w:pStyle w:val="4"/>
            </w:pPr>
            <w:r>
              <w:rPr>
                <w:sz w:val="24"/>
              </w:rPr>
              <w:t>Минспорт России,</w:t>
            </w:r>
          </w:p>
          <w:p w14:paraId="29DD3E63">
            <w:pPr>
              <w:pStyle w:val="4"/>
            </w:pPr>
            <w:r>
              <w:rPr>
                <w:sz w:val="24"/>
              </w:rPr>
              <w:t>Минкультуры России,</w:t>
            </w:r>
          </w:p>
          <w:p w14:paraId="1A440DF6">
            <w:pPr>
              <w:pStyle w:val="4"/>
            </w:pPr>
            <w:r>
              <w:rPr>
                <w:sz w:val="24"/>
              </w:rPr>
              <w:t>исполнительные органы субъектов Российской Федерации,</w:t>
            </w:r>
          </w:p>
          <w:p w14:paraId="47C8B943">
            <w:pPr>
              <w:pStyle w:val="4"/>
            </w:pPr>
            <w:r>
              <w:rPr>
                <w:sz w:val="24"/>
              </w:rPr>
              <w:t>заинтересованные общероссийские общественные организации</w:t>
            </w:r>
          </w:p>
        </w:tc>
        <w:tc>
          <w:tcPr>
            <w:tcW w:w="1757" w:type="dxa"/>
            <w:tcBorders>
              <w:top w:val="nil"/>
              <w:left w:val="nil"/>
              <w:bottom w:val="nil"/>
              <w:right w:val="nil"/>
            </w:tcBorders>
          </w:tcPr>
          <w:p w14:paraId="2B5D808F">
            <w:pPr>
              <w:pStyle w:val="4"/>
            </w:pPr>
            <w:r>
              <w:rPr>
                <w:sz w:val="24"/>
              </w:rPr>
              <w:t>доклад в Правительство Российской Федерации</w:t>
            </w:r>
          </w:p>
        </w:tc>
      </w:tr>
      <w:tr w14:paraId="4C4DA9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7CB016C0">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E8D77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5757179E">
            <w:pPr>
              <w:pStyle w:val="4"/>
              <w:jc w:val="center"/>
            </w:pPr>
            <w:r>
              <w:rPr>
                <w:sz w:val="24"/>
              </w:rPr>
              <w:t>52.</w:t>
            </w:r>
          </w:p>
        </w:tc>
        <w:tc>
          <w:tcPr>
            <w:tcW w:w="5953" w:type="dxa"/>
            <w:tcBorders>
              <w:top w:val="nil"/>
              <w:left w:val="nil"/>
              <w:bottom w:val="nil"/>
              <w:right w:val="nil"/>
            </w:tcBorders>
          </w:tcPr>
          <w:p w14:paraId="283D91DC">
            <w:pPr>
              <w:pStyle w:val="4"/>
            </w:pPr>
            <w:r>
              <w:rPr>
                <w:sz w:val="24"/>
              </w:rP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4C4F288E">
            <w:pPr>
              <w:pStyle w:val="4"/>
              <w:jc w:val="center"/>
            </w:pPr>
            <w:r>
              <w:rPr>
                <w:sz w:val="24"/>
              </w:rPr>
              <w:t>ежегодно</w:t>
            </w:r>
          </w:p>
        </w:tc>
        <w:tc>
          <w:tcPr>
            <w:tcW w:w="2211" w:type="dxa"/>
            <w:tcBorders>
              <w:top w:val="nil"/>
              <w:left w:val="nil"/>
              <w:bottom w:val="nil"/>
              <w:right w:val="nil"/>
            </w:tcBorders>
          </w:tcPr>
          <w:p w14:paraId="18B620E7">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7AFD3209">
            <w:pPr>
              <w:pStyle w:val="4"/>
            </w:pPr>
            <w:r>
              <w:rPr>
                <w:sz w:val="24"/>
              </w:rPr>
              <w:t>доклад в Минпросвещения России</w:t>
            </w:r>
          </w:p>
        </w:tc>
      </w:tr>
      <w:tr w14:paraId="4F8E2B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297A6251">
            <w:pPr>
              <w:pStyle w:val="4"/>
              <w:jc w:val="both"/>
            </w:pPr>
            <w:r>
              <w:rPr>
                <w:sz w:val="24"/>
              </w:rPr>
              <w:t xml:space="preserve">(в ред. </w:t>
            </w:r>
            <w:r>
              <w:fldChar w:fldCharType="begin"/>
            </w:r>
            <w:r>
              <w:instrText xml:space="preserve"> HYPERLINK "https://login.consultant.ru/link/?req=doc&amp;base=LAW&amp;n=447341&amp;date=07.07.2025&amp;dst=100072&amp;field=134"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4F097A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nil"/>
              <w:right w:val="nil"/>
            </w:tcBorders>
          </w:tcPr>
          <w:p w14:paraId="46977E0C">
            <w:pPr>
              <w:pStyle w:val="4"/>
              <w:jc w:val="center"/>
            </w:pPr>
            <w:r>
              <w:rPr>
                <w:sz w:val="24"/>
              </w:rPr>
              <w:t>53.</w:t>
            </w:r>
          </w:p>
        </w:tc>
        <w:tc>
          <w:tcPr>
            <w:tcW w:w="5953" w:type="dxa"/>
            <w:tcBorders>
              <w:top w:val="nil"/>
              <w:left w:val="nil"/>
              <w:bottom w:val="nil"/>
              <w:right w:val="nil"/>
            </w:tcBorders>
          </w:tcPr>
          <w:p w14:paraId="59238A18">
            <w:pPr>
              <w:pStyle w:val="4"/>
            </w:pPr>
            <w:r>
              <w:rPr>
                <w:sz w:val="24"/>
              </w:rPr>
              <w:t>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14:paraId="341CF9AF">
            <w:pPr>
              <w:pStyle w:val="4"/>
              <w:jc w:val="center"/>
            </w:pPr>
            <w:r>
              <w:rPr>
                <w:sz w:val="24"/>
              </w:rPr>
              <w:t>IV квартал 2023 г., далее - ежегодно</w:t>
            </w:r>
          </w:p>
        </w:tc>
        <w:tc>
          <w:tcPr>
            <w:tcW w:w="2211" w:type="dxa"/>
            <w:tcBorders>
              <w:top w:val="nil"/>
              <w:left w:val="nil"/>
              <w:bottom w:val="nil"/>
              <w:right w:val="nil"/>
            </w:tcBorders>
          </w:tcPr>
          <w:p w14:paraId="42BB17BA">
            <w:pPr>
              <w:pStyle w:val="4"/>
            </w:pPr>
            <w:r>
              <w:rPr>
                <w:sz w:val="24"/>
              </w:rPr>
              <w:t>исполнительные органы субъектов Российской Федерации</w:t>
            </w:r>
          </w:p>
        </w:tc>
        <w:tc>
          <w:tcPr>
            <w:tcW w:w="1757" w:type="dxa"/>
            <w:tcBorders>
              <w:top w:val="nil"/>
              <w:left w:val="nil"/>
              <w:bottom w:val="nil"/>
              <w:right w:val="nil"/>
            </w:tcBorders>
          </w:tcPr>
          <w:p w14:paraId="66725FCE">
            <w:pPr>
              <w:pStyle w:val="4"/>
            </w:pPr>
            <w:r>
              <w:rPr>
                <w:sz w:val="24"/>
              </w:rPr>
              <w:t>доклад в Минпросвещения России</w:t>
            </w:r>
          </w:p>
        </w:tc>
      </w:tr>
      <w:tr w14:paraId="2AC90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868" w:type="dxa"/>
            <w:gridSpan w:val="5"/>
            <w:tcBorders>
              <w:top w:val="nil"/>
              <w:left w:val="nil"/>
              <w:bottom w:val="nil"/>
              <w:right w:val="nil"/>
            </w:tcBorders>
          </w:tcPr>
          <w:p w14:paraId="3682F015">
            <w:pPr>
              <w:pStyle w:val="4"/>
              <w:jc w:val="both"/>
            </w:pPr>
            <w:r>
              <w:rPr>
                <w:sz w:val="24"/>
              </w:rPr>
              <w:t xml:space="preserve">(в ред. </w:t>
            </w:r>
            <w:r>
              <w:fldChar w:fldCharType="begin"/>
            </w:r>
            <w:r>
              <w:instrText xml:space="preserve"> HYPERLINK "https://login.consultant.ru/link/?req=doc&amp;base=LAW&amp;n=447341&amp;date=07.07.2025&amp;dst=100074&amp;field=134" \o "Распоряжение Правительства РФ от 15.05.2023 N 1230-р &lt;О внесении изменений в распоряжение Правительства РФ от 31.03.2022 N 678-р&gt;
{КонсультантПлюс}" \h </w:instrText>
            </w:r>
            <w:r>
              <w:fldChar w:fldCharType="separate"/>
            </w:r>
            <w:r>
              <w:rPr>
                <w:color w:val="0000FF"/>
                <w:sz w:val="24"/>
              </w:rPr>
              <w:t>распоряжения</w:t>
            </w:r>
            <w:r>
              <w:rPr>
                <w:color w:val="0000FF"/>
                <w:sz w:val="24"/>
              </w:rPr>
              <w:fldChar w:fldCharType="end"/>
            </w:r>
            <w:r>
              <w:rPr>
                <w:sz w:val="24"/>
              </w:rPr>
              <w:t xml:space="preserve"> Правительства РФ от 15.05.2023 N 1230-р)</w:t>
            </w:r>
          </w:p>
        </w:tc>
      </w:tr>
      <w:tr w14:paraId="75EE39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6" w:type="dxa"/>
            <w:tcBorders>
              <w:top w:val="nil"/>
              <w:left w:val="nil"/>
              <w:bottom w:val="single" w:color="auto" w:sz="4" w:space="0"/>
              <w:right w:val="nil"/>
            </w:tcBorders>
          </w:tcPr>
          <w:p w14:paraId="7F3B698F">
            <w:pPr>
              <w:pStyle w:val="4"/>
              <w:jc w:val="center"/>
            </w:pPr>
            <w:r>
              <w:rPr>
                <w:sz w:val="24"/>
              </w:rPr>
              <w:t>54.</w:t>
            </w:r>
          </w:p>
        </w:tc>
        <w:tc>
          <w:tcPr>
            <w:tcW w:w="5953" w:type="dxa"/>
            <w:tcBorders>
              <w:top w:val="nil"/>
              <w:left w:val="nil"/>
              <w:bottom w:val="single" w:color="auto" w:sz="4" w:space="0"/>
              <w:right w:val="nil"/>
            </w:tcBorders>
          </w:tcPr>
          <w:p w14:paraId="3C655D4B">
            <w:pPr>
              <w:pStyle w:val="4"/>
            </w:pPr>
            <w:r>
              <w:rPr>
                <w:sz w:val="24"/>
              </w:rPr>
              <w:t xml:space="preserve">Представление в Правительство Российской Федерации сводного доклада об исполнении плана мероприятий по реализации </w:t>
            </w:r>
            <w:r>
              <w:fldChar w:fldCharType="begin"/>
            </w:r>
            <w:r>
              <w:instrText xml:space="preserve"> HYPERLINK \l "P32" \o "КОНЦЕПЦИЯ" \h </w:instrText>
            </w:r>
            <w:r>
              <w:fldChar w:fldCharType="separate"/>
            </w:r>
            <w:r>
              <w:rPr>
                <w:color w:val="0000FF"/>
                <w:sz w:val="24"/>
              </w:rPr>
              <w:t>Концепции</w:t>
            </w:r>
            <w:r>
              <w:rPr>
                <w:color w:val="0000FF"/>
                <w:sz w:val="24"/>
              </w:rPr>
              <w:fldChar w:fldCharType="end"/>
            </w:r>
            <w:r>
              <w:rPr>
                <w:sz w:val="24"/>
              </w:rPr>
              <w:t xml:space="preserve"> развития дополнительного образования детей до 2030 года, I этап (2022 - 2024 годы)</w:t>
            </w:r>
          </w:p>
        </w:tc>
        <w:tc>
          <w:tcPr>
            <w:tcW w:w="1361" w:type="dxa"/>
            <w:tcBorders>
              <w:top w:val="nil"/>
              <w:left w:val="nil"/>
              <w:bottom w:val="single" w:color="auto" w:sz="4" w:space="0"/>
              <w:right w:val="nil"/>
            </w:tcBorders>
          </w:tcPr>
          <w:p w14:paraId="082B67F7">
            <w:pPr>
              <w:pStyle w:val="4"/>
              <w:jc w:val="center"/>
            </w:pPr>
            <w:r>
              <w:rPr>
                <w:sz w:val="24"/>
              </w:rPr>
              <w:t>I квартал 2023 г., далее - ежегодно</w:t>
            </w:r>
          </w:p>
        </w:tc>
        <w:tc>
          <w:tcPr>
            <w:tcW w:w="2211" w:type="dxa"/>
            <w:tcBorders>
              <w:top w:val="nil"/>
              <w:left w:val="nil"/>
              <w:bottom w:val="single" w:color="auto" w:sz="4" w:space="0"/>
              <w:right w:val="nil"/>
            </w:tcBorders>
          </w:tcPr>
          <w:p w14:paraId="35C9C9A5">
            <w:pPr>
              <w:pStyle w:val="4"/>
            </w:pPr>
            <w:r>
              <w:rPr>
                <w:sz w:val="24"/>
              </w:rPr>
              <w:t>Минпросвещения России</w:t>
            </w:r>
          </w:p>
        </w:tc>
        <w:tc>
          <w:tcPr>
            <w:tcW w:w="1757" w:type="dxa"/>
            <w:tcBorders>
              <w:top w:val="nil"/>
              <w:left w:val="nil"/>
              <w:bottom w:val="single" w:color="auto" w:sz="4" w:space="0"/>
              <w:right w:val="nil"/>
            </w:tcBorders>
          </w:tcPr>
          <w:p w14:paraId="30F5107A">
            <w:pPr>
              <w:pStyle w:val="4"/>
            </w:pPr>
            <w:r>
              <w:rPr>
                <w:sz w:val="24"/>
              </w:rPr>
              <w:t>сводный доклад в Правительство Российской Федерации</w:t>
            </w:r>
          </w:p>
        </w:tc>
      </w:tr>
    </w:tbl>
    <w:p w14:paraId="6EF9A73E">
      <w:pPr>
        <w:pStyle w:val="4"/>
        <w:jc w:val="both"/>
      </w:pPr>
    </w:p>
    <w:p w14:paraId="33732801">
      <w:pPr>
        <w:pStyle w:val="4"/>
        <w:jc w:val="both"/>
      </w:pPr>
    </w:p>
    <w:p w14:paraId="1503230D">
      <w:pPr>
        <w:pStyle w:val="4"/>
        <w:pBdr>
          <w:bottom w:val="single" w:color="auto" w:sz="6" w:space="0"/>
        </w:pBdr>
        <w:spacing w:before="100" w:after="100"/>
        <w:jc w:val="both"/>
        <w:rPr>
          <w:sz w:val="2"/>
          <w:szCs w:val="2"/>
        </w:rPr>
      </w:pPr>
    </w:p>
    <w:sectPr>
      <w:headerReference r:id="rId8" w:type="first"/>
      <w:footerReference r:id="rId10" w:type="first"/>
      <w:headerReference r:id="rId7" w:type="default"/>
      <w:footerReference r:id="rId9" w:type="default"/>
      <w:pgSz w:w="16838" w:h="11906" w:orient="landscape"/>
      <w:pgMar w:top="1133" w:right="1440" w:bottom="566"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1389">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6444FD72">
      <w:tblPrEx>
        <w:tblCellMar>
          <w:top w:w="0" w:type="dxa"/>
          <w:left w:w="40" w:type="dxa"/>
          <w:bottom w:w="0" w:type="dxa"/>
          <w:right w:w="40" w:type="dxa"/>
        </w:tblCellMar>
      </w:tblPrEx>
      <w:trPr>
        <w:trHeight w:val="1663" w:hRule="exact"/>
      </w:trPr>
      <w:tc>
        <w:tcPr>
          <w:tcW w:w="1650" w:type="pct"/>
          <w:gridSpan w:val="0"/>
          <w:vAlign w:val="center"/>
        </w:tcPr>
        <w:p w14:paraId="54E821CC">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7F526731">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130DEA2F">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5A8E7DD5">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A172">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22A2FDC1">
      <w:tblPrEx>
        <w:tblCellMar>
          <w:top w:w="0" w:type="dxa"/>
          <w:left w:w="40" w:type="dxa"/>
          <w:bottom w:w="0" w:type="dxa"/>
          <w:right w:w="40" w:type="dxa"/>
        </w:tblCellMar>
      </w:tblPrEx>
      <w:trPr>
        <w:trHeight w:val="1663" w:hRule="exact"/>
      </w:trPr>
      <w:tc>
        <w:tcPr>
          <w:tcW w:w="1650" w:type="pct"/>
          <w:gridSpan w:val="0"/>
          <w:vAlign w:val="center"/>
        </w:tcPr>
        <w:p w14:paraId="2273AC83">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51BD5968">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5826CEF8">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654612FF">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74B9">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
      <w:gridCol w:w="1"/>
      <w:gridCol w:w="1"/>
    </w:tblGrid>
    <w:tr w14:paraId="08172560">
      <w:tblPrEx>
        <w:tblCellMar>
          <w:top w:w="0" w:type="dxa"/>
          <w:left w:w="40" w:type="dxa"/>
          <w:bottom w:w="0" w:type="dxa"/>
          <w:right w:w="40" w:type="dxa"/>
        </w:tblCellMar>
      </w:tblPrEx>
      <w:trPr>
        <w:trHeight w:val="1170" w:hRule="exact"/>
      </w:trPr>
      <w:tc>
        <w:tcPr>
          <w:tcW w:w="1650" w:type="pct"/>
          <w:vAlign w:val="center"/>
        </w:tcPr>
        <w:p w14:paraId="26E6D7AD">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0CA2BC50">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73F184D6">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24CDFD7E">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586E">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
      <w:gridCol w:w="1"/>
      <w:gridCol w:w="1"/>
    </w:tblGrid>
    <w:tr w14:paraId="761CD120">
      <w:tblPrEx>
        <w:tblCellMar>
          <w:top w:w="0" w:type="dxa"/>
          <w:left w:w="40" w:type="dxa"/>
          <w:bottom w:w="0" w:type="dxa"/>
          <w:right w:w="40" w:type="dxa"/>
        </w:tblCellMar>
      </w:tblPrEx>
      <w:trPr>
        <w:trHeight w:val="1170" w:hRule="exact"/>
      </w:trPr>
      <w:tc>
        <w:tcPr>
          <w:tcW w:w="1650" w:type="pct"/>
          <w:vAlign w:val="center"/>
        </w:tcPr>
        <w:p w14:paraId="199CD53C">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09B1B8E3">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30BAE59D">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48BC3DAF">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59D43291">
      <w:tblPrEx>
        <w:tblCellMar>
          <w:top w:w="0" w:type="dxa"/>
          <w:left w:w="40" w:type="dxa"/>
          <w:bottom w:w="0" w:type="dxa"/>
          <w:right w:w="40" w:type="dxa"/>
        </w:tblCellMar>
      </w:tblPrEx>
      <w:trPr>
        <w:trHeight w:val="1683" w:hRule="exact"/>
      </w:trPr>
      <w:tc>
        <w:tcPr>
          <w:tcW w:w="2700" w:type="pct"/>
          <w:vAlign w:val="center"/>
        </w:tcPr>
        <w:p w14:paraId="73AAB978">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ype="textWrapping"/>
          </w:r>
          <w:r>
            <w:rPr>
              <w:rFonts w:ascii="Tahoma" w:hAnsi="Tahoma" w:cs="Tahoma"/>
              <w:sz w:val="16"/>
              <w:szCs w:val="16"/>
            </w:rPr>
            <w:t>(ред. от 01.07.2025)</w:t>
          </w:r>
          <w:r>
            <w:rPr>
              <w:rFonts w:ascii="Tahoma" w:hAnsi="Tahoma" w:cs="Tahoma"/>
              <w:sz w:val="16"/>
              <w:szCs w:val="16"/>
            </w:rPr>
            <w:br w:type="textWrapping"/>
          </w:r>
          <w:r>
            <w:rPr>
              <w:rFonts w:ascii="Tahoma" w:hAnsi="Tahoma" w:cs="Tahoma"/>
              <w:sz w:val="16"/>
              <w:szCs w:val="16"/>
            </w:rPr>
            <w:t>&lt;Об утверждении Концепции развития дополнительн...</w:t>
          </w:r>
        </w:p>
      </w:tc>
      <w:tc>
        <w:tcPr>
          <w:tcW w:w="2300" w:type="pct"/>
          <w:vAlign w:val="center"/>
        </w:tcPr>
        <w:p w14:paraId="403FCCD7">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07.07.2025</w:t>
          </w:r>
        </w:p>
      </w:tc>
    </w:tr>
  </w:tbl>
  <w:p w14:paraId="653F7EFC">
    <w:pPr>
      <w:pBdr>
        <w:bottom w:val="single" w:color="auto" w:sz="12" w:space="0"/>
      </w:pBdr>
      <w:rPr>
        <w:sz w:val="2"/>
        <w:szCs w:val="2"/>
      </w:rPr>
    </w:pPr>
  </w:p>
  <w:p w14:paraId="25FE22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40A0598A">
      <w:tblPrEx>
        <w:tblCellMar>
          <w:top w:w="0" w:type="dxa"/>
          <w:left w:w="40" w:type="dxa"/>
          <w:bottom w:w="0" w:type="dxa"/>
          <w:right w:w="40" w:type="dxa"/>
        </w:tblCellMar>
      </w:tblPrEx>
      <w:trPr>
        <w:trHeight w:val="1683" w:hRule="exact"/>
      </w:trPr>
      <w:tc>
        <w:tcPr>
          <w:tcW w:w="2700" w:type="pct"/>
          <w:vAlign w:val="center"/>
        </w:tcPr>
        <w:p w14:paraId="23BD3337">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ype="textWrapping"/>
          </w:r>
          <w:r>
            <w:rPr>
              <w:rFonts w:ascii="Tahoma" w:hAnsi="Tahoma" w:cs="Tahoma"/>
              <w:sz w:val="16"/>
              <w:szCs w:val="16"/>
            </w:rPr>
            <w:t>(ред. от 01.07.2025)</w:t>
          </w:r>
          <w:r>
            <w:rPr>
              <w:rFonts w:ascii="Tahoma" w:hAnsi="Tahoma" w:cs="Tahoma"/>
              <w:sz w:val="16"/>
              <w:szCs w:val="16"/>
            </w:rPr>
            <w:br w:type="textWrapping"/>
          </w:r>
          <w:r>
            <w:rPr>
              <w:rFonts w:ascii="Tahoma" w:hAnsi="Tahoma" w:cs="Tahoma"/>
              <w:sz w:val="16"/>
              <w:szCs w:val="16"/>
            </w:rPr>
            <w:t>&lt;Об утверждении Концепции развития дополнительн...</w:t>
          </w:r>
        </w:p>
      </w:tc>
      <w:tc>
        <w:tcPr>
          <w:tcW w:w="2300" w:type="pct"/>
          <w:vAlign w:val="center"/>
        </w:tcPr>
        <w:p w14:paraId="2FE0B997">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07.07.2025</w:t>
          </w:r>
        </w:p>
      </w:tc>
    </w:tr>
  </w:tbl>
  <w:p w14:paraId="3ED1B28B">
    <w:pPr>
      <w:pBdr>
        <w:bottom w:val="single" w:color="auto" w:sz="12" w:space="0"/>
      </w:pBdr>
      <w:rPr>
        <w:sz w:val="2"/>
        <w:szCs w:val="2"/>
      </w:rPr>
    </w:pPr>
  </w:p>
  <w:p w14:paraId="252EF21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1"/>
      <w:gridCol w:w="1"/>
    </w:tblGrid>
    <w:tr w14:paraId="32310462">
      <w:tblPrEx>
        <w:tblCellMar>
          <w:top w:w="0" w:type="dxa"/>
          <w:left w:w="40" w:type="dxa"/>
          <w:bottom w:w="0" w:type="dxa"/>
          <w:right w:w="40" w:type="dxa"/>
        </w:tblCellMar>
      </w:tblPrEx>
      <w:trPr>
        <w:trHeight w:val="1190" w:hRule="exact"/>
      </w:trPr>
      <w:tc>
        <w:tcPr>
          <w:tcW w:w="2700" w:type="pct"/>
          <w:vAlign w:val="center"/>
        </w:tcPr>
        <w:p w14:paraId="7171F5CB">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ype="textWrapping"/>
          </w:r>
          <w:r>
            <w:rPr>
              <w:rFonts w:ascii="Tahoma" w:hAnsi="Tahoma" w:cs="Tahoma"/>
              <w:sz w:val="16"/>
              <w:szCs w:val="16"/>
            </w:rPr>
            <w:t>(ред. от 01.07.2025)</w:t>
          </w:r>
          <w:r>
            <w:rPr>
              <w:rFonts w:ascii="Tahoma" w:hAnsi="Tahoma" w:cs="Tahoma"/>
              <w:sz w:val="16"/>
              <w:szCs w:val="16"/>
            </w:rPr>
            <w:br w:type="textWrapping"/>
          </w:r>
          <w:r>
            <w:rPr>
              <w:rFonts w:ascii="Tahoma" w:hAnsi="Tahoma" w:cs="Tahoma"/>
              <w:sz w:val="16"/>
              <w:szCs w:val="16"/>
            </w:rPr>
            <w:t>&lt;Об утверждении Концепции развития дополнительн...</w:t>
          </w:r>
        </w:p>
      </w:tc>
      <w:tc>
        <w:tcPr>
          <w:tcW w:w="2300" w:type="pct"/>
          <w:vAlign w:val="center"/>
        </w:tcPr>
        <w:p w14:paraId="528227BC">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07.07.2025</w:t>
          </w:r>
        </w:p>
      </w:tc>
    </w:tr>
  </w:tbl>
  <w:p w14:paraId="3A33CB95">
    <w:pPr>
      <w:pBdr>
        <w:bottom w:val="single" w:color="auto" w:sz="12" w:space="0"/>
      </w:pBdr>
      <w:rPr>
        <w:sz w:val="2"/>
        <w:szCs w:val="2"/>
      </w:rPr>
    </w:pPr>
  </w:p>
  <w:p w14:paraId="1578B4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1"/>
      <w:gridCol w:w="1"/>
    </w:tblGrid>
    <w:tr w14:paraId="2048DE67">
      <w:tblPrEx>
        <w:tblCellMar>
          <w:top w:w="0" w:type="dxa"/>
          <w:left w:w="40" w:type="dxa"/>
          <w:bottom w:w="0" w:type="dxa"/>
          <w:right w:w="40" w:type="dxa"/>
        </w:tblCellMar>
      </w:tblPrEx>
      <w:trPr>
        <w:trHeight w:val="1190" w:hRule="exact"/>
      </w:trPr>
      <w:tc>
        <w:tcPr>
          <w:tcW w:w="2700" w:type="pct"/>
          <w:vAlign w:val="center"/>
        </w:tcPr>
        <w:p w14:paraId="5B2B916D">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ype="textWrapping"/>
          </w:r>
          <w:r>
            <w:rPr>
              <w:rFonts w:ascii="Tahoma" w:hAnsi="Tahoma" w:cs="Tahoma"/>
              <w:sz w:val="16"/>
              <w:szCs w:val="16"/>
            </w:rPr>
            <w:t>(ред. от 01.07.2025)</w:t>
          </w:r>
          <w:r>
            <w:rPr>
              <w:rFonts w:ascii="Tahoma" w:hAnsi="Tahoma" w:cs="Tahoma"/>
              <w:sz w:val="16"/>
              <w:szCs w:val="16"/>
            </w:rPr>
            <w:br w:type="textWrapping"/>
          </w:r>
          <w:r>
            <w:rPr>
              <w:rFonts w:ascii="Tahoma" w:hAnsi="Tahoma" w:cs="Tahoma"/>
              <w:sz w:val="16"/>
              <w:szCs w:val="16"/>
            </w:rPr>
            <w:t>&lt;Об утверждении Концепции развития дополнительн...</w:t>
          </w:r>
        </w:p>
      </w:tc>
      <w:tc>
        <w:tcPr>
          <w:tcW w:w="2300" w:type="pct"/>
          <w:vAlign w:val="center"/>
        </w:tcPr>
        <w:p w14:paraId="1A2B69C1">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07.07.2025</w:t>
          </w:r>
        </w:p>
      </w:tc>
    </w:tr>
  </w:tbl>
  <w:p w14:paraId="199C3C25">
    <w:pPr>
      <w:pBdr>
        <w:bottom w:val="single" w:color="auto" w:sz="12" w:space="0"/>
      </w:pBdr>
      <w:rPr>
        <w:sz w:val="2"/>
        <w:szCs w:val="2"/>
      </w:rPr>
    </w:pPr>
  </w:p>
  <w:p w14:paraId="53A65E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C1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Times New Roman" w:hAnsi="Times New Roman" w:cs="Times New Roman"/>
      <w:sz w:val="24"/>
      <w:szCs w:val="22"/>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6">
    <w:name w:val="ConsPlusTitle"/>
    <w:qFormat/>
    <w:uiPriority w:val="0"/>
    <w:pPr>
      <w:widowControl w:val="0"/>
      <w:autoSpaceDE w:val="0"/>
      <w:autoSpaceDN w:val="0"/>
      <w:spacing w:before="0" w:after="0" w:line="240" w:lineRule="auto"/>
    </w:pPr>
    <w:rPr>
      <w:rFonts w:ascii="Arial" w:hAnsi="Arial" w:cs="Arial"/>
      <w:b/>
      <w:sz w:val="24"/>
      <w:szCs w:val="22"/>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8">
    <w:name w:val="ConsPlusDocList"/>
    <w:qFormat/>
    <w:uiPriority w:val="0"/>
    <w:pPr>
      <w:widowControl w:val="0"/>
      <w:autoSpaceDE w:val="0"/>
      <w:autoSpaceDN w:val="0"/>
      <w:spacing w:before="0" w:after="0" w:line="240" w:lineRule="auto"/>
    </w:pPr>
    <w:rPr>
      <w:rFonts w:ascii="Tahoma" w:hAnsi="Tahoma" w:cs="Tahoma"/>
      <w:sz w:val="18"/>
      <w:szCs w:val="22"/>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szCs w:val="22"/>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szCs w:val="22"/>
    </w:rPr>
  </w:style>
  <w:style w:type="paragraph" w:customStyle="1" w:styleId="11">
    <w:name w:val="ConsPlusTextList"/>
    <w:uiPriority w:val="0"/>
    <w:pPr>
      <w:widowControl w:val="0"/>
      <w:autoSpaceDE w:val="0"/>
      <w:autoSpaceDN w:val="0"/>
      <w:spacing w:before="0" w:after="0" w:line="240" w:lineRule="auto"/>
    </w:pPr>
    <w:rPr>
      <w:rFonts w:ascii="Times New Roman" w:hAnsi="Times New Roman" w:cs="Times New Roman"/>
      <w:sz w:val="24"/>
      <w:szCs w:val="22"/>
    </w:rPr>
  </w:style>
  <w:style w:type="paragraph" w:customStyle="1" w:styleId="12">
    <w:name w:val="ConsPlusTextList1"/>
    <w:uiPriority w:val="0"/>
    <w:pPr>
      <w:widowControl w:val="0"/>
      <w:autoSpaceDE w:val="0"/>
      <w:autoSpaceDN w:val="0"/>
      <w:spacing w:before="0" w:after="0" w:line="240" w:lineRule="auto"/>
    </w:pPr>
    <w:rPr>
      <w:rFonts w:ascii="Times New Roman" w:hAnsi="Times New Roman" w:cs="Times New Roman"/>
      <w:sz w:val="24"/>
      <w:szCs w:val="22"/>
    </w:rPr>
  </w:style>
  <w:style w:type="paragraph" w:customStyle="1" w:styleId="13">
    <w:name w:val="ConsPlusNormal1"/>
    <w:qFormat/>
    <w:uiPriority w:val="0"/>
    <w:pPr>
      <w:widowControl w:val="0"/>
      <w:autoSpaceDE w:val="0"/>
      <w:autoSpaceDN w:val="0"/>
      <w:spacing w:before="0" w:after="0" w:line="240" w:lineRule="auto"/>
    </w:pPr>
    <w:rPr>
      <w:rFonts w:ascii="Times New Roman" w:hAnsi="Times New Roman" w:cs="Times New Roman"/>
      <w:sz w:val="24"/>
      <w:szCs w:val="22"/>
    </w:rPr>
  </w:style>
  <w:style w:type="paragraph" w:customStyle="1" w:styleId="14">
    <w:name w:val="ConsPlusNonformat1"/>
    <w:q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15">
    <w:name w:val="ConsPlusTitle1"/>
    <w:qFormat/>
    <w:uiPriority w:val="0"/>
    <w:pPr>
      <w:widowControl w:val="0"/>
      <w:autoSpaceDE w:val="0"/>
      <w:autoSpaceDN w:val="0"/>
      <w:spacing w:before="0" w:after="0" w:line="240" w:lineRule="auto"/>
    </w:pPr>
    <w:rPr>
      <w:rFonts w:ascii="Arial" w:hAnsi="Arial" w:cs="Arial"/>
      <w:b/>
      <w:sz w:val="24"/>
      <w:szCs w:val="22"/>
    </w:rPr>
  </w:style>
  <w:style w:type="paragraph" w:customStyle="1" w:styleId="16">
    <w:name w:val="ConsPlusCell1"/>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17">
    <w:name w:val="ConsPlusDocList1"/>
    <w:uiPriority w:val="0"/>
    <w:pPr>
      <w:widowControl w:val="0"/>
      <w:autoSpaceDE w:val="0"/>
      <w:autoSpaceDN w:val="0"/>
      <w:spacing w:before="0" w:after="0" w:line="240" w:lineRule="auto"/>
    </w:pPr>
    <w:rPr>
      <w:rFonts w:ascii="Tahoma" w:hAnsi="Tahoma" w:cs="Tahoma"/>
      <w:sz w:val="18"/>
      <w:szCs w:val="22"/>
    </w:rPr>
  </w:style>
  <w:style w:type="paragraph" w:customStyle="1" w:styleId="18">
    <w:name w:val="ConsPlusTitlePage1"/>
    <w:qFormat/>
    <w:uiPriority w:val="0"/>
    <w:pPr>
      <w:widowControl w:val="0"/>
      <w:autoSpaceDE w:val="0"/>
      <w:autoSpaceDN w:val="0"/>
      <w:spacing w:before="0" w:after="0" w:line="240" w:lineRule="auto"/>
    </w:pPr>
    <w:rPr>
      <w:rFonts w:ascii="Tahoma" w:hAnsi="Tahoma" w:cs="Tahoma"/>
      <w:sz w:val="20"/>
      <w:szCs w:val="22"/>
    </w:rPr>
  </w:style>
  <w:style w:type="paragraph" w:customStyle="1" w:styleId="19">
    <w:name w:val="ConsPlusJurTerm1"/>
    <w:uiPriority w:val="0"/>
    <w:pPr>
      <w:widowControl w:val="0"/>
      <w:autoSpaceDE w:val="0"/>
      <w:autoSpaceDN w:val="0"/>
      <w:spacing w:before="0" w:after="0" w:line="240" w:lineRule="auto"/>
    </w:pPr>
    <w:rPr>
      <w:rFonts w:ascii="Tahoma" w:hAnsi="Tahoma" w:cs="Tahoma"/>
      <w:sz w:val="26"/>
      <w:szCs w:val="22"/>
    </w:rPr>
  </w:style>
  <w:style w:type="paragraph" w:customStyle="1" w:styleId="20">
    <w:name w:val="ConsPlusTextList2"/>
    <w:qFormat/>
    <w:uiPriority w:val="0"/>
    <w:pPr>
      <w:widowControl w:val="0"/>
      <w:autoSpaceDE w:val="0"/>
      <w:autoSpaceDN w:val="0"/>
      <w:spacing w:before="0" w:after="0" w:line="240" w:lineRule="auto"/>
    </w:pPr>
    <w:rPr>
      <w:rFonts w:ascii="Times New Roman" w:hAnsi="Times New Roman" w:cs="Times New Roman"/>
      <w:sz w:val="24"/>
      <w:szCs w:val="22"/>
    </w:rPr>
  </w:style>
  <w:style w:type="paragraph" w:customStyle="1" w:styleId="21">
    <w:name w:val="ConsPlusTextList3"/>
    <w:uiPriority w:val="0"/>
    <w:pPr>
      <w:widowControl w:val="0"/>
      <w:autoSpaceDE w:val="0"/>
      <w:autoSpaceDN w:val="0"/>
      <w:spacing w:before="0" w:after="0" w:line="240" w:lineRule="auto"/>
    </w:pPr>
    <w:rPr>
      <w:rFonts w:ascii="Times New Roman" w:hAnsi="Times New Roman"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КонсультантПлюс Версия 4024.00.50</Company>
  <Pages>47</Pages>
  <TotalTime>12</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2025-07-07T09:56:00Z</dcterms:created>
  <dc:creator>Пользователь</dc:creator>
  <cp:lastModifiedBy>Пользователь</cp:lastModifiedBy>
  <dcterms:modified xsi:type="dcterms:W3CDTF">2025-07-07T10:21:17Z</dcterms:modified>
  <dc:title>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4DA07C0A544A4D5EBE23034DE7E843D0_13</vt:lpwstr>
  </property>
</Properties>
</file>