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D8" w:rsidRDefault="00A14B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5936615" cy="6578411"/>
            <wp:effectExtent l="19050" t="0" r="6985" b="0"/>
            <wp:docPr id="1" name="Рисунок 1" descr="D:\Мои документы\Рабочий стол\img20260506_12390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img20260506_123902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6578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BD8" w:rsidRDefault="00A14B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br w:type="page"/>
      </w:r>
    </w:p>
    <w:p w:rsidR="00A14BD8" w:rsidRDefault="00A14B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B2784D" w:rsidRPr="00364120" w:rsidRDefault="00793B2B" w:rsidP="003641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B2784D" w:rsidRDefault="00793B2B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Управления образования</w:t>
      </w:r>
    </w:p>
    <w:p w:rsidR="00B2784D" w:rsidRDefault="00793B2B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 муниципального</w:t>
      </w:r>
    </w:p>
    <w:p w:rsidR="00B2784D" w:rsidRDefault="00793B2B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город Алексин</w:t>
      </w:r>
    </w:p>
    <w:p w:rsidR="003444CF" w:rsidRDefault="00364120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A78AF">
        <w:rPr>
          <w:rFonts w:ascii="Times New Roman" w:hAnsi="Times New Roman"/>
          <w:sz w:val="24"/>
          <w:szCs w:val="24"/>
        </w:rPr>
        <w:t>2</w:t>
      </w:r>
      <w:r w:rsidR="00F627B0">
        <w:rPr>
          <w:rFonts w:ascii="Times New Roman" w:hAnsi="Times New Roman"/>
          <w:sz w:val="24"/>
          <w:szCs w:val="24"/>
        </w:rPr>
        <w:t>8</w:t>
      </w:r>
      <w:r w:rsidR="005A78AF">
        <w:rPr>
          <w:rFonts w:ascii="Times New Roman" w:hAnsi="Times New Roman"/>
          <w:sz w:val="24"/>
          <w:szCs w:val="24"/>
        </w:rPr>
        <w:t>.0</w:t>
      </w:r>
      <w:r w:rsidR="00F627B0">
        <w:rPr>
          <w:rFonts w:ascii="Times New Roman" w:hAnsi="Times New Roman"/>
          <w:sz w:val="24"/>
          <w:szCs w:val="24"/>
        </w:rPr>
        <w:t>4</w:t>
      </w:r>
      <w:r w:rsidR="005A78AF">
        <w:rPr>
          <w:rFonts w:ascii="Times New Roman" w:hAnsi="Times New Roman"/>
          <w:sz w:val="24"/>
          <w:szCs w:val="24"/>
        </w:rPr>
        <w:t>.202</w:t>
      </w:r>
      <w:r w:rsidR="00F627B0">
        <w:rPr>
          <w:rFonts w:ascii="Times New Roman" w:hAnsi="Times New Roman"/>
          <w:sz w:val="24"/>
          <w:szCs w:val="24"/>
        </w:rPr>
        <w:t>6</w:t>
      </w:r>
      <w:r w:rsidR="005A78AF">
        <w:rPr>
          <w:rFonts w:ascii="Times New Roman" w:hAnsi="Times New Roman"/>
          <w:sz w:val="24"/>
          <w:szCs w:val="24"/>
        </w:rPr>
        <w:t xml:space="preserve">г.  № </w:t>
      </w:r>
      <w:r w:rsidR="00F627B0">
        <w:rPr>
          <w:rFonts w:ascii="Times New Roman" w:hAnsi="Times New Roman"/>
          <w:sz w:val="24"/>
          <w:szCs w:val="24"/>
        </w:rPr>
        <w:t>9</w:t>
      </w:r>
      <w:r w:rsidR="005A78AF">
        <w:rPr>
          <w:rFonts w:ascii="Times New Roman" w:hAnsi="Times New Roman"/>
          <w:sz w:val="24"/>
          <w:szCs w:val="24"/>
        </w:rPr>
        <w:t>9</w:t>
      </w:r>
      <w:r w:rsidR="00793B2B">
        <w:rPr>
          <w:rFonts w:ascii="Times New Roman" w:hAnsi="Times New Roman"/>
          <w:sz w:val="24"/>
          <w:szCs w:val="24"/>
        </w:rPr>
        <w:t>-д</w:t>
      </w:r>
    </w:p>
    <w:p w:rsidR="00364120" w:rsidRPr="00364120" w:rsidRDefault="00364120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784D" w:rsidRDefault="00793B2B" w:rsidP="0036412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B2784D" w:rsidRDefault="00793B2B" w:rsidP="0036412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муниципальном творческом конкурсе </w:t>
      </w:r>
      <w:r w:rsidR="003641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 w:rsidR="00F627B0">
        <w:rPr>
          <w:rFonts w:ascii="Times New Roman" w:hAnsi="Times New Roman"/>
          <w:b/>
          <w:bCs/>
          <w:sz w:val="24"/>
          <w:szCs w:val="24"/>
        </w:rPr>
        <w:t>Арт-каникулы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B2784D" w:rsidRDefault="00793B2B" w:rsidP="00364120">
      <w:pPr>
        <w:pStyle w:val="a7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B2784D" w:rsidRDefault="00793B2B" w:rsidP="003641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Муниципальный творческий конкурс</w:t>
      </w:r>
      <w:r w:rsidR="009461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F627B0">
        <w:rPr>
          <w:rFonts w:ascii="Times New Roman" w:hAnsi="Times New Roman"/>
          <w:sz w:val="24"/>
          <w:szCs w:val="24"/>
        </w:rPr>
        <w:t>Арт-каникулы</w:t>
      </w:r>
      <w:r>
        <w:rPr>
          <w:rFonts w:ascii="Times New Roman" w:hAnsi="Times New Roman"/>
          <w:sz w:val="24"/>
          <w:szCs w:val="24"/>
        </w:rPr>
        <w:t>» (далее – Конкурс)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26CFE" w:rsidRPr="00F627B0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проводится </w:t>
      </w:r>
      <w:r w:rsidRPr="00F627B0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с</w:t>
      </w:r>
      <w:r w:rsidR="00626CFE" w:rsidRPr="00F627B0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о</w:t>
      </w:r>
      <w:r w:rsidRPr="00F627B0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2</w:t>
      </w:r>
      <w:r w:rsidR="00F627B0" w:rsidRPr="00F627B0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5 мая по 16</w:t>
      </w:r>
      <w:r w:rsidR="00A96349" w:rsidRPr="00F627B0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F627B0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июня 202</w:t>
      </w:r>
      <w:r w:rsidR="00F627B0" w:rsidRPr="00F627B0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6</w:t>
      </w:r>
      <w:r w:rsidRPr="00F627B0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года </w:t>
      </w:r>
      <w:r w:rsidRPr="00F627B0">
        <w:rPr>
          <w:rFonts w:ascii="Times New Roman" w:hAnsi="Times New Roman"/>
          <w:color w:val="0D0D0D" w:themeColor="text1" w:themeTint="F2"/>
          <w:sz w:val="24"/>
          <w:szCs w:val="24"/>
        </w:rPr>
        <w:t>Управлением</w:t>
      </w:r>
      <w:r>
        <w:rPr>
          <w:rFonts w:ascii="Times New Roman" w:hAnsi="Times New Roman"/>
          <w:sz w:val="24"/>
          <w:szCs w:val="24"/>
        </w:rPr>
        <w:t xml:space="preserve"> образования администрации муниципального образования город Алексин, муниципальным бюджетным учреждением дополнительного образования «Центр развития творчества детей и юношества».</w:t>
      </w:r>
    </w:p>
    <w:p w:rsidR="00B2784D" w:rsidRDefault="00793B2B" w:rsidP="0036412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1.2. Настоящее Положение определяет  порядок и условия проведения  Конкурса, требования к участникам, сроки представления заявок и материалов</w:t>
      </w:r>
      <w:r>
        <w:rPr>
          <w:rFonts w:ascii="Times New Roman" w:hAnsi="Times New Roman"/>
          <w:sz w:val="24"/>
          <w:szCs w:val="24"/>
        </w:rPr>
        <w:t>.</w:t>
      </w:r>
    </w:p>
    <w:p w:rsidR="00B2784D" w:rsidRDefault="00793B2B" w:rsidP="003641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Цель и задачи Конкурса</w:t>
      </w:r>
    </w:p>
    <w:p w:rsidR="00946111" w:rsidRDefault="006A66B8" w:rsidP="00364120">
      <w:pPr>
        <w:pStyle w:val="A8"/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93B2B">
        <w:rPr>
          <w:sz w:val="24"/>
          <w:szCs w:val="24"/>
        </w:rPr>
        <w:t>.1. Цель Конкурса - формировани</w:t>
      </w:r>
      <w:r w:rsidR="00626CFE">
        <w:rPr>
          <w:sz w:val="24"/>
          <w:szCs w:val="24"/>
        </w:rPr>
        <w:t>е</w:t>
      </w:r>
      <w:r w:rsidR="00793B2B">
        <w:rPr>
          <w:sz w:val="24"/>
          <w:szCs w:val="24"/>
        </w:rPr>
        <w:t xml:space="preserve"> экологической культуры детей, воспитани</w:t>
      </w:r>
      <w:r w:rsidR="00626CFE">
        <w:rPr>
          <w:sz w:val="24"/>
          <w:szCs w:val="24"/>
        </w:rPr>
        <w:t>е</w:t>
      </w:r>
      <w:r w:rsidR="00793B2B">
        <w:rPr>
          <w:sz w:val="24"/>
          <w:szCs w:val="24"/>
        </w:rPr>
        <w:t xml:space="preserve"> чувства уважения к природе родного края.</w:t>
      </w:r>
    </w:p>
    <w:p w:rsidR="00B2784D" w:rsidRDefault="006A66B8" w:rsidP="00364120">
      <w:pPr>
        <w:pStyle w:val="A8"/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93B2B">
        <w:rPr>
          <w:sz w:val="24"/>
          <w:szCs w:val="24"/>
        </w:rPr>
        <w:t>.2. Задачи Конкурса:</w:t>
      </w:r>
    </w:p>
    <w:p w:rsidR="00B2784D" w:rsidRDefault="00793B2B" w:rsidP="00364120">
      <w:pPr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развивать </w:t>
      </w:r>
      <w:r w:rsidR="00364120">
        <w:rPr>
          <w:rFonts w:ascii="Times New Roman" w:hAnsi="Times New Roman"/>
          <w:sz w:val="24"/>
          <w:szCs w:val="24"/>
        </w:rPr>
        <w:t>творческий потенциал детей средствами творческой деятельности</w:t>
      </w:r>
      <w:r>
        <w:rPr>
          <w:rFonts w:ascii="Times New Roman" w:hAnsi="Times New Roman"/>
          <w:sz w:val="24"/>
          <w:szCs w:val="24"/>
        </w:rPr>
        <w:t>,</w:t>
      </w:r>
    </w:p>
    <w:p w:rsidR="00B2784D" w:rsidRPr="00364120" w:rsidRDefault="00793B2B" w:rsidP="00364120">
      <w:pPr>
        <w:numPr>
          <w:ilvl w:val="0"/>
          <w:numId w:val="4"/>
        </w:numPr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</w:tabs>
        <w:spacing w:after="0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способствовать воспитанию художественно-эстетического отношения к природе и искусству; </w:t>
      </w:r>
    </w:p>
    <w:p w:rsidR="00B2784D" w:rsidRPr="00364120" w:rsidRDefault="00364120" w:rsidP="00364120">
      <w:pPr>
        <w:numPr>
          <w:ilvl w:val="0"/>
          <w:numId w:val="4"/>
        </w:numPr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</w:tabs>
        <w:spacing w:after="0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занятость детей полезным досугом в период летних каникул;</w:t>
      </w:r>
    </w:p>
    <w:p w:rsidR="00B2784D" w:rsidRDefault="00793B2B" w:rsidP="00364120">
      <w:pPr>
        <w:shd w:val="clear" w:color="auto" w:fill="FFFFFF"/>
        <w:tabs>
          <w:tab w:val="left" w:pos="0"/>
          <w:tab w:val="left" w:pos="284"/>
          <w:tab w:val="left" w:pos="567"/>
          <w:tab w:val="left" w:pos="709"/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активизировать совместную деятельность обучающихся и педагогов.</w:t>
      </w:r>
    </w:p>
    <w:p w:rsidR="00B2784D" w:rsidRDefault="00793B2B" w:rsidP="0036412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 Участники Конкурса</w:t>
      </w:r>
    </w:p>
    <w:p w:rsidR="00B2784D" w:rsidRDefault="006A66B8" w:rsidP="003641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93B2B">
        <w:rPr>
          <w:rFonts w:ascii="Times New Roman" w:hAnsi="Times New Roman"/>
          <w:sz w:val="24"/>
          <w:szCs w:val="24"/>
        </w:rPr>
        <w:t xml:space="preserve">.1. </w:t>
      </w:r>
      <w:r w:rsidR="009F1EBD" w:rsidRPr="00AC3D46">
        <w:rPr>
          <w:rFonts w:ascii="Times New Roman" w:eastAsia="Times New Roman" w:hAnsi="Times New Roman" w:cs="Times New Roman"/>
          <w:sz w:val="24"/>
          <w:szCs w:val="24"/>
          <w:lang w:eastAsia="en-US"/>
        </w:rPr>
        <w:t>К участию в Конкурсе приглашаются детские и юношеские коллективы общеобразовательных учреждений, учреждений дополнительного и дошкольного образования, подростковых клубов и студий</w:t>
      </w:r>
      <w:r w:rsidR="009F1EB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B2784D" w:rsidRDefault="006A66B8" w:rsidP="003641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93B2B">
        <w:rPr>
          <w:rFonts w:ascii="Times New Roman" w:hAnsi="Times New Roman"/>
          <w:sz w:val="24"/>
          <w:szCs w:val="24"/>
        </w:rPr>
        <w:t>.2. Конкурс проводится по следующим возрастным группам:</w:t>
      </w:r>
    </w:p>
    <w:p w:rsidR="00F627B0" w:rsidRPr="00AC3D46" w:rsidRDefault="00F627B0" w:rsidP="00364120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C3D4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 возрастная группа - с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AC3D4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AC3D4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лет;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*</w:t>
      </w:r>
    </w:p>
    <w:p w:rsidR="00F627B0" w:rsidRPr="00AC3D46" w:rsidRDefault="00F627B0" w:rsidP="00364120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C3D4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 возрастная группа - с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7 </w:t>
      </w:r>
      <w:r w:rsidRPr="00AC3D4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AC3D4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лет;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*</w:t>
      </w:r>
    </w:p>
    <w:p w:rsidR="00F627B0" w:rsidRDefault="00F627B0" w:rsidP="00364120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C3D4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 возрастная группа - с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Pr="00AC3D4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до 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Pr="00AC3D4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лет;</w:t>
      </w:r>
    </w:p>
    <w:p w:rsidR="00F627B0" w:rsidRPr="00AC3D46" w:rsidRDefault="00F627B0" w:rsidP="00364120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 возрастная группа – с 11 до 14 лет.</w:t>
      </w:r>
    </w:p>
    <w:p w:rsidR="00B2784D" w:rsidRDefault="00793B2B" w:rsidP="00364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*При оценивании творческих работ данной возрастной группы предпочтение отдается работам, выполненным ребенком самостоятельно или с минимальным участием взрослого.</w:t>
      </w:r>
    </w:p>
    <w:p w:rsidR="00B2784D" w:rsidRDefault="00793B2B" w:rsidP="0036412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Сроки проведения Конкурса</w:t>
      </w:r>
    </w:p>
    <w:p w:rsidR="00F627B0" w:rsidRPr="00AC3D46" w:rsidRDefault="00F627B0" w:rsidP="00364120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C3D4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4.1. Конкурс проводится дистанционно </w:t>
      </w:r>
      <w:r w:rsidRPr="00AC3D4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25</w:t>
      </w:r>
      <w:r w:rsidRPr="00AC3D4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3C70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мая</w:t>
      </w:r>
      <w:r w:rsidRPr="00AC3D4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по 1</w:t>
      </w:r>
      <w:r w:rsidR="003C70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</w:t>
      </w:r>
      <w:r w:rsidRPr="00AC3D4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3C70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июня</w:t>
      </w:r>
      <w:r w:rsidRPr="00AC3D4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2026 года.</w:t>
      </w:r>
    </w:p>
    <w:p w:rsidR="00F627B0" w:rsidRPr="00AC3D46" w:rsidRDefault="00F627B0" w:rsidP="00364120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C3D4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4.1.1. Прием заявок и конкурсных материалов участников осуществляется </w:t>
      </w:r>
      <w:r w:rsidRPr="00AC3D4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с </w:t>
      </w:r>
      <w:r w:rsidR="003C70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25</w:t>
      </w:r>
      <w:r w:rsidRPr="00AC3D4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3C70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мая</w:t>
      </w:r>
      <w:r w:rsidRPr="00AC3D4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по </w:t>
      </w:r>
      <w:r w:rsidR="003C70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08</w:t>
      </w:r>
      <w:r w:rsidRPr="00AC3D4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3C70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июня</w:t>
      </w:r>
      <w:r w:rsidRPr="00AC3D4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2026 года (включительно).</w:t>
      </w:r>
    </w:p>
    <w:p w:rsidR="00F627B0" w:rsidRPr="00AC3D46" w:rsidRDefault="00F627B0" w:rsidP="00364120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C3D4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4.1.2. Заседание жюри Конкурса состоится </w:t>
      </w:r>
      <w:r w:rsidRPr="00AC3D4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3C70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9 июня</w:t>
      </w:r>
      <w:r w:rsidRPr="00AC3D4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2026 года.</w:t>
      </w:r>
    </w:p>
    <w:p w:rsidR="00F627B0" w:rsidRPr="00AC3D46" w:rsidRDefault="00F627B0" w:rsidP="00364120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C3D4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4.1.3. </w:t>
      </w:r>
      <w:r w:rsidRPr="00AC3D46">
        <w:rPr>
          <w:rFonts w:ascii="Times New Roman" w:hAnsi="Times New Roman" w:cs="Times New Roman"/>
          <w:sz w:val="24"/>
          <w:szCs w:val="24"/>
        </w:rPr>
        <w:t xml:space="preserve">Итоги Конкурса и наградные документы рассылаются участникам </w:t>
      </w:r>
      <w:r w:rsidRPr="00AC3D4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с 15 по </w:t>
      </w:r>
      <w:r w:rsidR="003C70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16</w:t>
      </w:r>
      <w:r w:rsidRPr="00AC3D4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3C706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июня</w:t>
      </w:r>
      <w:r w:rsidRPr="00AC3D4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2026  года.</w:t>
      </w:r>
    </w:p>
    <w:p w:rsidR="00B2784D" w:rsidRDefault="00793B2B" w:rsidP="0036412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Условия и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номинации Конкурса</w:t>
      </w:r>
    </w:p>
    <w:p w:rsidR="00B2784D" w:rsidRDefault="00793B2B" w:rsidP="003641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5.1. Главным условием участия в Конкурсе является соответствие представленных работ с темой - «</w:t>
      </w:r>
      <w:r w:rsidR="003C7063">
        <w:rPr>
          <w:rFonts w:ascii="Times New Roman" w:hAnsi="Times New Roman"/>
          <w:sz w:val="24"/>
          <w:szCs w:val="24"/>
        </w:rPr>
        <w:t>Летние каникулы</w:t>
      </w:r>
      <w:r>
        <w:rPr>
          <w:rFonts w:ascii="Times New Roman" w:hAnsi="Times New Roman"/>
          <w:sz w:val="24"/>
          <w:szCs w:val="24"/>
        </w:rPr>
        <w:t>». Фантазия автора не ограничена.</w:t>
      </w:r>
    </w:p>
    <w:p w:rsidR="00B2784D" w:rsidRDefault="00793B2B" w:rsidP="003641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 Все работы должны быть результатом личного творческого поиска и исполнения.</w:t>
      </w:r>
    </w:p>
    <w:p w:rsidR="00B2784D" w:rsidRDefault="00793B2B" w:rsidP="003641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 Если работа является результатом совместного творчества ребенка и педагога (ребенка и родителя), это должно указываться в этикетаже.</w:t>
      </w:r>
    </w:p>
    <w:p w:rsidR="00B2784D" w:rsidRDefault="00793B2B" w:rsidP="003641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3C706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Конкурсн</w:t>
      </w:r>
      <w:r w:rsidR="003C7063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ые работы предоставляются в следующих номинациях</w:t>
      </w: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:</w:t>
      </w:r>
    </w:p>
    <w:p w:rsidR="00B2784D" w:rsidRDefault="003C7063" w:rsidP="003641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5.2.1. </w:t>
      </w:r>
      <w:r w:rsidR="00793B2B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Рисунок</w:t>
      </w:r>
      <w:r w:rsidR="00793B2B">
        <w:rPr>
          <w:rFonts w:ascii="Times New Roman" w:hAnsi="Times New Roman"/>
          <w:b/>
          <w:bCs/>
          <w:i/>
          <w:iCs/>
          <w:sz w:val="24"/>
          <w:szCs w:val="24"/>
        </w:rPr>
        <w:t xml:space="preserve">»: </w:t>
      </w:r>
      <w:r w:rsidR="00793B2B">
        <w:rPr>
          <w:rFonts w:ascii="Times New Roman" w:hAnsi="Times New Roman"/>
          <w:sz w:val="24"/>
          <w:szCs w:val="24"/>
        </w:rPr>
        <w:t>рисунки, выполненные в любой изобразительной технике - карандаш, акварель, гуашь, фломастер и другое.</w:t>
      </w:r>
    </w:p>
    <w:p w:rsidR="00B2784D" w:rsidRDefault="003C7063" w:rsidP="003641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5.2.2. </w:t>
      </w:r>
      <w:r w:rsidR="00793B2B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Поделка</w:t>
      </w:r>
      <w:r w:rsidR="00793B2B">
        <w:rPr>
          <w:rFonts w:ascii="Times New Roman" w:hAnsi="Times New Roman"/>
          <w:b/>
          <w:bCs/>
          <w:i/>
          <w:iCs/>
          <w:sz w:val="24"/>
          <w:szCs w:val="24"/>
        </w:rPr>
        <w:t>»:</w:t>
      </w:r>
      <w:r w:rsidR="00F4055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93B2B">
        <w:rPr>
          <w:rFonts w:ascii="Times New Roman" w:hAnsi="Times New Roman"/>
          <w:sz w:val="24"/>
          <w:szCs w:val="24"/>
        </w:rPr>
        <w:t>работы декоративно-прикладного творчества</w:t>
      </w:r>
      <w:r w:rsidR="009F1EBD">
        <w:rPr>
          <w:rFonts w:ascii="Times New Roman" w:hAnsi="Times New Roman"/>
          <w:sz w:val="24"/>
          <w:szCs w:val="24"/>
        </w:rPr>
        <w:t xml:space="preserve"> и начально-технического моделирования</w:t>
      </w:r>
      <w:r w:rsidR="00793B2B">
        <w:rPr>
          <w:rFonts w:ascii="Times New Roman" w:hAnsi="Times New Roman"/>
          <w:sz w:val="24"/>
          <w:szCs w:val="24"/>
        </w:rPr>
        <w:t>, выполненные в</w:t>
      </w:r>
      <w:r w:rsidR="00946111">
        <w:rPr>
          <w:rFonts w:ascii="Times New Roman" w:hAnsi="Times New Roman"/>
          <w:sz w:val="24"/>
          <w:szCs w:val="24"/>
        </w:rPr>
        <w:t xml:space="preserve"> </w:t>
      </w:r>
      <w:r w:rsidR="00793B2B">
        <w:rPr>
          <w:rFonts w:ascii="Times New Roman" w:hAnsi="Times New Roman"/>
          <w:sz w:val="24"/>
          <w:szCs w:val="24"/>
        </w:rPr>
        <w:t>различных техниках: вышивка, вязание, лоскутная мозаика, батик, бисероплетение, тестопластика, лепка, выжигание и выпиливание, аппликация, оригами, папье-маше и другое.</w:t>
      </w:r>
    </w:p>
    <w:p w:rsidR="00B2784D" w:rsidRDefault="003C7063" w:rsidP="003641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5.2.3. </w:t>
      </w:r>
      <w:r w:rsidR="00793B2B">
        <w:rPr>
          <w:rFonts w:ascii="Times New Roman" w:hAnsi="Times New Roman"/>
          <w:b/>
          <w:bCs/>
          <w:i/>
          <w:iCs/>
          <w:sz w:val="24"/>
          <w:szCs w:val="24"/>
        </w:rPr>
        <w:t xml:space="preserve">«Стихи о лете»: </w:t>
      </w:r>
      <w:r w:rsidR="00793B2B">
        <w:rPr>
          <w:rFonts w:ascii="Times New Roman" w:hAnsi="Times New Roman"/>
          <w:sz w:val="24"/>
          <w:szCs w:val="24"/>
        </w:rPr>
        <w:t>выразительное чтение наизусть стихотворных произведений о лете</w:t>
      </w:r>
      <w:r>
        <w:rPr>
          <w:rFonts w:ascii="Times New Roman" w:hAnsi="Times New Roman"/>
          <w:sz w:val="24"/>
          <w:szCs w:val="24"/>
        </w:rPr>
        <w:t xml:space="preserve">, </w:t>
      </w:r>
      <w:r w:rsidR="00364120">
        <w:rPr>
          <w:rFonts w:ascii="Times New Roman" w:hAnsi="Times New Roman"/>
          <w:sz w:val="24"/>
          <w:szCs w:val="24"/>
        </w:rPr>
        <w:t xml:space="preserve">летних каникулах, </w:t>
      </w:r>
      <w:r>
        <w:rPr>
          <w:rFonts w:ascii="Times New Roman" w:hAnsi="Times New Roman"/>
          <w:sz w:val="24"/>
          <w:szCs w:val="24"/>
        </w:rPr>
        <w:t>природе родных мест.</w:t>
      </w:r>
    </w:p>
    <w:p w:rsidR="00B2784D" w:rsidRDefault="00793B2B" w:rsidP="0036412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Порядок проведения Конкурса</w:t>
      </w:r>
    </w:p>
    <w:p w:rsidR="003C7063" w:rsidRPr="00AC3D46" w:rsidRDefault="003C7063" w:rsidP="00364120">
      <w:pPr>
        <w:tabs>
          <w:tab w:val="left" w:pos="180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AC3D46">
        <w:rPr>
          <w:rFonts w:ascii="Times New Roman" w:hAnsi="Times New Roman" w:cs="Times New Roman"/>
          <w:spacing w:val="-4"/>
          <w:sz w:val="24"/>
          <w:szCs w:val="24"/>
        </w:rPr>
        <w:t>Для участия в Конкурсе необходимо:</w:t>
      </w:r>
    </w:p>
    <w:p w:rsidR="003C7063" w:rsidRPr="00AC3D46" w:rsidRDefault="003C7063" w:rsidP="00364120">
      <w:pPr>
        <w:tabs>
          <w:tab w:val="left" w:pos="180"/>
        </w:tabs>
        <w:spacing w:after="0"/>
        <w:ind w:firstLine="709"/>
        <w:jc w:val="both"/>
        <w:rPr>
          <w:rStyle w:val="ac"/>
          <w:rFonts w:ascii="Times New Roman" w:eastAsia="Times New Roman" w:hAnsi="Times New Roman" w:cs="Times New Roman"/>
          <w:spacing w:val="-4"/>
          <w:sz w:val="24"/>
          <w:szCs w:val="24"/>
        </w:rPr>
      </w:pPr>
      <w:r w:rsidRPr="00AC3D46">
        <w:rPr>
          <w:rFonts w:ascii="Times New Roman" w:hAnsi="Times New Roman" w:cs="Times New Roman"/>
          <w:spacing w:val="-4"/>
          <w:sz w:val="24"/>
          <w:szCs w:val="24"/>
        </w:rPr>
        <w:t>6.1. Подготовить общую для всех номинаций заявку (Приложение 1 к Положению) от учреждения, подписанную руководителем. Заявка должна направляться в электронном виде в двух форматах: .</w:t>
      </w:r>
      <w:r w:rsidRPr="00AC3D46">
        <w:rPr>
          <w:rFonts w:ascii="Times New Roman" w:hAnsi="Times New Roman" w:cs="Times New Roman"/>
          <w:spacing w:val="-4"/>
          <w:sz w:val="24"/>
          <w:szCs w:val="24"/>
          <w:lang w:val="en-US"/>
        </w:rPr>
        <w:t>docx</w:t>
      </w:r>
      <w:r w:rsidRPr="00AC3D46">
        <w:rPr>
          <w:rFonts w:ascii="Times New Roman" w:hAnsi="Times New Roman" w:cs="Times New Roman"/>
          <w:spacing w:val="-4"/>
          <w:sz w:val="24"/>
          <w:szCs w:val="24"/>
        </w:rPr>
        <w:t xml:space="preserve"> и .</w:t>
      </w:r>
      <w:r w:rsidRPr="00AC3D46">
        <w:rPr>
          <w:rFonts w:ascii="Times New Roman" w:hAnsi="Times New Roman" w:cs="Times New Roman"/>
          <w:spacing w:val="-4"/>
          <w:sz w:val="24"/>
          <w:szCs w:val="24"/>
          <w:lang w:val="en-US"/>
        </w:rPr>
        <w:t>pdf</w:t>
      </w:r>
      <w:r w:rsidRPr="00AC3D46">
        <w:rPr>
          <w:rFonts w:ascii="Times New Roman" w:hAnsi="Times New Roman" w:cs="Times New Roman"/>
          <w:spacing w:val="-4"/>
          <w:sz w:val="24"/>
          <w:szCs w:val="24"/>
        </w:rPr>
        <w:t xml:space="preserve"> по электронной почте  </w:t>
      </w:r>
      <w:hyperlink r:id="rId8" w:history="1">
        <w:r w:rsidRPr="00AC3D46">
          <w:rPr>
            <w:rStyle w:val="Hyperlink0"/>
            <w:rFonts w:eastAsia="Arial Unicode MS"/>
          </w:rPr>
          <w:t>aleksin.tvorchestvo@tularegion.org</w:t>
        </w:r>
      </w:hyperlink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 xml:space="preserve"> с пометкой </w:t>
      </w:r>
      <w:r w:rsidRPr="00AC3D46">
        <w:rPr>
          <w:rStyle w:val="ac"/>
          <w:rFonts w:ascii="Times New Roman" w:hAnsi="Times New Roman" w:cs="Times New Roman"/>
          <w:i/>
          <w:spacing w:val="-4"/>
          <w:sz w:val="24"/>
          <w:szCs w:val="24"/>
        </w:rPr>
        <w:t>«Конкурс_</w:t>
      </w:r>
      <w:r>
        <w:rPr>
          <w:rStyle w:val="ac"/>
          <w:rFonts w:ascii="Times New Roman" w:hAnsi="Times New Roman" w:cs="Times New Roman"/>
          <w:i/>
          <w:spacing w:val="-4"/>
          <w:sz w:val="24"/>
          <w:szCs w:val="24"/>
        </w:rPr>
        <w:t>Арт-каникулы</w:t>
      </w:r>
      <w:r w:rsidRPr="00AC3D46">
        <w:rPr>
          <w:rStyle w:val="ac"/>
          <w:rFonts w:ascii="Times New Roman" w:hAnsi="Times New Roman" w:cs="Times New Roman"/>
          <w:i/>
          <w:spacing w:val="-4"/>
          <w:sz w:val="24"/>
          <w:szCs w:val="24"/>
        </w:rPr>
        <w:t xml:space="preserve">» </w:t>
      </w: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>вместе с фотографиями творческих работ.</w:t>
      </w:r>
    </w:p>
    <w:p w:rsidR="003C7063" w:rsidRPr="00AC3D46" w:rsidRDefault="003C7063" w:rsidP="00364120">
      <w:pPr>
        <w:tabs>
          <w:tab w:val="left" w:pos="180"/>
        </w:tabs>
        <w:spacing w:after="0"/>
        <w:ind w:firstLine="709"/>
        <w:jc w:val="both"/>
        <w:rPr>
          <w:rStyle w:val="ac"/>
          <w:rFonts w:ascii="Times New Roman" w:eastAsia="Times New Roman" w:hAnsi="Times New Roman" w:cs="Times New Roman"/>
          <w:spacing w:val="-4"/>
          <w:sz w:val="24"/>
          <w:szCs w:val="24"/>
        </w:rPr>
      </w:pP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>6.1.1. От одного образовательного учреждения может быть прислана только одна заявка.</w:t>
      </w:r>
    </w:p>
    <w:p w:rsidR="003C7063" w:rsidRPr="00AC3D46" w:rsidRDefault="003C7063" w:rsidP="00364120">
      <w:pPr>
        <w:tabs>
          <w:tab w:val="left" w:pos="180"/>
        </w:tabs>
        <w:spacing w:after="0"/>
        <w:ind w:firstLine="709"/>
        <w:jc w:val="both"/>
        <w:rPr>
          <w:rStyle w:val="ac"/>
          <w:rFonts w:ascii="Times New Roman" w:eastAsia="Times New Roman" w:hAnsi="Times New Roman" w:cs="Times New Roman"/>
          <w:spacing w:val="-4"/>
          <w:sz w:val="24"/>
          <w:szCs w:val="24"/>
        </w:rPr>
      </w:pP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>6.1.2. Заявки, оформленные в произвольной форме и/или полученные по истечении срока подачи, не принимаются и не рассматриваются.</w:t>
      </w:r>
    </w:p>
    <w:p w:rsidR="003C7063" w:rsidRPr="00AC3D46" w:rsidRDefault="003C7063" w:rsidP="00364120">
      <w:pPr>
        <w:tabs>
          <w:tab w:val="left" w:pos="180"/>
        </w:tabs>
        <w:spacing w:after="0"/>
        <w:ind w:firstLine="709"/>
        <w:jc w:val="both"/>
        <w:rPr>
          <w:rStyle w:val="ac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 xml:space="preserve">6.2. Порядок предоставления работ в номинациях </w:t>
      </w:r>
      <w:r w:rsidRPr="00AC3D46">
        <w:rPr>
          <w:rStyle w:val="ac"/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>
        <w:rPr>
          <w:rStyle w:val="ac"/>
          <w:rFonts w:ascii="Times New Roman" w:hAnsi="Times New Roman" w:cs="Times New Roman"/>
          <w:b/>
          <w:bCs/>
          <w:i/>
          <w:iCs/>
          <w:sz w:val="24"/>
          <w:szCs w:val="24"/>
        </w:rPr>
        <w:t>Рисунок», «Поделка</w:t>
      </w:r>
      <w:r w:rsidRPr="00AC3D46">
        <w:rPr>
          <w:rStyle w:val="ac"/>
          <w:rFonts w:ascii="Times New Roman" w:hAnsi="Times New Roman" w:cs="Times New Roman"/>
          <w:b/>
          <w:bCs/>
          <w:i/>
          <w:iCs/>
          <w:sz w:val="24"/>
          <w:szCs w:val="24"/>
        </w:rPr>
        <w:t>»:</w:t>
      </w:r>
    </w:p>
    <w:p w:rsidR="003C7063" w:rsidRPr="00AC3D46" w:rsidRDefault="003C7063" w:rsidP="00364120">
      <w:pPr>
        <w:tabs>
          <w:tab w:val="left" w:pos="180"/>
        </w:tabs>
        <w:spacing w:after="0"/>
        <w:ind w:firstLine="709"/>
        <w:jc w:val="both"/>
        <w:rPr>
          <w:rStyle w:val="ac"/>
          <w:rFonts w:ascii="Times New Roman" w:eastAsia="Times New Roman" w:hAnsi="Times New Roman" w:cs="Times New Roman"/>
          <w:spacing w:val="-4"/>
          <w:sz w:val="24"/>
          <w:szCs w:val="24"/>
        </w:rPr>
      </w:pP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>6.2.1.  На Конкурс предоставляются фотографии творческих работ в формате .</w:t>
      </w: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  <w:lang w:val="en-US"/>
        </w:rPr>
        <w:t>jpg</w:t>
      </w: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>, формат .</w:t>
      </w: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  <w:lang w:val="en-US"/>
        </w:rPr>
        <w:t>pdf</w:t>
      </w: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 xml:space="preserve"> не принимается.</w:t>
      </w:r>
    </w:p>
    <w:p w:rsidR="003C7063" w:rsidRPr="00AC3D46" w:rsidRDefault="003C7063" w:rsidP="00364120">
      <w:pPr>
        <w:tabs>
          <w:tab w:val="left" w:pos="180"/>
        </w:tabs>
        <w:spacing w:after="0"/>
        <w:ind w:firstLine="709"/>
        <w:jc w:val="both"/>
        <w:rPr>
          <w:rStyle w:val="ac"/>
          <w:rFonts w:ascii="Times New Roman" w:eastAsia="Times New Roman" w:hAnsi="Times New Roman" w:cs="Times New Roman"/>
          <w:spacing w:val="-4"/>
          <w:sz w:val="24"/>
          <w:szCs w:val="24"/>
        </w:rPr>
      </w:pP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>6.2.2. Работа должна быть эстетически оформлена и хорошо просматриваться на фотографии.</w:t>
      </w:r>
    </w:p>
    <w:p w:rsidR="003C7063" w:rsidRPr="00AC3D46" w:rsidRDefault="003C7063" w:rsidP="00364120">
      <w:pPr>
        <w:tabs>
          <w:tab w:val="left" w:pos="180"/>
        </w:tabs>
        <w:spacing w:after="0"/>
        <w:ind w:firstLine="709"/>
        <w:jc w:val="both"/>
        <w:rPr>
          <w:rStyle w:val="ac"/>
          <w:rFonts w:ascii="Times New Roman" w:eastAsia="Times New Roman" w:hAnsi="Times New Roman" w:cs="Times New Roman"/>
          <w:spacing w:val="-4"/>
          <w:sz w:val="24"/>
          <w:szCs w:val="24"/>
        </w:rPr>
      </w:pP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>6.2.3.</w:t>
      </w:r>
      <w:r>
        <w:rPr>
          <w:rStyle w:val="ac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>К каждой конкурсной работе с правой лицевой стороны прикрепляется этикетаж  (Приложение 2 к Положению).</w:t>
      </w:r>
      <w:r>
        <w:rPr>
          <w:rStyle w:val="ac"/>
          <w:rFonts w:ascii="Times New Roman" w:hAnsi="Times New Roman" w:cs="Times New Roman"/>
          <w:spacing w:val="-4"/>
          <w:sz w:val="24"/>
          <w:szCs w:val="24"/>
        </w:rPr>
        <w:t xml:space="preserve"> Этикетаж может быть заполнен в любом графическом редакторе на фотографии работы.</w:t>
      </w:r>
    </w:p>
    <w:p w:rsidR="003C7063" w:rsidRPr="00AC3D46" w:rsidRDefault="003C7063" w:rsidP="00364120">
      <w:pPr>
        <w:tabs>
          <w:tab w:val="left" w:pos="180"/>
        </w:tabs>
        <w:spacing w:after="0"/>
        <w:ind w:firstLine="709"/>
        <w:jc w:val="both"/>
        <w:rPr>
          <w:rStyle w:val="ac"/>
          <w:rFonts w:ascii="Times New Roman" w:eastAsia="Times New Roman" w:hAnsi="Times New Roman" w:cs="Times New Roman"/>
          <w:spacing w:val="-4"/>
          <w:sz w:val="24"/>
          <w:szCs w:val="24"/>
        </w:rPr>
      </w:pP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>6.2.4. Конкурсные работы, предоставляемые без этикетажа, к Конкурсу не допускаются.</w:t>
      </w:r>
    </w:p>
    <w:p w:rsidR="003C7063" w:rsidRPr="00AC3D46" w:rsidRDefault="003C7063" w:rsidP="00364120">
      <w:pPr>
        <w:tabs>
          <w:tab w:val="left" w:pos="180"/>
        </w:tabs>
        <w:spacing w:after="0"/>
        <w:ind w:firstLine="709"/>
        <w:jc w:val="both"/>
        <w:rPr>
          <w:rStyle w:val="ac"/>
          <w:rFonts w:ascii="Times New Roman" w:eastAsia="Times New Roman" w:hAnsi="Times New Roman" w:cs="Times New Roman"/>
          <w:spacing w:val="-4"/>
          <w:sz w:val="24"/>
          <w:szCs w:val="24"/>
        </w:rPr>
      </w:pP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 xml:space="preserve">6.2.5. </w:t>
      </w:r>
      <w:r>
        <w:rPr>
          <w:rStyle w:val="ac"/>
          <w:rFonts w:ascii="Times New Roman" w:hAnsi="Times New Roman" w:cs="Times New Roman"/>
          <w:spacing w:val="-4"/>
          <w:sz w:val="24"/>
          <w:szCs w:val="24"/>
        </w:rPr>
        <w:t>Файл</w:t>
      </w: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 xml:space="preserve"> каждой творческой работы должен быть обязательно подписан по образцу: автор, возраст, название работы: </w:t>
      </w:r>
      <w:r w:rsidRPr="00AC3D46">
        <w:rPr>
          <w:rStyle w:val="ac"/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«Семенова М., 11 лет, </w:t>
      </w:r>
      <w:r>
        <w:rPr>
          <w:rStyle w:val="ac"/>
          <w:rFonts w:ascii="Times New Roman" w:hAnsi="Times New Roman" w:cs="Times New Roman"/>
          <w:i/>
          <w:iCs/>
          <w:spacing w:val="-4"/>
          <w:sz w:val="24"/>
          <w:szCs w:val="24"/>
        </w:rPr>
        <w:t>Бабочка в саду</w:t>
      </w:r>
      <w:r w:rsidRPr="00AC3D46">
        <w:rPr>
          <w:rStyle w:val="ac"/>
          <w:rFonts w:ascii="Times New Roman" w:hAnsi="Times New Roman" w:cs="Times New Roman"/>
          <w:i/>
          <w:iCs/>
          <w:spacing w:val="-4"/>
          <w:sz w:val="24"/>
          <w:szCs w:val="24"/>
        </w:rPr>
        <w:t>».</w:t>
      </w:r>
    </w:p>
    <w:p w:rsidR="003C7063" w:rsidRPr="00AC3D46" w:rsidRDefault="003C7063" w:rsidP="00364120">
      <w:pPr>
        <w:tabs>
          <w:tab w:val="left" w:pos="180"/>
        </w:tabs>
        <w:spacing w:after="0"/>
        <w:ind w:firstLine="709"/>
        <w:jc w:val="both"/>
        <w:rPr>
          <w:rStyle w:val="ac"/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</w:pP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 xml:space="preserve">6.3. Порядок предоставления конкурсных материалов в номинации </w:t>
      </w:r>
      <w:r w:rsidRPr="00AC3D46">
        <w:rPr>
          <w:rStyle w:val="ac"/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«</w:t>
      </w:r>
      <w:r>
        <w:rPr>
          <w:rStyle w:val="ac"/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Стихи о лете</w:t>
      </w:r>
      <w:r w:rsidRPr="00AC3D46">
        <w:rPr>
          <w:rStyle w:val="ac"/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»:</w:t>
      </w:r>
    </w:p>
    <w:p w:rsidR="003C7063" w:rsidRPr="00AC3D46" w:rsidRDefault="003C7063" w:rsidP="00364120">
      <w:pPr>
        <w:tabs>
          <w:tab w:val="left" w:pos="180"/>
        </w:tabs>
        <w:spacing w:after="0"/>
        <w:ind w:firstLine="709"/>
        <w:jc w:val="both"/>
        <w:rPr>
          <w:rStyle w:val="ac"/>
          <w:rFonts w:ascii="Times New Roman" w:eastAsia="Times New Roman" w:hAnsi="Times New Roman" w:cs="Times New Roman"/>
          <w:sz w:val="24"/>
          <w:szCs w:val="24"/>
        </w:rPr>
      </w:pPr>
      <w:r w:rsidRPr="00AC3D46">
        <w:rPr>
          <w:rStyle w:val="ac"/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6.3.1. На Конкурс </w:t>
      </w: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>предоставляются видео творческой работы участника в форматах .</w:t>
      </w: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  <w:lang w:val="en-US"/>
        </w:rPr>
        <w:t>avi</w:t>
      </w: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 xml:space="preserve"> или .</w:t>
      </w: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  <w:lang w:val="en-US"/>
        </w:rPr>
        <w:t>mp</w:t>
      </w: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>4.</w:t>
      </w:r>
    </w:p>
    <w:p w:rsidR="003C7063" w:rsidRPr="00AC3D46" w:rsidRDefault="003C7063" w:rsidP="00364120">
      <w:pPr>
        <w:tabs>
          <w:tab w:val="left" w:pos="180"/>
        </w:tabs>
        <w:spacing w:after="0"/>
        <w:ind w:firstLine="709"/>
        <w:jc w:val="both"/>
        <w:rPr>
          <w:rStyle w:val="ac"/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Style w:val="ac"/>
          <w:rFonts w:ascii="Times New Roman" w:hAnsi="Times New Roman" w:cs="Times New Roman"/>
          <w:spacing w:val="-4"/>
          <w:sz w:val="24"/>
          <w:szCs w:val="24"/>
        </w:rPr>
        <w:t>6.3.2. Видео</w:t>
      </w: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>файл творческой работы необходимо загрузить на любой сервис хранения и указать ссылку в заявке.</w:t>
      </w:r>
    </w:p>
    <w:p w:rsidR="003C7063" w:rsidRPr="00AC3D46" w:rsidRDefault="003C7063" w:rsidP="0036412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/>
        <w:ind w:firstLine="709"/>
        <w:jc w:val="both"/>
        <w:rPr>
          <w:rStyle w:val="ac"/>
          <w:rFonts w:ascii="Times New Roman" w:eastAsia="Times New Roman" w:hAnsi="Times New Roman" w:cs="Times New Roman"/>
          <w:spacing w:val="-4"/>
          <w:sz w:val="24"/>
          <w:szCs w:val="24"/>
        </w:rPr>
      </w:pP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 xml:space="preserve">6.3.3. Подписать видео творческого выступления по образцу: автор, возраст, название </w:t>
      </w:r>
      <w:r>
        <w:rPr>
          <w:rStyle w:val="ac"/>
          <w:rFonts w:ascii="Times New Roman" w:hAnsi="Times New Roman" w:cs="Times New Roman"/>
          <w:spacing w:val="-4"/>
          <w:sz w:val="24"/>
          <w:szCs w:val="24"/>
        </w:rPr>
        <w:t>работы</w:t>
      </w: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 xml:space="preserve">: </w:t>
      </w:r>
      <w:r>
        <w:rPr>
          <w:rStyle w:val="ac"/>
          <w:rFonts w:ascii="Times New Roman" w:hAnsi="Times New Roman" w:cs="Times New Roman"/>
          <w:i/>
          <w:iCs/>
          <w:spacing w:val="-4"/>
          <w:sz w:val="24"/>
          <w:szCs w:val="24"/>
        </w:rPr>
        <w:t>«Иванов А., 7 лет, Лето</w:t>
      </w:r>
      <w:r w:rsidRPr="00AC3D46">
        <w:rPr>
          <w:rStyle w:val="ac"/>
          <w:rFonts w:ascii="Times New Roman" w:hAnsi="Times New Roman" w:cs="Times New Roman"/>
          <w:i/>
          <w:iCs/>
          <w:spacing w:val="-4"/>
          <w:sz w:val="24"/>
          <w:szCs w:val="24"/>
        </w:rPr>
        <w:t>».</w:t>
      </w:r>
    </w:p>
    <w:p w:rsidR="003C7063" w:rsidRPr="00AC3D46" w:rsidRDefault="003C7063" w:rsidP="0036412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/>
        <w:ind w:firstLine="709"/>
        <w:jc w:val="both"/>
        <w:rPr>
          <w:rStyle w:val="ac"/>
          <w:rFonts w:ascii="Times New Roman" w:eastAsia="Times New Roman" w:hAnsi="Times New Roman" w:cs="Times New Roman"/>
          <w:spacing w:val="-4"/>
          <w:sz w:val="24"/>
          <w:szCs w:val="24"/>
        </w:rPr>
      </w:pPr>
      <w:r w:rsidRPr="00AC3D46">
        <w:rPr>
          <w:rStyle w:val="ac"/>
          <w:rFonts w:ascii="Times New Roman" w:hAnsi="Times New Roman" w:cs="Times New Roman"/>
          <w:spacing w:val="-4"/>
          <w:sz w:val="24"/>
          <w:szCs w:val="24"/>
        </w:rPr>
        <w:t>6.4. Количество предоставляемых конкурсных работ от одного образовательного учреждения не ограничено.</w:t>
      </w:r>
    </w:p>
    <w:p w:rsidR="003C7063" w:rsidRPr="00AC3D46" w:rsidRDefault="003C7063" w:rsidP="00364120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D46">
        <w:rPr>
          <w:rStyle w:val="ac"/>
          <w:rFonts w:ascii="Times New Roman" w:hAnsi="Times New Roman" w:cs="Times New Roman"/>
          <w:sz w:val="24"/>
          <w:szCs w:val="24"/>
        </w:rPr>
        <w:lastRenderedPageBreak/>
        <w:t>6.5. Для участия в Конкурсе необходимо подать заявку в Региональный Навигатор дополнительного образования детей Тульской области с последующей авторизацией через Единый портал государственных услуг (Госуслуги): «Мероприятия»/ поиск: «</w:t>
      </w:r>
      <w:r>
        <w:rPr>
          <w:rStyle w:val="ac"/>
          <w:rFonts w:ascii="Times New Roman" w:hAnsi="Times New Roman" w:cs="Times New Roman"/>
          <w:sz w:val="24"/>
          <w:szCs w:val="24"/>
        </w:rPr>
        <w:t>Арт-каникулы</w:t>
      </w:r>
      <w:r w:rsidRPr="00AC3D46">
        <w:rPr>
          <w:rStyle w:val="ac"/>
          <w:rFonts w:ascii="Times New Roman" w:hAnsi="Times New Roman" w:cs="Times New Roman"/>
          <w:sz w:val="24"/>
          <w:szCs w:val="24"/>
        </w:rPr>
        <w:t>» (для родителей (официальных представителей) или детей от 14 лет).</w:t>
      </w:r>
    </w:p>
    <w:p w:rsidR="00B2784D" w:rsidRDefault="00793B2B" w:rsidP="0036412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Критерии оценки творческих работ</w:t>
      </w:r>
    </w:p>
    <w:p w:rsidR="00B2784D" w:rsidRDefault="00793B2B" w:rsidP="00364120">
      <w:pPr>
        <w:tabs>
          <w:tab w:val="left" w:pos="851"/>
          <w:tab w:val="left" w:pos="1134"/>
          <w:tab w:val="left" w:pos="156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Критерии оценки для номинаций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r w:rsidR="003C7063">
        <w:rPr>
          <w:rFonts w:ascii="Times New Roman" w:hAnsi="Times New Roman"/>
          <w:b/>
          <w:bCs/>
          <w:i/>
          <w:iCs/>
          <w:sz w:val="24"/>
          <w:szCs w:val="24"/>
        </w:rPr>
        <w:t>Рисунок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», «</w:t>
      </w:r>
      <w:r w:rsidR="003C7063">
        <w:rPr>
          <w:rFonts w:ascii="Times New Roman" w:hAnsi="Times New Roman"/>
          <w:b/>
          <w:bCs/>
          <w:i/>
          <w:iCs/>
          <w:sz w:val="24"/>
          <w:szCs w:val="24"/>
        </w:rPr>
        <w:t>Поделка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  <w:r w:rsidR="003C7063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B2784D" w:rsidRDefault="00793B2B" w:rsidP="00364120">
      <w:pPr>
        <w:tabs>
          <w:tab w:val="left" w:pos="851"/>
          <w:tab w:val="left" w:pos="1134"/>
          <w:tab w:val="left" w:pos="15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оригинальность идеи, творческий подход: 0-5б.;</w:t>
      </w:r>
    </w:p>
    <w:p w:rsidR="00364120" w:rsidRDefault="00793B2B" w:rsidP="00364120">
      <w:pPr>
        <w:tabs>
          <w:tab w:val="left" w:pos="851"/>
          <w:tab w:val="left" w:pos="1134"/>
          <w:tab w:val="left" w:pos="15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эстетичность, аккуратность выполнения работы:  0-5б.; </w:t>
      </w:r>
    </w:p>
    <w:p w:rsidR="00364120" w:rsidRDefault="00364120" w:rsidP="00364120">
      <w:pPr>
        <w:tabs>
          <w:tab w:val="left" w:pos="851"/>
          <w:tab w:val="left" w:pos="1134"/>
          <w:tab w:val="left" w:pos="15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93B2B">
        <w:rPr>
          <w:rFonts w:ascii="Times New Roman" w:hAnsi="Times New Roman"/>
          <w:sz w:val="24"/>
          <w:szCs w:val="24"/>
        </w:rPr>
        <w:t>степень самостоятельности выполнения, соответствие возрасту: 0-5б.;</w:t>
      </w:r>
    </w:p>
    <w:p w:rsidR="00B2784D" w:rsidRPr="00364120" w:rsidRDefault="00364120" w:rsidP="00364120">
      <w:pPr>
        <w:tabs>
          <w:tab w:val="left" w:pos="851"/>
          <w:tab w:val="left" w:pos="1134"/>
          <w:tab w:val="left" w:pos="15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93B2B">
        <w:rPr>
          <w:rFonts w:ascii="Times New Roman" w:hAnsi="Times New Roman"/>
          <w:sz w:val="24"/>
          <w:szCs w:val="24"/>
        </w:rPr>
        <w:t>сложность создания работы: 0-5б.</w:t>
      </w:r>
    </w:p>
    <w:p w:rsidR="00B2784D" w:rsidRDefault="00793B2B" w:rsidP="00364120">
      <w:pPr>
        <w:tabs>
          <w:tab w:val="left" w:pos="851"/>
          <w:tab w:val="left" w:pos="1134"/>
          <w:tab w:val="left" w:pos="15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соответствие работы теме конкурса: 0-5б.</w:t>
      </w:r>
    </w:p>
    <w:p w:rsidR="00B2784D" w:rsidRDefault="00793B2B" w:rsidP="00364120">
      <w:pPr>
        <w:shd w:val="clear" w:color="auto" w:fill="FFFFFF"/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количество баллов от каждого члена жюри –</w:t>
      </w:r>
      <w:r>
        <w:rPr>
          <w:rFonts w:ascii="Times New Roman" w:hAnsi="Times New Roman"/>
          <w:b/>
          <w:bCs/>
          <w:sz w:val="24"/>
          <w:szCs w:val="24"/>
        </w:rPr>
        <w:t xml:space="preserve"> 25 баллов.</w:t>
      </w:r>
    </w:p>
    <w:p w:rsidR="00B2784D" w:rsidRDefault="00793B2B" w:rsidP="00364120">
      <w:pPr>
        <w:shd w:val="clear" w:color="auto" w:fill="FFFFFF"/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Критерии оценки для номинаций: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«Стихи о лете»:</w:t>
      </w:r>
    </w:p>
    <w:p w:rsidR="00B2784D" w:rsidRDefault="00793B2B" w:rsidP="00364120">
      <w:pPr>
        <w:shd w:val="clear" w:color="auto" w:fill="FFFFFF"/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качество декламации (чёткость дикции, свобода и сила голоса, верное распределение дыхания): 0-5б.;</w:t>
      </w:r>
    </w:p>
    <w:p w:rsidR="00B2784D" w:rsidRDefault="00793B2B" w:rsidP="00364120">
      <w:pPr>
        <w:shd w:val="clear" w:color="auto" w:fill="FFFFFF"/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знание и понимание текста (уверенное знание текста наизусть, правильная расстановка</w:t>
      </w:r>
    </w:p>
    <w:p w:rsidR="00B2784D" w:rsidRDefault="00793B2B" w:rsidP="00364120">
      <w:pPr>
        <w:shd w:val="clear" w:color="auto" w:fill="FFFFFF"/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логических ударений, пауз, соответствующий ритм речи): 0-5б.;</w:t>
      </w:r>
    </w:p>
    <w:p w:rsidR="00B2784D" w:rsidRDefault="00793B2B" w:rsidP="00364120">
      <w:pPr>
        <w:shd w:val="clear" w:color="auto" w:fill="FFFFFF"/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грамотная речь (соответствие речи правилам орфоэпии (за исключением случаев, когда</w:t>
      </w:r>
      <w:r w:rsidR="00364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ошибки являются особенностью речи героя произведения): 0-5б.;</w:t>
      </w:r>
    </w:p>
    <w:p w:rsidR="00B2784D" w:rsidRDefault="00793B2B" w:rsidP="00364120">
      <w:pPr>
        <w:shd w:val="clear" w:color="auto" w:fill="FFFFFF"/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исполнительское мастерство (создание целостного художественного образа, артистичность в передаче содержания текста): 0-5б.;</w:t>
      </w:r>
    </w:p>
    <w:p w:rsidR="00B2784D" w:rsidRDefault="00793B2B" w:rsidP="00364120">
      <w:pPr>
        <w:shd w:val="clear" w:color="auto" w:fill="FFFFFF"/>
        <w:tabs>
          <w:tab w:val="left" w:pos="851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оригинальность исполнения (использование звуковых эффектов, музыкального сопровождения и т.д.), 0-5б.;</w:t>
      </w:r>
    </w:p>
    <w:p w:rsidR="00B2784D" w:rsidRDefault="00364120" w:rsidP="00364120">
      <w:pPr>
        <w:tabs>
          <w:tab w:val="left" w:pos="709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93B2B">
        <w:rPr>
          <w:rFonts w:ascii="Times New Roman" w:hAnsi="Times New Roman"/>
          <w:sz w:val="24"/>
          <w:szCs w:val="24"/>
        </w:rPr>
        <w:t>Максимальное количество баллов от каждого члена жюри –</w:t>
      </w:r>
      <w:r w:rsidR="00793B2B">
        <w:rPr>
          <w:rFonts w:ascii="Times New Roman" w:hAnsi="Times New Roman"/>
          <w:b/>
          <w:bCs/>
          <w:sz w:val="24"/>
          <w:szCs w:val="24"/>
        </w:rPr>
        <w:t xml:space="preserve"> 25 баллов.</w:t>
      </w:r>
    </w:p>
    <w:p w:rsidR="003C7063" w:rsidRPr="00AC3D46" w:rsidRDefault="003C7063" w:rsidP="00364120">
      <w:pPr>
        <w:spacing w:after="0"/>
        <w:ind w:firstLine="709"/>
        <w:jc w:val="center"/>
        <w:rPr>
          <w:rStyle w:val="ac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3D46">
        <w:rPr>
          <w:rStyle w:val="ac"/>
          <w:rFonts w:ascii="Times New Roman" w:hAnsi="Times New Roman" w:cs="Times New Roman"/>
          <w:b/>
          <w:bCs/>
          <w:sz w:val="24"/>
          <w:szCs w:val="24"/>
        </w:rPr>
        <w:t>8. Подведение итогов и награждение победителей Конкурса</w:t>
      </w:r>
    </w:p>
    <w:p w:rsidR="003C7063" w:rsidRPr="00AC3D46" w:rsidRDefault="003C7063" w:rsidP="00364120">
      <w:pPr>
        <w:spacing w:after="0"/>
        <w:ind w:firstLine="709"/>
        <w:jc w:val="both"/>
        <w:rPr>
          <w:rStyle w:val="ac"/>
          <w:rFonts w:ascii="Times New Roman" w:eastAsia="Times New Roman" w:hAnsi="Times New Roman" w:cs="Times New Roman"/>
          <w:sz w:val="24"/>
          <w:szCs w:val="24"/>
        </w:rPr>
      </w:pPr>
      <w:r w:rsidRPr="00AC3D46">
        <w:rPr>
          <w:rStyle w:val="ac"/>
          <w:rFonts w:ascii="Times New Roman" w:hAnsi="Times New Roman" w:cs="Times New Roman"/>
          <w:sz w:val="24"/>
          <w:szCs w:val="24"/>
        </w:rPr>
        <w:t>8.1. Победители (1 место) и призеры (2 и 3 место) Конкурса определяются в каждой номинации и возрастной группе. Жюри оставляет за собой право изменить число призовых мест.</w:t>
      </w:r>
    </w:p>
    <w:p w:rsidR="003C7063" w:rsidRPr="00AC3D46" w:rsidRDefault="003C7063" w:rsidP="00364120">
      <w:pPr>
        <w:spacing w:after="0"/>
        <w:ind w:firstLine="709"/>
        <w:jc w:val="both"/>
        <w:rPr>
          <w:rStyle w:val="ac"/>
          <w:rFonts w:ascii="Times New Roman" w:eastAsia="Times New Roman" w:hAnsi="Times New Roman" w:cs="Times New Roman"/>
          <w:sz w:val="24"/>
          <w:szCs w:val="24"/>
        </w:rPr>
      </w:pPr>
      <w:r w:rsidRPr="00AC3D46">
        <w:rPr>
          <w:rStyle w:val="ac"/>
          <w:rFonts w:ascii="Times New Roman" w:hAnsi="Times New Roman" w:cs="Times New Roman"/>
          <w:sz w:val="24"/>
          <w:szCs w:val="24"/>
        </w:rPr>
        <w:t xml:space="preserve">8.2. Победители и призеры Конкурса награждаются </w:t>
      </w:r>
      <w:r w:rsidRPr="00AC3D46">
        <w:rPr>
          <w:rStyle w:val="ac"/>
          <w:rFonts w:ascii="Times New Roman" w:hAnsi="Times New Roman" w:cs="Times New Roman"/>
          <w:b/>
          <w:bCs/>
          <w:sz w:val="24"/>
          <w:szCs w:val="24"/>
        </w:rPr>
        <w:t>электронными дипломами.</w:t>
      </w:r>
    </w:p>
    <w:p w:rsidR="003C7063" w:rsidRPr="00AC3D46" w:rsidRDefault="003C7063" w:rsidP="00364120">
      <w:pPr>
        <w:spacing w:after="0"/>
        <w:ind w:firstLine="709"/>
        <w:jc w:val="both"/>
        <w:rPr>
          <w:rStyle w:val="ac"/>
          <w:rFonts w:ascii="Times New Roman" w:eastAsia="Times New Roman" w:hAnsi="Times New Roman" w:cs="Times New Roman"/>
          <w:sz w:val="24"/>
          <w:szCs w:val="24"/>
        </w:rPr>
      </w:pPr>
      <w:r w:rsidRPr="00AC3D46">
        <w:rPr>
          <w:rStyle w:val="ac"/>
          <w:rFonts w:ascii="Times New Roman" w:hAnsi="Times New Roman" w:cs="Times New Roman"/>
          <w:sz w:val="24"/>
          <w:szCs w:val="24"/>
        </w:rPr>
        <w:t xml:space="preserve">8.3. Все участники Конкурса получают </w:t>
      </w:r>
      <w:r>
        <w:rPr>
          <w:rStyle w:val="ac"/>
          <w:rFonts w:ascii="Times New Roman" w:hAnsi="Times New Roman" w:cs="Times New Roman"/>
          <w:sz w:val="24"/>
          <w:szCs w:val="24"/>
        </w:rPr>
        <w:t>сертификат</w:t>
      </w:r>
      <w:r w:rsidRPr="00AC3D46">
        <w:rPr>
          <w:rStyle w:val="ac"/>
          <w:rFonts w:ascii="Times New Roman" w:hAnsi="Times New Roman" w:cs="Times New Roman"/>
          <w:sz w:val="24"/>
          <w:szCs w:val="24"/>
        </w:rPr>
        <w:t xml:space="preserve"> участника в электронном виде.</w:t>
      </w:r>
    </w:p>
    <w:p w:rsidR="003C7063" w:rsidRPr="00AC3D46" w:rsidRDefault="003C7063" w:rsidP="00364120">
      <w:pPr>
        <w:spacing w:after="0"/>
        <w:ind w:firstLine="709"/>
        <w:jc w:val="both"/>
        <w:rPr>
          <w:rStyle w:val="ac"/>
          <w:rFonts w:ascii="Times New Roman" w:hAnsi="Times New Roman" w:cs="Times New Roman"/>
          <w:sz w:val="24"/>
          <w:szCs w:val="24"/>
        </w:rPr>
      </w:pPr>
      <w:r w:rsidRPr="00AC3D46">
        <w:rPr>
          <w:rStyle w:val="ac"/>
          <w:rFonts w:ascii="Times New Roman" w:hAnsi="Times New Roman" w:cs="Times New Roman"/>
          <w:sz w:val="24"/>
          <w:szCs w:val="24"/>
        </w:rPr>
        <w:t xml:space="preserve">8.4. Приказ об итогах Конкурса, электронный диплом или сертификат об участии направляются на официальную электронную почту образовательного учреждения, подавшего заявку на участие в Конкурсе. </w:t>
      </w:r>
    </w:p>
    <w:p w:rsidR="003C7063" w:rsidRPr="00AC3D46" w:rsidRDefault="003C7063" w:rsidP="00364120">
      <w:pPr>
        <w:spacing w:after="0"/>
        <w:ind w:firstLine="709"/>
        <w:jc w:val="both"/>
        <w:rPr>
          <w:rStyle w:val="ac"/>
          <w:rFonts w:ascii="Times New Roman" w:eastAsia="Times New Roman" w:hAnsi="Times New Roman" w:cs="Times New Roman"/>
          <w:sz w:val="24"/>
          <w:szCs w:val="24"/>
        </w:rPr>
      </w:pPr>
      <w:r w:rsidRPr="00AC3D46">
        <w:rPr>
          <w:rStyle w:val="ac"/>
          <w:rFonts w:ascii="Times New Roman" w:hAnsi="Times New Roman" w:cs="Times New Roman"/>
          <w:sz w:val="24"/>
          <w:szCs w:val="24"/>
        </w:rPr>
        <w:t xml:space="preserve">8.5. Выставка творческих работ участников Конкурса будет размещена на официальной странице учреждения  в Вконтакте </w:t>
      </w:r>
      <w:hyperlink r:id="rId9" w:history="1">
        <w:r w:rsidRPr="00AC3D46">
          <w:rPr>
            <w:rStyle w:val="a4"/>
            <w:rFonts w:ascii="Times New Roman" w:hAnsi="Times New Roman" w:cs="Times New Roman"/>
            <w:sz w:val="24"/>
            <w:szCs w:val="24"/>
          </w:rPr>
          <w:t>https://vk.com/tvorchestvo71</w:t>
        </w:r>
      </w:hyperlink>
      <w:r w:rsidRPr="00AC3D46">
        <w:rPr>
          <w:rStyle w:val="ac"/>
          <w:rFonts w:ascii="Times New Roman" w:hAnsi="Times New Roman" w:cs="Times New Roman"/>
          <w:sz w:val="24"/>
          <w:szCs w:val="24"/>
        </w:rPr>
        <w:t xml:space="preserve">.  </w:t>
      </w:r>
    </w:p>
    <w:p w:rsidR="003C7063" w:rsidRPr="00AC3D46" w:rsidRDefault="003C7063" w:rsidP="00364120">
      <w:pPr>
        <w:spacing w:after="0"/>
        <w:ind w:firstLine="709"/>
        <w:jc w:val="both"/>
        <w:rPr>
          <w:rStyle w:val="ac"/>
          <w:rFonts w:ascii="Times New Roman" w:eastAsia="Times New Roman" w:hAnsi="Times New Roman" w:cs="Times New Roman"/>
          <w:sz w:val="24"/>
          <w:szCs w:val="24"/>
        </w:rPr>
      </w:pPr>
      <w:r w:rsidRPr="00AC3D46">
        <w:rPr>
          <w:rStyle w:val="ac"/>
          <w:rFonts w:ascii="Times New Roman" w:hAnsi="Times New Roman" w:cs="Times New Roman"/>
          <w:sz w:val="24"/>
          <w:szCs w:val="24"/>
        </w:rPr>
        <w:t xml:space="preserve">8.6. Приказ об итогах Конкурса будет размещен на сайте МБУ ДО «ЦРТДиЮ» в разделе «Муниципальные конкурсы на 2025-2026 учебный год»: </w:t>
      </w:r>
      <w:r w:rsidRPr="00AC3D46">
        <w:rPr>
          <w:rStyle w:val="ac"/>
          <w:rFonts w:ascii="Times New Roman" w:hAnsi="Times New Roman" w:cs="Times New Roman"/>
          <w:i/>
          <w:iCs/>
          <w:sz w:val="24"/>
          <w:szCs w:val="24"/>
        </w:rPr>
        <w:t>http://crtdu.obr-aleksin.ru.</w:t>
      </w:r>
    </w:p>
    <w:p w:rsidR="00B2784D" w:rsidRDefault="00B2784D" w:rsidP="00364120">
      <w:pPr>
        <w:spacing w:after="0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3C7063" w:rsidRDefault="003C7063" w:rsidP="00364120">
      <w:pPr>
        <w:spacing w:after="0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B2784D" w:rsidRDefault="00793B2B" w:rsidP="003641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за подготовку и проведение Конкурса от образовательного учреждения: Телкова Кристина Витальевна, заместитель директора по воспитательной работе МБУ ДО «ЦРТДиЮ».</w:t>
      </w:r>
    </w:p>
    <w:p w:rsidR="00B2784D" w:rsidRDefault="00793B2B" w:rsidP="0036412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Электронная почта: </w:t>
      </w:r>
      <w:hyperlink r:id="rId10" w:history="1">
        <w:r>
          <w:rPr>
            <w:rStyle w:val="Hyperlink1"/>
            <w:rFonts w:eastAsia="Arial Unicode MS"/>
          </w:rPr>
          <w:t>aleksin.tvorchestvo@tularegion.org</w:t>
        </w:r>
      </w:hyperlink>
      <w:r>
        <w:rPr>
          <w:rFonts w:ascii="Times New Roman" w:hAnsi="Times New Roman"/>
          <w:i/>
          <w:iCs/>
          <w:sz w:val="24"/>
          <w:szCs w:val="24"/>
        </w:rPr>
        <w:t xml:space="preserve"> , телефон: 6-62-21.</w:t>
      </w:r>
    </w:p>
    <w:p w:rsidR="00364120" w:rsidRPr="00364120" w:rsidRDefault="00364120" w:rsidP="0036412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784D" w:rsidRPr="00364120" w:rsidRDefault="00793B2B" w:rsidP="00364120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ВНИМАНИЕ! Подав заявку на участие в Конкурсе, конкурсант даёт согласие на использование предоставленных в заявке персональных данных для целей сбора, </w:t>
      </w:r>
      <w:r>
        <w:rPr>
          <w:rFonts w:ascii="Times New Roman" w:hAnsi="Times New Roman"/>
          <w:i/>
          <w:iCs/>
          <w:sz w:val="24"/>
          <w:szCs w:val="24"/>
        </w:rPr>
        <w:lastRenderedPageBreak/>
        <w:t>систематизации, накопления, хранения, распространения в связи с организацией и проведением муниципального творческого конкурса «</w:t>
      </w:r>
      <w:r w:rsidR="003C7063">
        <w:rPr>
          <w:rFonts w:ascii="Times New Roman" w:hAnsi="Times New Roman"/>
          <w:i/>
          <w:iCs/>
          <w:sz w:val="24"/>
          <w:szCs w:val="24"/>
        </w:rPr>
        <w:t>Арт-каникулы</w:t>
      </w:r>
      <w:r w:rsidR="00364120">
        <w:rPr>
          <w:rFonts w:ascii="Times New Roman" w:hAnsi="Times New Roman"/>
          <w:i/>
          <w:iCs/>
          <w:sz w:val="24"/>
          <w:szCs w:val="24"/>
        </w:rPr>
        <w:t>».</w:t>
      </w:r>
    </w:p>
    <w:p w:rsidR="00B2784D" w:rsidRDefault="00793B2B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</w:t>
      </w:r>
    </w:p>
    <w:p w:rsidR="00B2784D" w:rsidRDefault="00793B2B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Управления образования</w:t>
      </w:r>
    </w:p>
    <w:p w:rsidR="00B2784D" w:rsidRDefault="00793B2B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 муниципального</w:t>
      </w:r>
    </w:p>
    <w:p w:rsidR="00B2784D" w:rsidRDefault="00793B2B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город Алексин</w:t>
      </w:r>
    </w:p>
    <w:p w:rsidR="00B2784D" w:rsidRDefault="00793B2B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C7063"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>0</w:t>
      </w:r>
      <w:r w:rsidR="00D2252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</w:t>
      </w:r>
      <w:r w:rsidR="003C706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  №</w:t>
      </w:r>
      <w:r w:rsidR="003C7063">
        <w:rPr>
          <w:rFonts w:ascii="Times New Roman" w:hAnsi="Times New Roman"/>
          <w:sz w:val="24"/>
          <w:szCs w:val="24"/>
        </w:rPr>
        <w:t>99</w:t>
      </w:r>
      <w:r>
        <w:rPr>
          <w:rFonts w:ascii="Times New Roman" w:hAnsi="Times New Roman"/>
          <w:sz w:val="24"/>
          <w:szCs w:val="24"/>
        </w:rPr>
        <w:t>-д</w:t>
      </w:r>
    </w:p>
    <w:p w:rsidR="00B2784D" w:rsidRDefault="00B2784D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784D" w:rsidRDefault="00B2784D" w:rsidP="00364120">
      <w:pPr>
        <w:shd w:val="clear" w:color="auto" w:fill="FFFFFF"/>
        <w:spacing w:after="0"/>
        <w:ind w:firstLine="709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B2784D" w:rsidRDefault="00793B2B" w:rsidP="0036412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Состав жюри</w:t>
      </w:r>
    </w:p>
    <w:p w:rsidR="00B2784D" w:rsidRDefault="00793B2B" w:rsidP="0036412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муниципального творческого конкурса </w:t>
      </w:r>
    </w:p>
    <w:p w:rsidR="00B2784D" w:rsidRPr="00364120" w:rsidRDefault="00793B2B" w:rsidP="00364120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«Краски лета»</w:t>
      </w:r>
    </w:p>
    <w:p w:rsidR="00B2784D" w:rsidRDefault="00B2784D" w:rsidP="0036412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2784D" w:rsidRPr="005A78AF" w:rsidRDefault="00793B2B" w:rsidP="0036412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Председатель жюри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F22C40" w:rsidRPr="00AC3D46">
        <w:rPr>
          <w:rStyle w:val="ac"/>
          <w:rFonts w:ascii="Times New Roman" w:hAnsi="Times New Roman" w:cs="Times New Roman"/>
          <w:sz w:val="24"/>
          <w:szCs w:val="24"/>
        </w:rPr>
        <w:t>Сильченко А.Л., консультант Управления образования администрации муниципального образования город Алексин</w:t>
      </w:r>
      <w:r w:rsidR="005A78AF" w:rsidRPr="007B276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B2784D" w:rsidRDefault="00793B2B" w:rsidP="00364120">
      <w:pPr>
        <w:spacing w:after="0"/>
        <w:ind w:firstLine="70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Секретарь жюри</w:t>
      </w:r>
      <w:r>
        <w:rPr>
          <w:rFonts w:ascii="Times New Roman" w:hAnsi="Times New Roman"/>
          <w:sz w:val="24"/>
          <w:szCs w:val="24"/>
        </w:rPr>
        <w:t xml:space="preserve"> – Телкова Кристина Витальевна, заместитель директора по ВР МБУ ДО «ЦРТДиЮ».</w:t>
      </w:r>
    </w:p>
    <w:p w:rsidR="00B2784D" w:rsidRDefault="00793B2B" w:rsidP="00364120">
      <w:pPr>
        <w:spacing w:after="0"/>
        <w:ind w:firstLine="70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Члены жюри: </w:t>
      </w:r>
    </w:p>
    <w:p w:rsidR="00F22C40" w:rsidRDefault="00F22C40" w:rsidP="00364120">
      <w:pPr>
        <w:spacing w:after="0"/>
        <w:ind w:firstLine="709"/>
        <w:jc w:val="both"/>
        <w:outlineLvl w:val="4"/>
        <w:rPr>
          <w:rFonts w:ascii="Times New Roman" w:hAnsi="Times New Roman"/>
          <w:sz w:val="24"/>
          <w:szCs w:val="24"/>
        </w:rPr>
      </w:pPr>
      <w:r w:rsidRPr="00F22C40">
        <w:rPr>
          <w:rFonts w:ascii="Times New Roman" w:hAnsi="Times New Roman"/>
          <w:sz w:val="24"/>
          <w:szCs w:val="24"/>
        </w:rPr>
        <w:t>Дрокина М.А., руководитель структурного подразделения МБУ ДО «ЦРТДиЮ», руководитель Муниципального опорного центра до</w:t>
      </w:r>
      <w:r>
        <w:rPr>
          <w:rFonts w:ascii="Times New Roman" w:hAnsi="Times New Roman"/>
          <w:sz w:val="24"/>
          <w:szCs w:val="24"/>
        </w:rPr>
        <w:t>полнительного образования детей;</w:t>
      </w:r>
    </w:p>
    <w:p w:rsidR="00F22C40" w:rsidRPr="00F22C40" w:rsidRDefault="00F22C40" w:rsidP="00364120">
      <w:pPr>
        <w:spacing w:after="0"/>
        <w:ind w:firstLine="709"/>
        <w:jc w:val="both"/>
        <w:outlineLvl w:val="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Митрофанова В.П., педагог дополнительного образования МБУ ДО «ЦРТДиЮ»;</w:t>
      </w:r>
    </w:p>
    <w:p w:rsidR="00946111" w:rsidRDefault="00F22C40" w:rsidP="00364120">
      <w:pPr>
        <w:spacing w:after="0"/>
        <w:ind w:firstLine="709"/>
        <w:jc w:val="both"/>
        <w:outlineLvl w:val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Рябова М.С., педагог дополнительного образования МБУ «ЦППМиСП».</w:t>
      </w:r>
    </w:p>
    <w:p w:rsidR="00C96D12" w:rsidRDefault="00C96D12" w:rsidP="00364120">
      <w:pPr>
        <w:spacing w:after="0"/>
        <w:ind w:firstLine="709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F22C40" w:rsidRDefault="00F22C40" w:rsidP="0036412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2784D" w:rsidRDefault="00B2784D" w:rsidP="00364120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color="FF0000"/>
        </w:rPr>
      </w:pPr>
    </w:p>
    <w:p w:rsidR="00B2784D" w:rsidRDefault="00793B2B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B2784D" w:rsidRDefault="00793B2B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</w:t>
      </w:r>
    </w:p>
    <w:p w:rsidR="00B2784D" w:rsidRDefault="00793B2B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муниципальном творческом</w:t>
      </w:r>
    </w:p>
    <w:p w:rsidR="00B2784D" w:rsidRDefault="00793B2B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конкурсе «</w:t>
      </w:r>
      <w:r w:rsidR="00F22C40">
        <w:rPr>
          <w:rFonts w:ascii="Times New Roman" w:hAnsi="Times New Roman"/>
          <w:sz w:val="24"/>
          <w:szCs w:val="24"/>
        </w:rPr>
        <w:t>Арт-каникулы»</w:t>
      </w:r>
    </w:p>
    <w:p w:rsidR="00B2784D" w:rsidRPr="00364120" w:rsidRDefault="00B2784D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784D" w:rsidRPr="00364120" w:rsidRDefault="00793B2B" w:rsidP="00364120">
      <w:pPr>
        <w:shd w:val="clear" w:color="auto" w:fill="FFFFFF"/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4120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B2784D" w:rsidRPr="00364120" w:rsidRDefault="00793B2B" w:rsidP="00364120">
      <w:pP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120">
        <w:rPr>
          <w:rFonts w:ascii="Times New Roman" w:hAnsi="Times New Roman" w:cs="Times New Roman"/>
          <w:b/>
          <w:bCs/>
          <w:sz w:val="24"/>
          <w:szCs w:val="24"/>
        </w:rPr>
        <w:t>Наименование учреждения: _________________________________</w:t>
      </w:r>
    </w:p>
    <w:tbl>
      <w:tblPr>
        <w:tblStyle w:val="TableNormal"/>
        <w:tblW w:w="960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92"/>
        <w:gridCol w:w="1984"/>
        <w:gridCol w:w="2410"/>
        <w:gridCol w:w="1700"/>
        <w:gridCol w:w="1440"/>
        <w:gridCol w:w="1680"/>
      </w:tblGrid>
      <w:tr w:rsidR="00B2784D" w:rsidTr="004F2B59">
        <w:trPr>
          <w:trHeight w:val="790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Ф.И. участника,</w:t>
            </w:r>
          </w:p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учреждения,</w:t>
            </w:r>
          </w:p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ФИО педагога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«Название работы»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Техника</w:t>
            </w:r>
          </w:p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исполнения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Телефон для связи</w:t>
            </w:r>
          </w:p>
        </w:tc>
      </w:tr>
      <w:tr w:rsidR="00B2784D">
        <w:trPr>
          <w:trHeight w:val="257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Номинация «</w:t>
            </w:r>
            <w:r w:rsidR="00F22C40">
              <w:rPr>
                <w:rFonts w:ascii="Times New Roman" w:hAnsi="Times New Roman"/>
                <w:b/>
                <w:bCs/>
                <w:i/>
                <w:iCs/>
              </w:rPr>
              <w:t>Рисунок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»</w:t>
            </w:r>
          </w:p>
        </w:tc>
      </w:tr>
      <w:tr w:rsidR="00B2784D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</w:pPr>
            <w:r>
              <w:rPr>
                <w:rFonts w:ascii="Times New Roman" w:hAnsi="Times New Roman"/>
                <w:i/>
                <w:iCs/>
              </w:rPr>
              <w:t>2 группа</w:t>
            </w:r>
          </w:p>
        </w:tc>
      </w:tr>
      <w:tr w:rsidR="00B2784D" w:rsidTr="004F2B59">
        <w:trPr>
          <w:trHeight w:val="515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Иванов Никита,</w:t>
            </w:r>
          </w:p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8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МБОУ «СОШ № 10»</w:t>
            </w:r>
          </w:p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Астахова А.А.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shd w:val="clear" w:color="auto" w:fill="FFFFFF"/>
              </w:rPr>
              <w:t>Чудная пора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акварель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Pr="004F2B59" w:rsidRDefault="00793B2B" w:rsidP="00364120">
            <w:pPr>
              <w:spacing w:after="0"/>
              <w:jc w:val="center"/>
              <w:rPr>
                <w:sz w:val="20"/>
                <w:szCs w:val="20"/>
              </w:rPr>
            </w:pPr>
            <w:r w:rsidRPr="004F2B59">
              <w:rPr>
                <w:rFonts w:ascii="Times New Roman" w:hAnsi="Times New Roman"/>
                <w:sz w:val="20"/>
                <w:szCs w:val="20"/>
              </w:rPr>
              <w:t>8-800-555-44-00</w:t>
            </w:r>
          </w:p>
        </w:tc>
      </w:tr>
      <w:tr w:rsidR="00B2784D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</w:pPr>
            <w:r>
              <w:rPr>
                <w:rFonts w:ascii="Times New Roman" w:hAnsi="Times New Roman"/>
                <w:i/>
                <w:iCs/>
              </w:rPr>
              <w:t>3 группа</w:t>
            </w:r>
          </w:p>
        </w:tc>
      </w:tr>
      <w:tr w:rsidR="00B2784D" w:rsidTr="004F2B59">
        <w:trPr>
          <w:trHeight w:val="515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Сидорова Мария,</w:t>
            </w:r>
          </w:p>
          <w:p w:rsidR="00B2784D" w:rsidRDefault="00F22C40" w:rsidP="0036412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9</w:t>
            </w:r>
            <w:r w:rsidR="00793B2B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МБОУ «СОШ № 10»</w:t>
            </w:r>
          </w:p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Петрова И.И.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shd w:val="clear" w:color="auto" w:fill="FFFFFF"/>
              </w:rPr>
              <w:t>Бабочки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карандаш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Pr="004F2B59" w:rsidRDefault="00793B2B" w:rsidP="00364120">
            <w:pPr>
              <w:spacing w:after="0"/>
              <w:jc w:val="center"/>
              <w:rPr>
                <w:sz w:val="20"/>
                <w:szCs w:val="20"/>
              </w:rPr>
            </w:pPr>
            <w:r w:rsidRPr="004F2B59">
              <w:rPr>
                <w:rFonts w:ascii="Times New Roman" w:hAnsi="Times New Roman"/>
                <w:sz w:val="20"/>
                <w:szCs w:val="20"/>
              </w:rPr>
              <w:t>8-800-555-44-11</w:t>
            </w:r>
          </w:p>
        </w:tc>
      </w:tr>
      <w:tr w:rsidR="00B2784D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Номинация «</w:t>
            </w:r>
            <w:r w:rsidR="00F22C40">
              <w:rPr>
                <w:rFonts w:ascii="Times New Roman" w:hAnsi="Times New Roman"/>
                <w:b/>
                <w:bCs/>
                <w:i/>
                <w:iCs/>
              </w:rPr>
              <w:t>Поделка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»</w:t>
            </w:r>
          </w:p>
        </w:tc>
      </w:tr>
      <w:tr w:rsidR="00B2784D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</w:pPr>
            <w:r>
              <w:rPr>
                <w:rFonts w:ascii="Times New Roman" w:hAnsi="Times New Roman"/>
                <w:i/>
                <w:iCs/>
              </w:rPr>
              <w:t>4 группа</w:t>
            </w:r>
          </w:p>
        </w:tc>
      </w:tr>
      <w:tr w:rsidR="00B2784D" w:rsidTr="004F2B59">
        <w:trPr>
          <w:trHeight w:val="515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Козлов Александр,</w:t>
            </w:r>
          </w:p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14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МБОУ «СОШ № 10»</w:t>
            </w:r>
          </w:p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Петрова И.И.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«На лугу»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аппликация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Pr="004F2B59" w:rsidRDefault="00793B2B" w:rsidP="00364120">
            <w:pPr>
              <w:spacing w:after="0"/>
              <w:jc w:val="center"/>
              <w:rPr>
                <w:sz w:val="20"/>
                <w:szCs w:val="20"/>
              </w:rPr>
            </w:pPr>
            <w:r w:rsidRPr="004F2B59">
              <w:rPr>
                <w:rFonts w:ascii="Times New Roman" w:hAnsi="Times New Roman"/>
                <w:sz w:val="20"/>
                <w:szCs w:val="20"/>
              </w:rPr>
              <w:t>8-800-555-44-11</w:t>
            </w:r>
          </w:p>
        </w:tc>
      </w:tr>
      <w:tr w:rsidR="00B2784D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793B2B" w:rsidP="0036412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Номинация «Стихи о лете»</w:t>
            </w:r>
          </w:p>
        </w:tc>
      </w:tr>
      <w:tr w:rsidR="00B2784D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784D" w:rsidRDefault="00F22C40" w:rsidP="00364120">
            <w:pPr>
              <w:spacing w:after="0"/>
            </w:pPr>
            <w:r>
              <w:rPr>
                <w:rFonts w:ascii="Times New Roman" w:hAnsi="Times New Roman"/>
                <w:i/>
                <w:iCs/>
              </w:rPr>
              <w:t>4</w:t>
            </w:r>
            <w:r w:rsidR="00793B2B">
              <w:rPr>
                <w:rFonts w:ascii="Times New Roman" w:hAnsi="Times New Roman"/>
                <w:i/>
                <w:iCs/>
              </w:rPr>
              <w:t xml:space="preserve"> группа</w:t>
            </w:r>
          </w:p>
        </w:tc>
      </w:tr>
      <w:tr w:rsidR="004F2B59" w:rsidTr="004F2B59">
        <w:trPr>
          <w:trHeight w:val="790"/>
          <w:jc w:val="center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2B59" w:rsidRDefault="004F2B59" w:rsidP="0036412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2B59" w:rsidRDefault="004F2B59" w:rsidP="00364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Данилов Иван,</w:t>
            </w:r>
          </w:p>
          <w:p w:rsidR="004F2B59" w:rsidRDefault="004F2B59" w:rsidP="0036412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13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2B59" w:rsidRDefault="004F2B59" w:rsidP="0036412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МБОУ «СОШ № 10»</w:t>
            </w:r>
          </w:p>
          <w:p w:rsidR="004F2B59" w:rsidRDefault="004F2B59" w:rsidP="0036412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Иванова Л.М.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2B59" w:rsidRDefault="004F2B59" w:rsidP="0036412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«Порхала бабочка над садом»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2B59" w:rsidRDefault="004F2B59" w:rsidP="0036412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2B59" w:rsidRPr="004F2B59" w:rsidRDefault="004F2B59" w:rsidP="00364120">
            <w:pPr>
              <w:spacing w:after="0"/>
              <w:jc w:val="center"/>
              <w:rPr>
                <w:sz w:val="20"/>
                <w:szCs w:val="20"/>
              </w:rPr>
            </w:pPr>
            <w:r w:rsidRPr="004F2B59">
              <w:rPr>
                <w:rFonts w:ascii="Times New Roman" w:hAnsi="Times New Roman"/>
                <w:sz w:val="20"/>
                <w:szCs w:val="20"/>
              </w:rPr>
              <w:t>8-800-555-44-11</w:t>
            </w:r>
          </w:p>
        </w:tc>
      </w:tr>
      <w:tr w:rsidR="004F2B59" w:rsidTr="004F2B59">
        <w:trPr>
          <w:trHeight w:val="260"/>
          <w:jc w:val="center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2B59" w:rsidRDefault="004F2B59" w:rsidP="0036412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2B59" w:rsidRDefault="004F2B59" w:rsidP="0036412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2B59" w:rsidRPr="004F2B59" w:rsidRDefault="004F2B59" w:rsidP="00364120">
            <w:pPr>
              <w:spacing w:after="0"/>
              <w:rPr>
                <w:rFonts w:ascii="Times New Roman" w:hAnsi="Times New Roman"/>
                <w:b/>
              </w:rPr>
            </w:pPr>
            <w:r w:rsidRPr="004F2B59">
              <w:rPr>
                <w:rFonts w:ascii="Times New Roman" w:hAnsi="Times New Roman"/>
                <w:b/>
              </w:rPr>
              <w:t>Ссылка на файл: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B2784D" w:rsidRDefault="00B2784D" w:rsidP="00364120">
      <w:pPr>
        <w:widowControl w:val="0"/>
        <w:spacing w:after="0"/>
        <w:jc w:val="center"/>
        <w:rPr>
          <w:b/>
          <w:bCs/>
          <w:sz w:val="24"/>
          <w:szCs w:val="24"/>
        </w:rPr>
      </w:pPr>
    </w:p>
    <w:p w:rsidR="00B2784D" w:rsidRDefault="00B2784D" w:rsidP="003641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84D" w:rsidRPr="004F2B59" w:rsidRDefault="00793B2B" w:rsidP="0036412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образовательного учреждения                        </w:t>
      </w:r>
      <w:r w:rsidR="004F2B59">
        <w:rPr>
          <w:rFonts w:ascii="Times New Roman" w:hAnsi="Times New Roman"/>
          <w:sz w:val="24"/>
          <w:szCs w:val="24"/>
        </w:rPr>
        <w:t xml:space="preserve">                                       подпись   </w:t>
      </w:r>
    </w:p>
    <w:p w:rsidR="00B2784D" w:rsidRDefault="00B2784D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:rsidR="00B2784D" w:rsidRDefault="00B2784D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784D" w:rsidRDefault="00793B2B" w:rsidP="00364120">
      <w:pPr>
        <w:spacing w:after="0"/>
      </w:pPr>
      <w:r>
        <w:rPr>
          <w:rFonts w:ascii="Arial Unicode MS" w:hAnsi="Arial Unicode MS"/>
          <w:sz w:val="24"/>
          <w:szCs w:val="24"/>
        </w:rPr>
        <w:br w:type="page"/>
      </w:r>
    </w:p>
    <w:p w:rsidR="00B2784D" w:rsidRDefault="00793B2B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B2784D" w:rsidRDefault="00793B2B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</w:t>
      </w:r>
    </w:p>
    <w:p w:rsidR="00B2784D" w:rsidRDefault="00793B2B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муниципальном творческом</w:t>
      </w:r>
    </w:p>
    <w:p w:rsidR="00B2784D" w:rsidRDefault="00793B2B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конкурсе «</w:t>
      </w:r>
      <w:r w:rsidR="00F22C40">
        <w:rPr>
          <w:rFonts w:ascii="Times New Roman" w:hAnsi="Times New Roman"/>
          <w:sz w:val="24"/>
          <w:szCs w:val="24"/>
        </w:rPr>
        <w:t>Арт-каникулы»</w:t>
      </w:r>
    </w:p>
    <w:p w:rsidR="00B2784D" w:rsidRDefault="00793B2B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Этикетаж</w:t>
      </w:r>
    </w:p>
    <w:p w:rsidR="00B2784D" w:rsidRDefault="00B2784D" w:rsidP="00364120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7778" w:type="dxa"/>
        <w:jc w:val="center"/>
        <w:tblInd w:w="-20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893"/>
        <w:gridCol w:w="3885"/>
      </w:tblGrid>
      <w:tr w:rsidR="00B2784D" w:rsidTr="00F22C40">
        <w:trPr>
          <w:trHeight w:val="100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B2784D" w:rsidRPr="00F22C40" w:rsidRDefault="00793B2B" w:rsidP="00364120">
            <w:pPr>
              <w:spacing w:after="0"/>
              <w:ind w:left="57" w:right="57"/>
              <w:rPr>
                <w:b/>
              </w:rPr>
            </w:pPr>
            <w:r w:rsidRPr="00F22C40">
              <w:rPr>
                <w:rFonts w:ascii="Times New Roman" w:hAnsi="Times New Roman"/>
                <w:b/>
              </w:rPr>
              <w:t>Учреждение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784D" w:rsidRPr="00F22C40" w:rsidRDefault="00B2784D" w:rsidP="00364120">
            <w:pPr>
              <w:spacing w:after="0"/>
            </w:pPr>
          </w:p>
        </w:tc>
      </w:tr>
      <w:tr w:rsidR="00B2784D" w:rsidTr="00F22C40">
        <w:trPr>
          <w:trHeight w:val="100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B2784D" w:rsidRPr="00F22C40" w:rsidRDefault="00793B2B" w:rsidP="00364120">
            <w:pPr>
              <w:spacing w:after="0"/>
              <w:ind w:left="57" w:right="57"/>
              <w:rPr>
                <w:b/>
              </w:rPr>
            </w:pPr>
            <w:r w:rsidRPr="00F22C40">
              <w:rPr>
                <w:rFonts w:ascii="Times New Roman" w:hAnsi="Times New Roman"/>
                <w:b/>
              </w:rPr>
              <w:t>Фамилия, имя  автора</w:t>
            </w:r>
            <w:r w:rsidR="00F22C40">
              <w:rPr>
                <w:rFonts w:ascii="Times New Roman" w:hAnsi="Times New Roman"/>
                <w:b/>
              </w:rPr>
              <w:t>; возраст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784D" w:rsidRPr="00F22C40" w:rsidRDefault="00B2784D" w:rsidP="00364120">
            <w:pPr>
              <w:spacing w:after="0"/>
            </w:pPr>
          </w:p>
        </w:tc>
      </w:tr>
      <w:tr w:rsidR="00B2784D" w:rsidTr="00F22C40">
        <w:trPr>
          <w:trHeight w:val="100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B2784D" w:rsidRPr="00F22C40" w:rsidRDefault="00793B2B" w:rsidP="00364120">
            <w:pPr>
              <w:spacing w:after="0"/>
              <w:ind w:left="57" w:right="57"/>
              <w:rPr>
                <w:b/>
              </w:rPr>
            </w:pPr>
            <w:r w:rsidRPr="00F22C40">
              <w:rPr>
                <w:rFonts w:ascii="Times New Roman" w:hAnsi="Times New Roman"/>
                <w:b/>
              </w:rPr>
              <w:t>Название работы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784D" w:rsidRPr="00F22C40" w:rsidRDefault="00B2784D" w:rsidP="00364120">
            <w:pPr>
              <w:spacing w:after="0"/>
            </w:pPr>
          </w:p>
        </w:tc>
      </w:tr>
      <w:tr w:rsidR="00B2784D" w:rsidTr="00F22C40">
        <w:trPr>
          <w:trHeight w:val="100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B2784D" w:rsidRPr="00F22C40" w:rsidRDefault="00793B2B" w:rsidP="00364120">
            <w:pPr>
              <w:spacing w:after="0"/>
              <w:ind w:left="57" w:right="57"/>
              <w:rPr>
                <w:b/>
              </w:rPr>
            </w:pPr>
            <w:r w:rsidRPr="00F22C40">
              <w:rPr>
                <w:rFonts w:ascii="Times New Roman" w:hAnsi="Times New Roman"/>
                <w:b/>
              </w:rPr>
              <w:t>ФИО  педагога</w:t>
            </w:r>
            <w:r w:rsidR="00F22C40">
              <w:rPr>
                <w:rFonts w:ascii="Times New Roman" w:hAnsi="Times New Roman"/>
                <w:b/>
              </w:rPr>
              <w:t>, должность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784D" w:rsidRPr="00F22C40" w:rsidRDefault="00B2784D" w:rsidP="00364120">
            <w:pPr>
              <w:spacing w:after="0"/>
            </w:pPr>
          </w:p>
        </w:tc>
      </w:tr>
      <w:tr w:rsidR="00B2784D" w:rsidTr="00F22C40">
        <w:trPr>
          <w:trHeight w:val="100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B2784D" w:rsidRPr="00F22C40" w:rsidRDefault="00793B2B" w:rsidP="00364120">
            <w:pPr>
              <w:spacing w:after="0"/>
              <w:ind w:left="57" w:right="57"/>
              <w:rPr>
                <w:b/>
              </w:rPr>
            </w:pPr>
            <w:r w:rsidRPr="00F22C40">
              <w:rPr>
                <w:rFonts w:ascii="Times New Roman" w:hAnsi="Times New Roman"/>
                <w:b/>
              </w:rPr>
              <w:t>Техника выполнения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784D" w:rsidRPr="00F22C40" w:rsidRDefault="00B2784D" w:rsidP="00364120">
            <w:pPr>
              <w:spacing w:after="0"/>
            </w:pPr>
          </w:p>
        </w:tc>
      </w:tr>
      <w:tr w:rsidR="00B2784D" w:rsidTr="00F22C40">
        <w:trPr>
          <w:trHeight w:val="100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B2784D" w:rsidRPr="00F22C40" w:rsidRDefault="00793B2B" w:rsidP="00364120">
            <w:pPr>
              <w:spacing w:after="0"/>
              <w:ind w:left="57" w:right="57"/>
              <w:rPr>
                <w:b/>
              </w:rPr>
            </w:pPr>
            <w:r w:rsidRPr="00F22C40">
              <w:rPr>
                <w:rFonts w:ascii="Times New Roman" w:hAnsi="Times New Roman"/>
                <w:b/>
              </w:rPr>
              <w:t xml:space="preserve">Номинация 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784D" w:rsidRPr="00F22C40" w:rsidRDefault="00B2784D" w:rsidP="00364120">
            <w:pPr>
              <w:spacing w:after="0"/>
            </w:pPr>
          </w:p>
        </w:tc>
      </w:tr>
    </w:tbl>
    <w:p w:rsidR="00B2784D" w:rsidRDefault="00B2784D" w:rsidP="0036412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784D" w:rsidRDefault="00B2784D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2784D" w:rsidRDefault="00B2784D" w:rsidP="003641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</w:pPr>
    </w:p>
    <w:sectPr w:rsidR="00B2784D" w:rsidSect="00B2784D">
      <w:headerReference w:type="default" r:id="rId11"/>
      <w:footerReference w:type="default" r:id="rId12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99E" w:rsidRDefault="00F9499E" w:rsidP="00B2784D">
      <w:pPr>
        <w:spacing w:after="0" w:line="240" w:lineRule="auto"/>
      </w:pPr>
      <w:r>
        <w:separator/>
      </w:r>
    </w:p>
  </w:endnote>
  <w:endnote w:type="continuationSeparator" w:id="1">
    <w:p w:rsidR="00F9499E" w:rsidRDefault="00F9499E" w:rsidP="00B2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84D" w:rsidRDefault="00B278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99E" w:rsidRDefault="00F9499E" w:rsidP="00B2784D">
      <w:pPr>
        <w:spacing w:after="0" w:line="240" w:lineRule="auto"/>
      </w:pPr>
      <w:r>
        <w:separator/>
      </w:r>
    </w:p>
  </w:footnote>
  <w:footnote w:type="continuationSeparator" w:id="1">
    <w:p w:rsidR="00F9499E" w:rsidRDefault="00F9499E" w:rsidP="00B2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84D" w:rsidRDefault="00B2784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6E24"/>
    <w:multiLevelType w:val="hybridMultilevel"/>
    <w:tmpl w:val="87DEAE94"/>
    <w:numStyleLink w:val="a"/>
  </w:abstractNum>
  <w:abstractNum w:abstractNumId="1">
    <w:nsid w:val="0C0422A1"/>
    <w:multiLevelType w:val="hybridMultilevel"/>
    <w:tmpl w:val="87DEAE94"/>
    <w:styleLink w:val="a"/>
    <w:lvl w:ilvl="0" w:tplc="D714C7FC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70D57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E6DE66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B4100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4EC44E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B4228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106340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D0556C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C6283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49231826"/>
    <w:multiLevelType w:val="hybridMultilevel"/>
    <w:tmpl w:val="62B67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276D3"/>
    <w:multiLevelType w:val="hybridMultilevel"/>
    <w:tmpl w:val="A8FEB90C"/>
    <w:styleLink w:val="1"/>
    <w:lvl w:ilvl="0" w:tplc="917E2C3E">
      <w:start w:val="1"/>
      <w:numFmt w:val="decimal"/>
      <w:lvlText w:val="%1."/>
      <w:lvlJc w:val="left"/>
      <w:pPr>
        <w:tabs>
          <w:tab w:val="left" w:pos="426"/>
          <w:tab w:val="num" w:pos="1023"/>
        </w:tabs>
        <w:ind w:left="42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1" w:tplc="CC98863E">
      <w:start w:val="1"/>
      <w:numFmt w:val="decimal"/>
      <w:lvlText w:val="%2."/>
      <w:lvlJc w:val="left"/>
      <w:pPr>
        <w:tabs>
          <w:tab w:val="left" w:pos="426"/>
          <w:tab w:val="left" w:pos="1023"/>
          <w:tab w:val="num" w:pos="1631"/>
        </w:tabs>
        <w:ind w:left="1034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2" w:tplc="6820EF84">
      <w:start w:val="1"/>
      <w:numFmt w:val="decimal"/>
      <w:lvlText w:val="%3."/>
      <w:lvlJc w:val="left"/>
      <w:pPr>
        <w:tabs>
          <w:tab w:val="left" w:pos="426"/>
          <w:tab w:val="left" w:pos="1023"/>
          <w:tab w:val="num" w:pos="2351"/>
        </w:tabs>
        <w:ind w:left="1754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3" w:tplc="228A828A">
      <w:start w:val="1"/>
      <w:numFmt w:val="decimal"/>
      <w:lvlText w:val="%4."/>
      <w:lvlJc w:val="left"/>
      <w:pPr>
        <w:tabs>
          <w:tab w:val="left" w:pos="426"/>
          <w:tab w:val="left" w:pos="1023"/>
          <w:tab w:val="num" w:pos="3071"/>
        </w:tabs>
        <w:ind w:left="2474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4" w:tplc="83806B6E">
      <w:start w:val="1"/>
      <w:numFmt w:val="decimal"/>
      <w:lvlText w:val="%5."/>
      <w:lvlJc w:val="left"/>
      <w:pPr>
        <w:tabs>
          <w:tab w:val="left" w:pos="426"/>
          <w:tab w:val="left" w:pos="1023"/>
          <w:tab w:val="num" w:pos="3791"/>
        </w:tabs>
        <w:ind w:left="3194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5" w:tplc="D3DE91FC">
      <w:start w:val="1"/>
      <w:numFmt w:val="decimal"/>
      <w:lvlText w:val="%6."/>
      <w:lvlJc w:val="left"/>
      <w:pPr>
        <w:tabs>
          <w:tab w:val="left" w:pos="426"/>
          <w:tab w:val="left" w:pos="1023"/>
          <w:tab w:val="num" w:pos="4511"/>
        </w:tabs>
        <w:ind w:left="3914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6" w:tplc="F19A3916">
      <w:start w:val="1"/>
      <w:numFmt w:val="decimal"/>
      <w:lvlText w:val="%7."/>
      <w:lvlJc w:val="left"/>
      <w:pPr>
        <w:tabs>
          <w:tab w:val="left" w:pos="426"/>
          <w:tab w:val="left" w:pos="1023"/>
          <w:tab w:val="num" w:pos="5231"/>
        </w:tabs>
        <w:ind w:left="4634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7" w:tplc="770476B6">
      <w:start w:val="1"/>
      <w:numFmt w:val="decimal"/>
      <w:lvlText w:val="%8."/>
      <w:lvlJc w:val="left"/>
      <w:pPr>
        <w:tabs>
          <w:tab w:val="left" w:pos="426"/>
          <w:tab w:val="left" w:pos="1023"/>
          <w:tab w:val="num" w:pos="5951"/>
        </w:tabs>
        <w:ind w:left="5354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8" w:tplc="C0B6AF86">
      <w:start w:val="1"/>
      <w:numFmt w:val="decimal"/>
      <w:lvlText w:val="%9."/>
      <w:lvlJc w:val="left"/>
      <w:pPr>
        <w:tabs>
          <w:tab w:val="left" w:pos="426"/>
          <w:tab w:val="left" w:pos="1023"/>
          <w:tab w:val="num" w:pos="6671"/>
        </w:tabs>
        <w:ind w:left="6074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</w:abstractNum>
  <w:abstractNum w:abstractNumId="4">
    <w:nsid w:val="56275C59"/>
    <w:multiLevelType w:val="hybridMultilevel"/>
    <w:tmpl w:val="A8FEB90C"/>
    <w:numStyleLink w:val="1"/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784D"/>
    <w:rsid w:val="000236B4"/>
    <w:rsid w:val="000773BB"/>
    <w:rsid w:val="000F410F"/>
    <w:rsid w:val="00290081"/>
    <w:rsid w:val="003444CF"/>
    <w:rsid w:val="00364120"/>
    <w:rsid w:val="003C7063"/>
    <w:rsid w:val="003D6F29"/>
    <w:rsid w:val="00416B4A"/>
    <w:rsid w:val="00436BF7"/>
    <w:rsid w:val="00444723"/>
    <w:rsid w:val="00466C88"/>
    <w:rsid w:val="00471828"/>
    <w:rsid w:val="004C7CD0"/>
    <w:rsid w:val="004F2B59"/>
    <w:rsid w:val="004F5D34"/>
    <w:rsid w:val="005A6EF1"/>
    <w:rsid w:val="005A78AF"/>
    <w:rsid w:val="00626CFE"/>
    <w:rsid w:val="006A604F"/>
    <w:rsid w:val="006A66B8"/>
    <w:rsid w:val="006E40A0"/>
    <w:rsid w:val="0073672A"/>
    <w:rsid w:val="0077154F"/>
    <w:rsid w:val="00793B2B"/>
    <w:rsid w:val="00803F76"/>
    <w:rsid w:val="00946111"/>
    <w:rsid w:val="009E0A05"/>
    <w:rsid w:val="009F1EBD"/>
    <w:rsid w:val="00A14BD8"/>
    <w:rsid w:val="00A96349"/>
    <w:rsid w:val="00B03D1F"/>
    <w:rsid w:val="00B2784D"/>
    <w:rsid w:val="00BE46A6"/>
    <w:rsid w:val="00C96D12"/>
    <w:rsid w:val="00CD3BED"/>
    <w:rsid w:val="00D113EE"/>
    <w:rsid w:val="00D22523"/>
    <w:rsid w:val="00D8097D"/>
    <w:rsid w:val="00EF5A87"/>
    <w:rsid w:val="00F055B6"/>
    <w:rsid w:val="00F22C40"/>
    <w:rsid w:val="00F257A5"/>
    <w:rsid w:val="00F40550"/>
    <w:rsid w:val="00F5147C"/>
    <w:rsid w:val="00F627B0"/>
    <w:rsid w:val="00F9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B2784D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B2784D"/>
    <w:rPr>
      <w:u w:val="single"/>
    </w:rPr>
  </w:style>
  <w:style w:type="table" w:customStyle="1" w:styleId="TableNormal">
    <w:name w:val="Table Normal"/>
    <w:rsid w:val="00B278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B2784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2">
    <w:name w:val="Основной текст (2)"/>
    <w:rsid w:val="00B2784D"/>
    <w:pPr>
      <w:widowControl w:val="0"/>
      <w:shd w:val="clear" w:color="auto" w:fill="FFFFFF"/>
      <w:spacing w:after="200" w:line="328" w:lineRule="exact"/>
      <w:jc w:val="center"/>
    </w:pPr>
    <w:rPr>
      <w:rFonts w:ascii="Calibri" w:hAnsi="Calibri" w:cs="Arial Unicode MS"/>
      <w:b/>
      <w:bCs/>
      <w:color w:val="000000"/>
      <w:sz w:val="28"/>
      <w:szCs w:val="28"/>
      <w:u w:color="000000"/>
      <w:shd w:val="nil"/>
    </w:rPr>
  </w:style>
  <w:style w:type="paragraph" w:customStyle="1" w:styleId="5">
    <w:name w:val="Основной текст5"/>
    <w:rsid w:val="00B2784D"/>
    <w:pPr>
      <w:widowControl w:val="0"/>
      <w:shd w:val="clear" w:color="auto" w:fill="FFFFFF"/>
      <w:spacing w:after="200" w:line="324" w:lineRule="exact"/>
      <w:jc w:val="both"/>
    </w:pPr>
    <w:rPr>
      <w:rFonts w:ascii="Calibri" w:eastAsia="Calibri" w:hAnsi="Calibri" w:cs="Calibri"/>
      <w:color w:val="000000"/>
      <w:sz w:val="27"/>
      <w:szCs w:val="27"/>
      <w:u w:color="000000"/>
      <w:shd w:val="nil"/>
    </w:rPr>
  </w:style>
  <w:style w:type="numbering" w:customStyle="1" w:styleId="1">
    <w:name w:val="Импортированный стиль 1"/>
    <w:rsid w:val="00B2784D"/>
    <w:pPr>
      <w:numPr>
        <w:numId w:val="1"/>
      </w:numPr>
    </w:pPr>
  </w:style>
  <w:style w:type="character" w:customStyle="1" w:styleId="A6">
    <w:name w:val="Нет A"/>
    <w:rsid w:val="00B2784D"/>
  </w:style>
  <w:style w:type="paragraph" w:styleId="a7">
    <w:name w:val="List Paragraph"/>
    <w:uiPriority w:val="34"/>
    <w:qFormat/>
    <w:rsid w:val="00B2784D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customStyle="1" w:styleId="A8">
    <w:name w:val="По умолчанию A"/>
    <w:rsid w:val="00B2784D"/>
    <w:pPr>
      <w:spacing w:after="200" w:line="276" w:lineRule="auto"/>
    </w:pPr>
    <w:rPr>
      <w:rFonts w:eastAsia="Times New Roman"/>
      <w:color w:val="000000"/>
      <w:sz w:val="22"/>
      <w:szCs w:val="22"/>
      <w:u w:color="000000"/>
      <w:shd w:val="nil"/>
    </w:rPr>
  </w:style>
  <w:style w:type="numbering" w:customStyle="1" w:styleId="a">
    <w:name w:val="Пункты"/>
    <w:rsid w:val="00B2784D"/>
    <w:pPr>
      <w:numPr>
        <w:numId w:val="3"/>
      </w:numPr>
    </w:pPr>
  </w:style>
  <w:style w:type="character" w:customStyle="1" w:styleId="a9">
    <w:name w:val="Ссылка"/>
    <w:rsid w:val="00B2784D"/>
    <w:rPr>
      <w:outline w:val="0"/>
      <w:color w:val="0000FF"/>
      <w:u w:val="single" w:color="0000FF"/>
    </w:rPr>
  </w:style>
  <w:style w:type="character" w:customStyle="1" w:styleId="Hyperlink0">
    <w:name w:val="Hyperlink.0"/>
    <w:basedOn w:val="a9"/>
    <w:rsid w:val="00B2784D"/>
    <w:rPr>
      <w:rFonts w:ascii="Times New Roman" w:eastAsia="Times New Roman" w:hAnsi="Times New Roman" w:cs="Times New Roman"/>
      <w:spacing w:val="-4"/>
      <w:sz w:val="24"/>
      <w:szCs w:val="24"/>
    </w:rPr>
  </w:style>
  <w:style w:type="character" w:customStyle="1" w:styleId="Hyperlink1">
    <w:name w:val="Hyperlink.1"/>
    <w:basedOn w:val="a9"/>
    <w:rsid w:val="00B2784D"/>
    <w:rPr>
      <w:rFonts w:ascii="Times New Roman" w:eastAsia="Times New Roman" w:hAnsi="Times New Roman" w:cs="Times New Roman"/>
      <w:i/>
      <w:iCs/>
      <w:outline w:val="0"/>
      <w:color w:val="000000"/>
      <w:sz w:val="24"/>
      <w:szCs w:val="24"/>
      <w:u w:color="000000"/>
    </w:rPr>
  </w:style>
  <w:style w:type="paragraph" w:styleId="aa">
    <w:name w:val="Balloon Text"/>
    <w:basedOn w:val="a0"/>
    <w:link w:val="ab"/>
    <w:uiPriority w:val="99"/>
    <w:semiHidden/>
    <w:unhideWhenUsed/>
    <w:rsid w:val="0034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444CF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ac">
    <w:name w:val="Нет"/>
    <w:rsid w:val="003C7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in.tvorchestvo@tularegion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eksin.tvorchestvo@tulareg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tvorchestvo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23</cp:revision>
  <cp:lastPrinted>2026-04-30T08:36:00Z</cp:lastPrinted>
  <dcterms:created xsi:type="dcterms:W3CDTF">2025-02-26T05:13:00Z</dcterms:created>
  <dcterms:modified xsi:type="dcterms:W3CDTF">2026-05-06T08:42:00Z</dcterms:modified>
</cp:coreProperties>
</file>