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75D9" w:rsidRDefault="002F504C">
      <w:pPr>
        <w:pStyle w:val="1"/>
        <w:spacing w:line="247" w:lineRule="auto"/>
      </w:pPr>
      <w:r>
        <w:rPr>
          <w:color w:val="0000FF"/>
        </w:rPr>
        <w:t>АННОТАЦИИ К РАБОЧИМ ПРОГРАММАМ МБУ</w:t>
      </w:r>
      <w:r>
        <w:rPr>
          <w:color w:val="0000FF"/>
          <w:spacing w:val="-7"/>
        </w:rPr>
        <w:t xml:space="preserve"> </w:t>
      </w:r>
      <w:r>
        <w:rPr>
          <w:color w:val="0000FF"/>
        </w:rPr>
        <w:t>ДО</w:t>
      </w:r>
      <w:r>
        <w:rPr>
          <w:color w:val="0000FF"/>
          <w:spacing w:val="-8"/>
        </w:rPr>
        <w:t xml:space="preserve"> </w:t>
      </w:r>
      <w:r>
        <w:rPr>
          <w:color w:val="0000FF"/>
        </w:rPr>
        <w:t>«ЦРТДиЮ»</w:t>
      </w:r>
      <w:r>
        <w:rPr>
          <w:color w:val="0000FF"/>
          <w:spacing w:val="-4"/>
        </w:rPr>
        <w:t xml:space="preserve"> </w:t>
      </w:r>
      <w:r>
        <w:rPr>
          <w:color w:val="0000FF"/>
        </w:rPr>
        <w:t>НА</w:t>
      </w:r>
      <w:r>
        <w:rPr>
          <w:color w:val="0000FF"/>
          <w:spacing w:val="-5"/>
        </w:rPr>
        <w:t xml:space="preserve"> </w:t>
      </w:r>
      <w:r w:rsidR="00E75291">
        <w:rPr>
          <w:color w:val="0000FF"/>
        </w:rPr>
        <w:t>202</w:t>
      </w:r>
      <w:r w:rsidR="00A3388A">
        <w:rPr>
          <w:color w:val="0000FF"/>
        </w:rPr>
        <w:t>6</w:t>
      </w:r>
      <w:r>
        <w:rPr>
          <w:color w:val="0000FF"/>
          <w:spacing w:val="-5"/>
        </w:rPr>
        <w:t xml:space="preserve"> </w:t>
      </w:r>
      <w:r>
        <w:rPr>
          <w:color w:val="0000FF"/>
        </w:rPr>
        <w:t>–</w:t>
      </w:r>
      <w:r>
        <w:rPr>
          <w:color w:val="0000FF"/>
          <w:spacing w:val="-9"/>
        </w:rPr>
        <w:t xml:space="preserve"> </w:t>
      </w:r>
      <w:r w:rsidR="00E75291">
        <w:rPr>
          <w:color w:val="0000FF"/>
        </w:rPr>
        <w:t>202</w:t>
      </w:r>
      <w:r w:rsidR="00A3388A">
        <w:rPr>
          <w:color w:val="0000FF"/>
        </w:rPr>
        <w:t>7</w:t>
      </w:r>
      <w:r>
        <w:rPr>
          <w:color w:val="0000FF"/>
          <w:spacing w:val="-13"/>
        </w:rPr>
        <w:t xml:space="preserve"> </w:t>
      </w:r>
      <w:r>
        <w:rPr>
          <w:color w:val="0000FF"/>
        </w:rPr>
        <w:t>УЧЕБНЫЙ</w:t>
      </w:r>
      <w:r>
        <w:rPr>
          <w:color w:val="0000FF"/>
          <w:spacing w:val="-5"/>
        </w:rPr>
        <w:t xml:space="preserve"> </w:t>
      </w:r>
      <w:r>
        <w:rPr>
          <w:color w:val="0000FF"/>
        </w:rPr>
        <w:t>ГОД</w:t>
      </w:r>
    </w:p>
    <w:p w:rsidR="004475D9" w:rsidRDefault="004475D9">
      <w:pPr>
        <w:rPr>
          <w:b/>
          <w:sz w:val="17"/>
        </w:rPr>
      </w:pPr>
    </w:p>
    <w:p w:rsidR="004475D9" w:rsidRDefault="002F504C">
      <w:pPr>
        <w:ind w:left="10363" w:right="-44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1569888" cy="1480089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69888" cy="14800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475D9" w:rsidRDefault="002F504C">
      <w:pPr>
        <w:rPr>
          <w:b/>
        </w:rPr>
      </w:pPr>
      <w:r>
        <w:br w:type="column"/>
      </w:r>
    </w:p>
    <w:p w:rsidR="004475D9" w:rsidRDefault="004475D9">
      <w:pPr>
        <w:rPr>
          <w:b/>
        </w:rPr>
      </w:pPr>
    </w:p>
    <w:p w:rsidR="004475D9" w:rsidRDefault="004475D9">
      <w:pPr>
        <w:spacing w:before="131"/>
        <w:rPr>
          <w:b/>
        </w:rPr>
      </w:pPr>
    </w:p>
    <w:p w:rsidR="004475D9" w:rsidRDefault="002F504C">
      <w:pPr>
        <w:pStyle w:val="a3"/>
        <w:spacing w:line="235" w:lineRule="auto"/>
        <w:ind w:left="173" w:right="134" w:hanging="20"/>
        <w:rPr>
          <w:rFonts w:ascii="Arial" w:hAnsi="Arial"/>
        </w:rPr>
      </w:pPr>
      <w:r>
        <w:t>Харитонова Наталья Николаевна</w:t>
      </w:r>
      <w:r>
        <w:rPr>
          <w:rFonts w:ascii="Arial" w:hAnsi="Arial"/>
        </w:rPr>
        <w:t>,</w:t>
      </w:r>
      <w:r>
        <w:rPr>
          <w:rFonts w:ascii="Arial" w:hAnsi="Arial"/>
          <w:spacing w:val="-16"/>
        </w:rPr>
        <w:t xml:space="preserve"> </w:t>
      </w:r>
      <w:r>
        <w:t xml:space="preserve">директор </w:t>
      </w:r>
      <w:r>
        <w:rPr>
          <w:rFonts w:ascii="Arial" w:hAnsi="Arial"/>
        </w:rPr>
        <w:t>C=RU, O="</w:t>
      </w:r>
      <w:r>
        <w:t xml:space="preserve">МБУ ДО </w:t>
      </w:r>
      <w:r>
        <w:rPr>
          <w:rFonts w:ascii="Arial" w:hAnsi="Arial"/>
        </w:rPr>
        <w:t xml:space="preserve">"" </w:t>
      </w:r>
      <w:r>
        <w:t>ЦРТДиЮ</w:t>
      </w:r>
      <w:r>
        <w:rPr>
          <w:rFonts w:ascii="Arial" w:hAnsi="Arial"/>
        </w:rPr>
        <w:t>""", CN="</w:t>
      </w:r>
    </w:p>
    <w:p w:rsidR="004475D9" w:rsidRDefault="002F504C">
      <w:pPr>
        <w:pStyle w:val="a3"/>
        <w:spacing w:before="3" w:line="242" w:lineRule="auto"/>
        <w:ind w:left="144" w:right="134" w:firstLine="43"/>
        <w:rPr>
          <w:rFonts w:ascii="Arial" w:hAnsi="Arial"/>
        </w:rPr>
      </w:pPr>
      <w:r>
        <w:t>Харитонова Наталья Николаевна</w:t>
      </w:r>
      <w:r>
        <w:rPr>
          <w:rFonts w:ascii="Arial" w:hAnsi="Arial"/>
        </w:rPr>
        <w:t xml:space="preserve">, </w:t>
      </w:r>
      <w:r>
        <w:t>директор</w:t>
      </w:r>
      <w:r>
        <w:rPr>
          <w:rFonts w:ascii="Arial" w:hAnsi="Arial"/>
        </w:rPr>
        <w:t xml:space="preserve">", </w:t>
      </w:r>
      <w:r>
        <w:rPr>
          <w:rFonts w:ascii="Arial" w:hAnsi="Arial"/>
          <w:spacing w:val="-2"/>
        </w:rPr>
        <w:t>E=</w:t>
      </w:r>
      <w:proofErr w:type="spellStart"/>
      <w:r>
        <w:rPr>
          <w:rFonts w:ascii="Arial" w:hAnsi="Arial"/>
          <w:spacing w:val="-2"/>
        </w:rPr>
        <w:t>aleksin.tvorchestvo@tul</w:t>
      </w:r>
      <w:proofErr w:type="spellEnd"/>
      <w:r>
        <w:rPr>
          <w:rFonts w:ascii="Arial" w:hAnsi="Arial"/>
          <w:spacing w:val="-2"/>
        </w:rPr>
        <w:t xml:space="preserve"> aregion.org</w:t>
      </w:r>
    </w:p>
    <w:p w:rsidR="004475D9" w:rsidRPr="00824731" w:rsidRDefault="002F504C">
      <w:pPr>
        <w:spacing w:line="292" w:lineRule="exact"/>
        <w:ind w:left="139"/>
        <w:rPr>
          <w:rFonts w:ascii="Arial"/>
          <w:sz w:val="24"/>
          <w:szCs w:val="24"/>
        </w:rPr>
      </w:pPr>
      <w:r w:rsidRPr="00824731">
        <w:rPr>
          <w:rFonts w:ascii="Arial" w:hAnsi="Arial" w:cs="Arial"/>
          <w:sz w:val="24"/>
          <w:szCs w:val="24"/>
        </w:rPr>
        <w:t>202</w:t>
      </w:r>
      <w:r w:rsidR="00A3388A">
        <w:rPr>
          <w:rFonts w:ascii="Arial" w:hAnsi="Arial" w:cs="Arial"/>
          <w:sz w:val="24"/>
          <w:szCs w:val="24"/>
        </w:rPr>
        <w:t>6</w:t>
      </w:r>
      <w:r w:rsidRPr="00824731">
        <w:rPr>
          <w:rFonts w:ascii="Arial" w:hAnsi="Arial" w:cs="Arial"/>
          <w:sz w:val="24"/>
          <w:szCs w:val="24"/>
        </w:rPr>
        <w:t>.</w:t>
      </w:r>
      <w:r w:rsidR="00E75291" w:rsidRPr="00824731">
        <w:rPr>
          <w:rFonts w:ascii="Arial" w:hAnsi="Arial" w:cs="Arial"/>
          <w:sz w:val="24"/>
          <w:szCs w:val="24"/>
        </w:rPr>
        <w:t>08.2</w:t>
      </w:r>
      <w:r w:rsidR="00A3388A">
        <w:rPr>
          <w:rFonts w:ascii="Arial" w:hAnsi="Arial" w:cs="Arial"/>
          <w:sz w:val="24"/>
          <w:szCs w:val="24"/>
        </w:rPr>
        <w:t>7</w:t>
      </w:r>
      <w:r w:rsidRPr="00824731">
        <w:rPr>
          <w:rFonts w:ascii="Arial" w:hAnsi="Arial" w:cs="Arial"/>
          <w:sz w:val="24"/>
          <w:szCs w:val="24"/>
        </w:rPr>
        <w:t>,</w:t>
      </w:r>
      <w:r w:rsidRPr="00824731">
        <w:rPr>
          <w:spacing w:val="19"/>
          <w:sz w:val="24"/>
          <w:szCs w:val="24"/>
        </w:rPr>
        <w:t xml:space="preserve"> </w:t>
      </w:r>
      <w:r w:rsidRPr="00824731">
        <w:rPr>
          <w:rFonts w:ascii="Arial"/>
          <w:spacing w:val="-2"/>
          <w:sz w:val="24"/>
          <w:szCs w:val="24"/>
        </w:rPr>
        <w:t>14:13:22+03'00'</w:t>
      </w:r>
    </w:p>
    <w:p w:rsidR="004475D9" w:rsidRDefault="004475D9">
      <w:pPr>
        <w:spacing w:line="292" w:lineRule="exact"/>
        <w:rPr>
          <w:rFonts w:ascii="Arial"/>
        </w:rPr>
        <w:sectPr w:rsidR="004475D9">
          <w:type w:val="continuous"/>
          <w:pgSz w:w="16840" w:h="11910" w:orient="landscape"/>
          <w:pgMar w:top="640" w:right="566" w:bottom="280" w:left="141" w:header="720" w:footer="720" w:gutter="0"/>
          <w:cols w:num="2" w:space="720" w:equalWidth="0">
            <w:col w:w="12836" w:space="40"/>
            <w:col w:w="3257"/>
          </w:cols>
        </w:sectPr>
      </w:pPr>
    </w:p>
    <w:p w:rsidR="004475D9" w:rsidRDefault="004475D9">
      <w:pPr>
        <w:pStyle w:val="a3"/>
        <w:spacing w:before="21"/>
        <w:rPr>
          <w:rFonts w:ascii="Arial"/>
          <w:sz w:val="20"/>
        </w:rPr>
      </w:pPr>
    </w:p>
    <w:tbl>
      <w:tblPr>
        <w:tblStyle w:val="TableNormal"/>
        <w:tblW w:w="0" w:type="auto"/>
        <w:tblInd w:w="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7"/>
        <w:gridCol w:w="2694"/>
        <w:gridCol w:w="1561"/>
        <w:gridCol w:w="1561"/>
        <w:gridCol w:w="1561"/>
        <w:gridCol w:w="8225"/>
      </w:tblGrid>
      <w:tr w:rsidR="004475D9">
        <w:trPr>
          <w:trHeight w:val="509"/>
        </w:trPr>
        <w:tc>
          <w:tcPr>
            <w:tcW w:w="427" w:type="dxa"/>
          </w:tcPr>
          <w:p w:rsidR="004475D9" w:rsidRDefault="002F504C">
            <w:pPr>
              <w:pStyle w:val="TableParagraph"/>
              <w:spacing w:line="250" w:lineRule="atLeast"/>
              <w:ind w:left="95" w:right="-1" w:firstLine="48"/>
              <w:rPr>
                <w:b/>
              </w:rPr>
            </w:pPr>
            <w:r>
              <w:rPr>
                <w:b/>
                <w:spacing w:val="-10"/>
              </w:rPr>
              <w:t xml:space="preserve">№ </w:t>
            </w:r>
            <w:proofErr w:type="gramStart"/>
            <w:r>
              <w:rPr>
                <w:b/>
                <w:spacing w:val="-4"/>
              </w:rPr>
              <w:t>п</w:t>
            </w:r>
            <w:proofErr w:type="gramEnd"/>
            <w:r>
              <w:rPr>
                <w:b/>
                <w:spacing w:val="-4"/>
              </w:rPr>
              <w:t>/п</w:t>
            </w:r>
          </w:p>
        </w:tc>
        <w:tc>
          <w:tcPr>
            <w:tcW w:w="2694" w:type="dxa"/>
          </w:tcPr>
          <w:p w:rsidR="004475D9" w:rsidRDefault="002F504C">
            <w:pPr>
              <w:pStyle w:val="TableParagraph"/>
              <w:spacing w:line="250" w:lineRule="atLeast"/>
              <w:ind w:left="854" w:right="136" w:hanging="634"/>
              <w:rPr>
                <w:b/>
              </w:rPr>
            </w:pPr>
            <w:r>
              <w:rPr>
                <w:b/>
              </w:rPr>
              <w:t>Наименование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рабочей </w:t>
            </w:r>
            <w:r>
              <w:rPr>
                <w:b/>
                <w:spacing w:val="-2"/>
              </w:rPr>
              <w:t>программы</w:t>
            </w:r>
          </w:p>
        </w:tc>
        <w:tc>
          <w:tcPr>
            <w:tcW w:w="1561" w:type="dxa"/>
          </w:tcPr>
          <w:p w:rsidR="004475D9" w:rsidRDefault="002F504C">
            <w:pPr>
              <w:pStyle w:val="TableParagraph"/>
              <w:spacing w:before="1"/>
              <w:ind w:left="76"/>
              <w:jc w:val="center"/>
              <w:rPr>
                <w:b/>
              </w:rPr>
            </w:pPr>
            <w:r>
              <w:rPr>
                <w:b/>
                <w:spacing w:val="-2"/>
              </w:rPr>
              <w:t>Составитель</w:t>
            </w:r>
          </w:p>
        </w:tc>
        <w:tc>
          <w:tcPr>
            <w:tcW w:w="1561" w:type="dxa"/>
          </w:tcPr>
          <w:p w:rsidR="004475D9" w:rsidRDefault="002F504C">
            <w:pPr>
              <w:pStyle w:val="TableParagraph"/>
              <w:spacing w:line="250" w:lineRule="atLeast"/>
              <w:ind w:left="239" w:firstLine="316"/>
              <w:rPr>
                <w:b/>
              </w:rPr>
            </w:pPr>
            <w:r>
              <w:rPr>
                <w:b/>
                <w:spacing w:val="-4"/>
              </w:rPr>
              <w:t xml:space="preserve">Срок </w:t>
            </w:r>
            <w:r>
              <w:rPr>
                <w:b/>
                <w:spacing w:val="-2"/>
              </w:rPr>
              <w:t>реализации</w:t>
            </w:r>
          </w:p>
        </w:tc>
        <w:tc>
          <w:tcPr>
            <w:tcW w:w="1561" w:type="dxa"/>
          </w:tcPr>
          <w:p w:rsidR="004475D9" w:rsidRDefault="002F504C">
            <w:pPr>
              <w:pStyle w:val="TableParagraph"/>
              <w:spacing w:line="250" w:lineRule="atLeast"/>
              <w:ind w:left="536" w:hanging="312"/>
              <w:rPr>
                <w:b/>
              </w:rPr>
            </w:pPr>
            <w:r>
              <w:rPr>
                <w:b/>
                <w:spacing w:val="-2"/>
              </w:rPr>
              <w:t>Количество часов</w:t>
            </w:r>
          </w:p>
        </w:tc>
        <w:tc>
          <w:tcPr>
            <w:tcW w:w="8225" w:type="dxa"/>
          </w:tcPr>
          <w:p w:rsidR="004475D9" w:rsidRDefault="002F504C">
            <w:pPr>
              <w:pStyle w:val="TableParagraph"/>
              <w:spacing w:before="1"/>
              <w:ind w:left="177"/>
              <w:jc w:val="center"/>
              <w:rPr>
                <w:b/>
              </w:rPr>
            </w:pPr>
            <w:r>
              <w:rPr>
                <w:b/>
              </w:rPr>
              <w:t>Аннотация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к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 xml:space="preserve">рабочей </w:t>
            </w:r>
            <w:r>
              <w:rPr>
                <w:b/>
                <w:spacing w:val="-2"/>
              </w:rPr>
              <w:t>программе</w:t>
            </w:r>
          </w:p>
        </w:tc>
      </w:tr>
      <w:tr w:rsidR="004475D9">
        <w:trPr>
          <w:trHeight w:val="253"/>
        </w:trPr>
        <w:tc>
          <w:tcPr>
            <w:tcW w:w="16029" w:type="dxa"/>
            <w:gridSpan w:val="6"/>
          </w:tcPr>
          <w:p w:rsidR="004475D9" w:rsidRDefault="002F504C">
            <w:pPr>
              <w:pStyle w:val="TableParagraph"/>
              <w:spacing w:before="1" w:line="233" w:lineRule="exact"/>
              <w:ind w:left="192"/>
              <w:jc w:val="center"/>
              <w:rPr>
                <w:b/>
              </w:rPr>
            </w:pPr>
            <w:r>
              <w:rPr>
                <w:b/>
              </w:rPr>
              <w:t>ПРОГРАММЫ</w:t>
            </w:r>
            <w:r>
              <w:rPr>
                <w:b/>
                <w:spacing w:val="41"/>
              </w:rPr>
              <w:t xml:space="preserve"> </w:t>
            </w:r>
            <w:r>
              <w:rPr>
                <w:b/>
              </w:rPr>
              <w:t>ХУДОЖЕСТВЕННОЙ</w:t>
            </w:r>
            <w:r>
              <w:rPr>
                <w:b/>
                <w:spacing w:val="43"/>
              </w:rPr>
              <w:t xml:space="preserve"> </w:t>
            </w:r>
            <w:r>
              <w:rPr>
                <w:b/>
                <w:spacing w:val="-2"/>
              </w:rPr>
              <w:t>НАПРАВЛЕННОСТИ</w:t>
            </w:r>
          </w:p>
        </w:tc>
      </w:tr>
      <w:tr w:rsidR="004475D9">
        <w:trPr>
          <w:trHeight w:val="1516"/>
        </w:trPr>
        <w:tc>
          <w:tcPr>
            <w:tcW w:w="427" w:type="dxa"/>
          </w:tcPr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spacing w:before="119"/>
              <w:rPr>
                <w:rFonts w:ascii="Arial"/>
              </w:rPr>
            </w:pPr>
          </w:p>
          <w:p w:rsidR="004475D9" w:rsidRDefault="002F504C">
            <w:pPr>
              <w:pStyle w:val="TableParagraph"/>
              <w:ind w:left="60" w:right="5"/>
              <w:jc w:val="center"/>
            </w:pPr>
            <w:r>
              <w:rPr>
                <w:spacing w:val="-5"/>
              </w:rPr>
              <w:t>1.</w:t>
            </w:r>
          </w:p>
        </w:tc>
        <w:tc>
          <w:tcPr>
            <w:tcW w:w="2694" w:type="dxa"/>
          </w:tcPr>
          <w:p w:rsidR="004475D9" w:rsidRDefault="002F504C">
            <w:pPr>
              <w:pStyle w:val="TableParagraph"/>
              <w:ind w:left="105"/>
            </w:pPr>
            <w:r>
              <w:t>Рабочая</w:t>
            </w:r>
            <w:r>
              <w:rPr>
                <w:spacing w:val="-14"/>
              </w:rPr>
              <w:t xml:space="preserve"> </w:t>
            </w:r>
            <w:r>
              <w:t>программа</w:t>
            </w:r>
            <w:r>
              <w:rPr>
                <w:spacing w:val="-14"/>
              </w:rPr>
              <w:t xml:space="preserve"> </w:t>
            </w:r>
            <w:r>
              <w:t xml:space="preserve">по </w:t>
            </w:r>
            <w:r>
              <w:rPr>
                <w:spacing w:val="-2"/>
              </w:rPr>
              <w:t>дополнительной общеразвивающей программе</w:t>
            </w:r>
          </w:p>
          <w:p w:rsidR="004475D9" w:rsidRDefault="002F504C">
            <w:pPr>
              <w:pStyle w:val="TableParagraph"/>
              <w:spacing w:line="249" w:lineRule="exact"/>
              <w:ind w:left="105"/>
            </w:pPr>
            <w:r>
              <w:rPr>
                <w:spacing w:val="-2"/>
              </w:rPr>
              <w:t>«</w:t>
            </w:r>
            <w:proofErr w:type="spellStart"/>
            <w:r>
              <w:rPr>
                <w:spacing w:val="-2"/>
              </w:rPr>
              <w:t>Лантики</w:t>
            </w:r>
            <w:proofErr w:type="spellEnd"/>
            <w:r>
              <w:rPr>
                <w:spacing w:val="-2"/>
              </w:rPr>
              <w:t>-</w:t>
            </w:r>
            <w:r>
              <w:rPr>
                <w:spacing w:val="-5"/>
              </w:rPr>
              <w:t>та»</w:t>
            </w:r>
          </w:p>
          <w:p w:rsidR="004475D9" w:rsidRDefault="002F504C">
            <w:pPr>
              <w:pStyle w:val="TableParagraph"/>
              <w:spacing w:line="238" w:lineRule="exact"/>
              <w:ind w:left="105"/>
            </w:pPr>
            <w:r>
              <w:t>(уровень</w:t>
            </w:r>
            <w:r>
              <w:rPr>
                <w:spacing w:val="-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базовый)</w:t>
            </w:r>
          </w:p>
        </w:tc>
        <w:tc>
          <w:tcPr>
            <w:tcW w:w="1561" w:type="dxa"/>
          </w:tcPr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spacing w:before="119"/>
              <w:rPr>
                <w:rFonts w:ascii="Arial"/>
              </w:rPr>
            </w:pPr>
          </w:p>
          <w:p w:rsidR="004475D9" w:rsidRDefault="002F504C">
            <w:pPr>
              <w:pStyle w:val="TableParagraph"/>
              <w:ind w:left="76"/>
              <w:jc w:val="center"/>
            </w:pPr>
            <w:r>
              <w:t>Котова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И.Н.</w:t>
            </w:r>
          </w:p>
        </w:tc>
        <w:tc>
          <w:tcPr>
            <w:tcW w:w="1561" w:type="dxa"/>
          </w:tcPr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spacing w:before="119"/>
              <w:rPr>
                <w:rFonts w:ascii="Arial"/>
              </w:rPr>
            </w:pPr>
          </w:p>
          <w:p w:rsidR="004475D9" w:rsidRDefault="002F504C">
            <w:pPr>
              <w:pStyle w:val="TableParagraph"/>
              <w:ind w:left="180"/>
              <w:jc w:val="center"/>
            </w:pPr>
            <w:r>
              <w:t>5</w:t>
            </w:r>
            <w:r>
              <w:rPr>
                <w:spacing w:val="2"/>
              </w:rPr>
              <w:t xml:space="preserve"> </w:t>
            </w:r>
            <w:r>
              <w:rPr>
                <w:spacing w:val="-5"/>
              </w:rPr>
              <w:t>лет</w:t>
            </w:r>
          </w:p>
        </w:tc>
        <w:tc>
          <w:tcPr>
            <w:tcW w:w="1561" w:type="dxa"/>
          </w:tcPr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spacing w:before="119"/>
              <w:rPr>
                <w:rFonts w:ascii="Arial"/>
              </w:rPr>
            </w:pPr>
          </w:p>
          <w:p w:rsidR="004475D9" w:rsidRDefault="002F504C">
            <w:pPr>
              <w:pStyle w:val="TableParagraph"/>
              <w:ind w:left="187"/>
              <w:jc w:val="center"/>
            </w:pPr>
            <w:r>
              <w:t xml:space="preserve">720 </w:t>
            </w:r>
            <w:r>
              <w:rPr>
                <w:spacing w:val="-2"/>
              </w:rPr>
              <w:t>часов</w:t>
            </w:r>
          </w:p>
        </w:tc>
        <w:tc>
          <w:tcPr>
            <w:tcW w:w="8225" w:type="dxa"/>
          </w:tcPr>
          <w:p w:rsidR="004475D9" w:rsidRDefault="002F504C">
            <w:pPr>
              <w:pStyle w:val="TableParagraph"/>
              <w:ind w:left="103" w:right="166"/>
              <w:jc w:val="both"/>
            </w:pPr>
            <w:r>
              <w:t>Программа предполагает приобщение учащихся к миру искусства через театральную деятельность посредством решения такой практической задачи, как создание детского театрального коллектива с действующим и постоянно обновляющимся репертуаром разнообразных по тематике и жанрам спектаклей.</w:t>
            </w:r>
          </w:p>
          <w:p w:rsidR="004475D9" w:rsidRDefault="002F504C">
            <w:pPr>
              <w:pStyle w:val="TableParagraph"/>
              <w:spacing w:line="249" w:lineRule="exact"/>
              <w:ind w:left="103"/>
              <w:jc w:val="both"/>
            </w:pPr>
            <w:r>
              <w:t>Программа</w:t>
            </w:r>
            <w:r>
              <w:rPr>
                <w:spacing w:val="-2"/>
              </w:rPr>
              <w:t xml:space="preserve"> </w:t>
            </w:r>
            <w:r>
              <w:t>реализуется</w:t>
            </w:r>
            <w:r>
              <w:rPr>
                <w:spacing w:val="-6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t>форме</w:t>
            </w:r>
            <w:r>
              <w:rPr>
                <w:spacing w:val="-12"/>
              </w:rPr>
              <w:t xml:space="preserve"> </w:t>
            </w:r>
            <w:r>
              <w:t>сетевого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взаимодействия.</w:t>
            </w:r>
          </w:p>
        </w:tc>
      </w:tr>
      <w:tr w:rsidR="004475D9" w:rsidTr="005D7E65">
        <w:trPr>
          <w:trHeight w:val="2604"/>
        </w:trPr>
        <w:tc>
          <w:tcPr>
            <w:tcW w:w="427" w:type="dxa"/>
            <w:tcBorders>
              <w:bottom w:val="single" w:sz="4" w:space="0" w:color="auto"/>
            </w:tcBorders>
          </w:tcPr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spacing w:before="8"/>
              <w:rPr>
                <w:rFonts w:ascii="Arial"/>
              </w:rPr>
            </w:pPr>
          </w:p>
          <w:p w:rsidR="004475D9" w:rsidRDefault="002F504C">
            <w:pPr>
              <w:pStyle w:val="TableParagraph"/>
              <w:spacing w:before="1"/>
              <w:ind w:left="60" w:right="5"/>
              <w:jc w:val="center"/>
            </w:pPr>
            <w:r>
              <w:rPr>
                <w:spacing w:val="-5"/>
              </w:rPr>
              <w:t>2.</w:t>
            </w: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spacing w:before="10"/>
              <w:rPr>
                <w:rFonts w:ascii="Arial"/>
              </w:rPr>
            </w:pPr>
          </w:p>
          <w:p w:rsidR="004475D9" w:rsidRDefault="002F504C">
            <w:pPr>
              <w:pStyle w:val="TableParagraph"/>
              <w:ind w:left="105"/>
            </w:pPr>
            <w:r>
              <w:t>Рабочая</w:t>
            </w:r>
            <w:r>
              <w:rPr>
                <w:spacing w:val="-14"/>
              </w:rPr>
              <w:t xml:space="preserve"> </w:t>
            </w:r>
            <w:r>
              <w:t>программа</w:t>
            </w:r>
            <w:r>
              <w:rPr>
                <w:spacing w:val="-14"/>
              </w:rPr>
              <w:t xml:space="preserve"> </w:t>
            </w:r>
            <w:r>
              <w:t xml:space="preserve">по </w:t>
            </w:r>
            <w:r>
              <w:rPr>
                <w:spacing w:val="-2"/>
              </w:rPr>
              <w:t xml:space="preserve">дополнительной общеразвивающей </w:t>
            </w:r>
            <w:r>
              <w:t>программе</w:t>
            </w:r>
            <w:r>
              <w:rPr>
                <w:spacing w:val="-14"/>
              </w:rPr>
              <w:t xml:space="preserve"> </w:t>
            </w:r>
            <w:r>
              <w:t>«Теремок» (уровень - базовый)</w:t>
            </w:r>
          </w:p>
        </w:tc>
        <w:tc>
          <w:tcPr>
            <w:tcW w:w="1561" w:type="dxa"/>
            <w:tcBorders>
              <w:bottom w:val="single" w:sz="4" w:space="0" w:color="auto"/>
            </w:tcBorders>
          </w:tcPr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spacing w:before="8"/>
              <w:rPr>
                <w:rFonts w:ascii="Arial"/>
              </w:rPr>
            </w:pPr>
          </w:p>
          <w:p w:rsidR="004475D9" w:rsidRDefault="002F504C">
            <w:pPr>
              <w:pStyle w:val="TableParagraph"/>
              <w:spacing w:before="1"/>
              <w:ind w:left="76"/>
              <w:jc w:val="center"/>
            </w:pPr>
            <w:r>
              <w:t>Котова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И.Н.</w:t>
            </w:r>
          </w:p>
        </w:tc>
        <w:tc>
          <w:tcPr>
            <w:tcW w:w="1561" w:type="dxa"/>
            <w:tcBorders>
              <w:bottom w:val="single" w:sz="4" w:space="0" w:color="auto"/>
            </w:tcBorders>
          </w:tcPr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spacing w:before="8"/>
              <w:rPr>
                <w:rFonts w:ascii="Arial"/>
              </w:rPr>
            </w:pPr>
          </w:p>
          <w:p w:rsidR="004475D9" w:rsidRDefault="002F504C">
            <w:pPr>
              <w:pStyle w:val="TableParagraph"/>
              <w:spacing w:before="1"/>
              <w:ind w:left="181"/>
              <w:jc w:val="center"/>
            </w:pPr>
            <w:r>
              <w:t>3</w:t>
            </w:r>
            <w:r>
              <w:rPr>
                <w:spacing w:val="2"/>
              </w:rPr>
              <w:t xml:space="preserve"> </w:t>
            </w:r>
            <w:r>
              <w:rPr>
                <w:spacing w:val="-4"/>
              </w:rPr>
              <w:t>года</w:t>
            </w:r>
          </w:p>
        </w:tc>
        <w:tc>
          <w:tcPr>
            <w:tcW w:w="1561" w:type="dxa"/>
            <w:tcBorders>
              <w:bottom w:val="single" w:sz="4" w:space="0" w:color="auto"/>
            </w:tcBorders>
          </w:tcPr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spacing w:before="8"/>
              <w:rPr>
                <w:rFonts w:ascii="Arial"/>
              </w:rPr>
            </w:pPr>
          </w:p>
          <w:p w:rsidR="004475D9" w:rsidRDefault="002F504C">
            <w:pPr>
              <w:pStyle w:val="TableParagraph"/>
              <w:spacing w:before="1"/>
              <w:ind w:left="187"/>
              <w:jc w:val="center"/>
            </w:pPr>
            <w:r>
              <w:t xml:space="preserve">576 </w:t>
            </w:r>
            <w:r>
              <w:rPr>
                <w:spacing w:val="-2"/>
              </w:rPr>
              <w:t>часов</w:t>
            </w:r>
          </w:p>
        </w:tc>
        <w:tc>
          <w:tcPr>
            <w:tcW w:w="8225" w:type="dxa"/>
            <w:tcBorders>
              <w:bottom w:val="single" w:sz="4" w:space="0" w:color="auto"/>
            </w:tcBorders>
          </w:tcPr>
          <w:p w:rsidR="004475D9" w:rsidRDefault="002F504C">
            <w:pPr>
              <w:pStyle w:val="TableParagraph"/>
              <w:spacing w:before="11"/>
              <w:ind w:left="103" w:right="113"/>
              <w:jc w:val="both"/>
            </w:pPr>
            <w:r>
              <w:t xml:space="preserve">Программа предполагает обеспечение эстетического, интеллектуального, нравственного развития воспитанников: воспитание творческой индивидуальности ребенка, развитие интереса и отзывчивости к искусству театра и актерской </w:t>
            </w:r>
            <w:r>
              <w:rPr>
                <w:spacing w:val="-2"/>
              </w:rPr>
              <w:t>деятельности.</w:t>
            </w:r>
          </w:p>
          <w:p w:rsidR="004475D9" w:rsidRDefault="002F504C">
            <w:pPr>
              <w:pStyle w:val="TableParagraph"/>
              <w:ind w:left="103" w:right="104" w:firstLine="57"/>
              <w:jc w:val="both"/>
            </w:pPr>
            <w:r>
              <w:t>Содержание программы направлено на знакомство с историей и развитием театрального искусства; формирует условия для воспитания и творческой самореализации раскованного, общительного ребенка, владеющего своим телом и словом, слышащего и понимающего партнера при взаимодействии; обучить</w:t>
            </w:r>
            <w:r>
              <w:rPr>
                <w:spacing w:val="40"/>
              </w:rPr>
              <w:t xml:space="preserve"> </w:t>
            </w:r>
            <w:r>
              <w:t>игровым навыкам и творческой самостоятельности детей через постановку музыкальных,</w:t>
            </w:r>
            <w:r>
              <w:rPr>
                <w:spacing w:val="29"/>
              </w:rPr>
              <w:t xml:space="preserve">  </w:t>
            </w:r>
            <w:r>
              <w:t>театральных</w:t>
            </w:r>
            <w:r>
              <w:rPr>
                <w:spacing w:val="31"/>
              </w:rPr>
              <w:t xml:space="preserve">  </w:t>
            </w:r>
            <w:r>
              <w:t>сказок,</w:t>
            </w:r>
            <w:r>
              <w:rPr>
                <w:spacing w:val="32"/>
              </w:rPr>
              <w:t xml:space="preserve">  </w:t>
            </w:r>
            <w:r>
              <w:t>игр-драматизаций,</w:t>
            </w:r>
            <w:r>
              <w:rPr>
                <w:spacing w:val="32"/>
              </w:rPr>
              <w:t xml:space="preserve">  </w:t>
            </w:r>
            <w:r>
              <w:t>упражнений</w:t>
            </w:r>
            <w:r>
              <w:rPr>
                <w:spacing w:val="29"/>
              </w:rPr>
              <w:t xml:space="preserve">  </w:t>
            </w:r>
            <w:r>
              <w:rPr>
                <w:spacing w:val="-2"/>
              </w:rPr>
              <w:t>актерского</w:t>
            </w:r>
          </w:p>
          <w:p w:rsidR="004475D9" w:rsidRDefault="002F504C">
            <w:pPr>
              <w:pStyle w:val="TableParagraph"/>
              <w:spacing w:line="252" w:lineRule="exact"/>
              <w:ind w:left="103"/>
            </w:pPr>
            <w:r>
              <w:rPr>
                <w:spacing w:val="-2"/>
              </w:rPr>
              <w:t>тренинга.</w:t>
            </w:r>
          </w:p>
        </w:tc>
      </w:tr>
      <w:tr w:rsidR="005D7E65" w:rsidTr="005D7E65">
        <w:trPr>
          <w:trHeight w:val="288"/>
        </w:trPr>
        <w:tc>
          <w:tcPr>
            <w:tcW w:w="427" w:type="dxa"/>
            <w:tcBorders>
              <w:top w:val="single" w:sz="4" w:space="0" w:color="auto"/>
              <w:bottom w:val="single" w:sz="4" w:space="0" w:color="auto"/>
            </w:tcBorders>
          </w:tcPr>
          <w:p w:rsidR="001D7969" w:rsidRDefault="001D7969" w:rsidP="005D7E65">
            <w:pPr>
              <w:pStyle w:val="TableParagraph"/>
              <w:spacing w:before="1"/>
              <w:ind w:left="60" w:right="5"/>
              <w:jc w:val="center"/>
            </w:pPr>
          </w:p>
          <w:p w:rsidR="001D7969" w:rsidRDefault="001D7969" w:rsidP="005D7E65">
            <w:pPr>
              <w:pStyle w:val="TableParagraph"/>
              <w:spacing w:before="1"/>
              <w:ind w:left="60" w:right="5"/>
              <w:jc w:val="center"/>
            </w:pPr>
          </w:p>
          <w:p w:rsidR="005D7E65" w:rsidRPr="001D7969" w:rsidRDefault="001D7969" w:rsidP="005D7E65">
            <w:pPr>
              <w:pStyle w:val="TableParagraph"/>
              <w:spacing w:before="1"/>
              <w:ind w:left="60" w:right="5"/>
              <w:jc w:val="center"/>
            </w:pPr>
            <w:r w:rsidRPr="001D7969">
              <w:t>3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5D7E65" w:rsidRDefault="005D7E65" w:rsidP="005D7E65">
            <w:pPr>
              <w:pStyle w:val="TableParagraph"/>
              <w:ind w:left="105"/>
              <w:rPr>
                <w:rFonts w:ascii="Arial"/>
              </w:rPr>
            </w:pPr>
            <w:r w:rsidRPr="005D7E65">
              <w:rPr>
                <w:rFonts w:ascii="Arial"/>
              </w:rPr>
              <w:t>Рабочая</w:t>
            </w:r>
            <w:r w:rsidRPr="005D7E65">
              <w:rPr>
                <w:rFonts w:ascii="Arial"/>
              </w:rPr>
              <w:t xml:space="preserve"> </w:t>
            </w:r>
            <w:r w:rsidRPr="005D7E65">
              <w:rPr>
                <w:rFonts w:ascii="Arial"/>
              </w:rPr>
              <w:t>программа</w:t>
            </w:r>
            <w:r w:rsidRPr="005D7E65">
              <w:rPr>
                <w:rFonts w:ascii="Arial"/>
              </w:rPr>
              <w:t xml:space="preserve"> </w:t>
            </w:r>
            <w:r w:rsidRPr="005D7E65">
              <w:rPr>
                <w:rFonts w:ascii="Arial"/>
              </w:rPr>
              <w:t>по</w:t>
            </w:r>
            <w:r w:rsidRPr="005D7E65">
              <w:rPr>
                <w:rFonts w:ascii="Arial"/>
              </w:rPr>
              <w:t xml:space="preserve"> </w:t>
            </w:r>
            <w:r w:rsidRPr="005D7E65">
              <w:rPr>
                <w:rFonts w:ascii="Arial"/>
              </w:rPr>
              <w:t>дополнительной</w:t>
            </w:r>
            <w:r w:rsidRPr="005D7E65">
              <w:rPr>
                <w:rFonts w:ascii="Arial"/>
              </w:rPr>
              <w:t xml:space="preserve"> </w:t>
            </w:r>
            <w:r w:rsidRPr="005D7E65">
              <w:rPr>
                <w:rFonts w:ascii="Arial"/>
              </w:rPr>
              <w:t>общеразвивающей</w:t>
            </w:r>
            <w:r w:rsidRPr="005D7E65">
              <w:rPr>
                <w:rFonts w:ascii="Arial"/>
              </w:rPr>
              <w:t xml:space="preserve"> </w:t>
            </w:r>
            <w:r w:rsidRPr="005D7E65">
              <w:rPr>
                <w:rFonts w:ascii="Arial"/>
              </w:rPr>
              <w:t>программе</w:t>
            </w:r>
            <w:r w:rsidRPr="005D7E65">
              <w:rPr>
                <w:rFonts w:ascii="Arial"/>
              </w:rPr>
              <w:t xml:space="preserve"> </w:t>
            </w:r>
            <w:r>
              <w:rPr>
                <w:rFonts w:ascii="Arial"/>
              </w:rPr>
              <w:t>«Звездный</w:t>
            </w:r>
            <w:r>
              <w:rPr>
                <w:rFonts w:ascii="Arial"/>
              </w:rPr>
              <w:t xml:space="preserve"> </w:t>
            </w:r>
            <w:r>
              <w:rPr>
                <w:rFonts w:ascii="Arial"/>
              </w:rPr>
              <w:t>экспресс</w:t>
            </w:r>
            <w:r w:rsidRPr="005D7E65">
              <w:rPr>
                <w:rFonts w:ascii="Arial"/>
              </w:rPr>
              <w:t>»</w:t>
            </w:r>
            <w:r w:rsidRPr="005D7E65">
              <w:rPr>
                <w:rFonts w:ascii="Arial"/>
              </w:rPr>
              <w:t xml:space="preserve"> (</w:t>
            </w:r>
            <w:r w:rsidRPr="005D7E65">
              <w:rPr>
                <w:rFonts w:ascii="Arial"/>
              </w:rPr>
              <w:t>уровень</w:t>
            </w:r>
            <w:r w:rsidRPr="005D7E65">
              <w:rPr>
                <w:rFonts w:ascii="Arial"/>
              </w:rPr>
              <w:t xml:space="preserve"> </w:t>
            </w:r>
            <w:r w:rsidR="00BA114B">
              <w:rPr>
                <w:rFonts w:ascii="Arial"/>
              </w:rPr>
              <w:t>–</w:t>
            </w:r>
            <w:r w:rsidRPr="005D7E65">
              <w:rPr>
                <w:rFonts w:ascii="Arial"/>
              </w:rPr>
              <w:t xml:space="preserve"> </w:t>
            </w:r>
            <w:r w:rsidR="00BA114B">
              <w:rPr>
                <w:rFonts w:ascii="Arial"/>
              </w:rPr>
              <w:t>углубленный</w:t>
            </w:r>
            <w:r w:rsidRPr="005D7E65">
              <w:rPr>
                <w:rFonts w:ascii="Arial"/>
              </w:rPr>
              <w:t>)</w:t>
            </w:r>
          </w:p>
        </w:tc>
        <w:tc>
          <w:tcPr>
            <w:tcW w:w="1561" w:type="dxa"/>
            <w:tcBorders>
              <w:top w:val="single" w:sz="4" w:space="0" w:color="auto"/>
              <w:bottom w:val="single" w:sz="4" w:space="0" w:color="auto"/>
            </w:tcBorders>
          </w:tcPr>
          <w:p w:rsidR="001D7969" w:rsidRDefault="001D7969" w:rsidP="005D7E65">
            <w:pPr>
              <w:pStyle w:val="TableParagraph"/>
              <w:spacing w:before="1"/>
              <w:ind w:left="76"/>
              <w:jc w:val="center"/>
              <w:rPr>
                <w:rFonts w:ascii="Arial"/>
              </w:rPr>
            </w:pPr>
          </w:p>
          <w:p w:rsidR="001D7969" w:rsidRDefault="001D7969" w:rsidP="005D7E65">
            <w:pPr>
              <w:pStyle w:val="TableParagraph"/>
              <w:spacing w:before="1"/>
              <w:ind w:left="76"/>
              <w:jc w:val="center"/>
              <w:rPr>
                <w:rFonts w:ascii="Arial"/>
              </w:rPr>
            </w:pPr>
          </w:p>
          <w:p w:rsidR="005D7E65" w:rsidRDefault="005D7E65" w:rsidP="005D7E65">
            <w:pPr>
              <w:pStyle w:val="TableParagraph"/>
              <w:spacing w:before="1"/>
              <w:ind w:left="76"/>
              <w:jc w:val="center"/>
              <w:rPr>
                <w:rFonts w:ascii="Arial"/>
              </w:rPr>
            </w:pPr>
            <w:r w:rsidRPr="005D7E65">
              <w:rPr>
                <w:rFonts w:ascii="Arial"/>
              </w:rPr>
              <w:t>Александрова</w:t>
            </w:r>
            <w:r w:rsidRPr="005D7E65">
              <w:rPr>
                <w:rFonts w:ascii="Arial"/>
              </w:rPr>
              <w:t xml:space="preserve"> </w:t>
            </w:r>
            <w:r w:rsidRPr="005D7E65">
              <w:rPr>
                <w:rFonts w:ascii="Arial"/>
              </w:rPr>
              <w:t>Л</w:t>
            </w:r>
            <w:r w:rsidRPr="005D7E65">
              <w:rPr>
                <w:rFonts w:ascii="Arial"/>
              </w:rPr>
              <w:t>.</w:t>
            </w:r>
            <w:r w:rsidRPr="005D7E65">
              <w:rPr>
                <w:rFonts w:ascii="Arial"/>
              </w:rPr>
              <w:t>В</w:t>
            </w:r>
            <w:r w:rsidRPr="005D7E65">
              <w:rPr>
                <w:rFonts w:ascii="Arial"/>
              </w:rPr>
              <w:t>.</w:t>
            </w:r>
          </w:p>
        </w:tc>
        <w:tc>
          <w:tcPr>
            <w:tcW w:w="1561" w:type="dxa"/>
            <w:tcBorders>
              <w:top w:val="single" w:sz="4" w:space="0" w:color="auto"/>
              <w:bottom w:val="single" w:sz="4" w:space="0" w:color="auto"/>
            </w:tcBorders>
          </w:tcPr>
          <w:p w:rsidR="005D7E65" w:rsidRDefault="005D7E65" w:rsidP="005D7E65">
            <w:pPr>
              <w:pStyle w:val="TableParagraph"/>
              <w:spacing w:before="1"/>
              <w:ind w:left="181"/>
              <w:jc w:val="center"/>
            </w:pPr>
          </w:p>
          <w:p w:rsidR="005D7E65" w:rsidRDefault="005D7E65" w:rsidP="005D7E65">
            <w:pPr>
              <w:pStyle w:val="TableParagraph"/>
              <w:spacing w:before="1"/>
              <w:ind w:left="181"/>
              <w:jc w:val="center"/>
            </w:pPr>
          </w:p>
          <w:p w:rsidR="005D7E65" w:rsidRPr="005D7E65" w:rsidRDefault="005D7E65" w:rsidP="005D7E65">
            <w:pPr>
              <w:pStyle w:val="TableParagraph"/>
              <w:spacing w:before="1"/>
              <w:ind w:left="181"/>
              <w:jc w:val="center"/>
            </w:pPr>
            <w:r w:rsidRPr="005D7E65">
              <w:t>2 года</w:t>
            </w:r>
          </w:p>
        </w:tc>
        <w:tc>
          <w:tcPr>
            <w:tcW w:w="1561" w:type="dxa"/>
            <w:tcBorders>
              <w:top w:val="single" w:sz="4" w:space="0" w:color="auto"/>
              <w:bottom w:val="single" w:sz="4" w:space="0" w:color="auto"/>
            </w:tcBorders>
          </w:tcPr>
          <w:p w:rsidR="005D7E65" w:rsidRDefault="005D7E65" w:rsidP="005D7E65">
            <w:pPr>
              <w:pStyle w:val="TableParagraph"/>
              <w:spacing w:before="1"/>
              <w:ind w:left="187"/>
              <w:jc w:val="center"/>
            </w:pPr>
          </w:p>
          <w:p w:rsidR="005D7E65" w:rsidRDefault="005D7E65" w:rsidP="005D7E65">
            <w:pPr>
              <w:pStyle w:val="TableParagraph"/>
              <w:spacing w:before="1"/>
              <w:ind w:left="187"/>
              <w:jc w:val="center"/>
            </w:pPr>
          </w:p>
          <w:p w:rsidR="005D7E65" w:rsidRPr="005D7E65" w:rsidRDefault="005D7E65" w:rsidP="005D7E65">
            <w:pPr>
              <w:pStyle w:val="TableParagraph"/>
              <w:spacing w:before="1"/>
              <w:ind w:left="187"/>
              <w:jc w:val="center"/>
            </w:pPr>
            <w:r w:rsidRPr="005D7E65">
              <w:t>144часа</w:t>
            </w:r>
          </w:p>
        </w:tc>
        <w:tc>
          <w:tcPr>
            <w:tcW w:w="8225" w:type="dxa"/>
            <w:tcBorders>
              <w:top w:val="single" w:sz="4" w:space="0" w:color="auto"/>
              <w:bottom w:val="single" w:sz="4" w:space="0" w:color="auto"/>
            </w:tcBorders>
          </w:tcPr>
          <w:p w:rsidR="005D7E65" w:rsidRDefault="005D7E65" w:rsidP="001D7969">
            <w:pPr>
              <w:pStyle w:val="TableParagraph"/>
              <w:ind w:left="103"/>
              <w:rPr>
                <w:sz w:val="24"/>
                <w:szCs w:val="24"/>
              </w:rPr>
            </w:pPr>
            <w:proofErr w:type="gramStart"/>
            <w:r w:rsidRPr="005D7E65">
              <w:rPr>
                <w:sz w:val="24"/>
                <w:szCs w:val="24"/>
              </w:rPr>
              <w:t>Данная программа является преемницей дополнительной общеобразовательной общеразвивающей программы «Браво!» и предполагает продолжение работы с обучающимися, имеющими базовые навыки и умения вокально-исполнительской деятельности.</w:t>
            </w:r>
            <w:proofErr w:type="gramEnd"/>
          </w:p>
          <w:p w:rsidR="001D7969" w:rsidRPr="005D7E65" w:rsidRDefault="001D7969" w:rsidP="001D7969">
            <w:pPr>
              <w:pStyle w:val="TableParagraph"/>
              <w:ind w:left="103"/>
              <w:rPr>
                <w:sz w:val="24"/>
                <w:szCs w:val="24"/>
              </w:rPr>
            </w:pPr>
            <w:r w:rsidRPr="001D7969">
              <w:rPr>
                <w:sz w:val="24"/>
                <w:szCs w:val="24"/>
              </w:rPr>
              <w:t xml:space="preserve">Для самореализации обучающегося и индивидуального развития его певческих данных в программе представлен раздел «Вокал», где в процессе освоения учебного материала сочетаются методики по творческому развитию сольных исполнителей и технологии личностно-ориентированного и </w:t>
            </w:r>
            <w:r w:rsidRPr="001D7969">
              <w:rPr>
                <w:sz w:val="24"/>
                <w:szCs w:val="24"/>
              </w:rPr>
              <w:lastRenderedPageBreak/>
              <w:t>индивидуального обучения.</w:t>
            </w:r>
          </w:p>
        </w:tc>
      </w:tr>
      <w:tr w:rsidR="005D7E65" w:rsidTr="005D7E65">
        <w:tc>
          <w:tcPr>
            <w:tcW w:w="427" w:type="dxa"/>
            <w:tcBorders>
              <w:top w:val="single" w:sz="4" w:space="0" w:color="auto"/>
            </w:tcBorders>
          </w:tcPr>
          <w:p w:rsidR="001D7969" w:rsidRDefault="001D7969" w:rsidP="005D7E65">
            <w:pPr>
              <w:pStyle w:val="TableParagraph"/>
              <w:spacing w:before="1"/>
              <w:ind w:left="60" w:right="5"/>
              <w:jc w:val="center"/>
            </w:pPr>
          </w:p>
          <w:p w:rsidR="001D7969" w:rsidRDefault="001D7969" w:rsidP="005D7E65">
            <w:pPr>
              <w:pStyle w:val="TableParagraph"/>
              <w:spacing w:before="1"/>
              <w:ind w:left="60" w:right="5"/>
              <w:jc w:val="center"/>
            </w:pPr>
          </w:p>
          <w:p w:rsidR="005D7E65" w:rsidRPr="001D7969" w:rsidRDefault="001D7969" w:rsidP="005D7E65">
            <w:pPr>
              <w:pStyle w:val="TableParagraph"/>
              <w:spacing w:before="1"/>
              <w:ind w:left="60" w:right="5"/>
              <w:jc w:val="center"/>
            </w:pPr>
            <w:r w:rsidRPr="001D7969">
              <w:t>4</w:t>
            </w:r>
          </w:p>
        </w:tc>
        <w:tc>
          <w:tcPr>
            <w:tcW w:w="2694" w:type="dxa"/>
            <w:tcBorders>
              <w:top w:val="single" w:sz="4" w:space="0" w:color="auto"/>
            </w:tcBorders>
          </w:tcPr>
          <w:p w:rsidR="005D7E65" w:rsidRDefault="005D7E65" w:rsidP="005D7E65">
            <w:pPr>
              <w:pStyle w:val="TableParagraph"/>
              <w:ind w:left="105"/>
              <w:rPr>
                <w:rFonts w:ascii="Arial"/>
              </w:rPr>
            </w:pPr>
            <w:r w:rsidRPr="005D7E65">
              <w:rPr>
                <w:rFonts w:ascii="Arial"/>
              </w:rPr>
              <w:t>Рабочая</w:t>
            </w:r>
            <w:r w:rsidRPr="005D7E65">
              <w:rPr>
                <w:rFonts w:ascii="Arial"/>
              </w:rPr>
              <w:t xml:space="preserve"> </w:t>
            </w:r>
            <w:r w:rsidRPr="005D7E65">
              <w:rPr>
                <w:rFonts w:ascii="Arial"/>
              </w:rPr>
              <w:t>программа</w:t>
            </w:r>
            <w:r w:rsidRPr="005D7E65">
              <w:rPr>
                <w:rFonts w:ascii="Arial"/>
              </w:rPr>
              <w:t xml:space="preserve"> </w:t>
            </w:r>
            <w:r w:rsidRPr="005D7E65">
              <w:rPr>
                <w:rFonts w:ascii="Arial"/>
              </w:rPr>
              <w:t>по</w:t>
            </w:r>
            <w:r w:rsidRPr="005D7E65">
              <w:rPr>
                <w:rFonts w:ascii="Arial"/>
              </w:rPr>
              <w:t xml:space="preserve"> </w:t>
            </w:r>
            <w:r w:rsidRPr="005D7E65">
              <w:rPr>
                <w:rFonts w:ascii="Arial"/>
              </w:rPr>
              <w:t>дополнительной</w:t>
            </w:r>
            <w:r w:rsidRPr="005D7E65">
              <w:rPr>
                <w:rFonts w:ascii="Arial"/>
              </w:rPr>
              <w:t xml:space="preserve"> </w:t>
            </w:r>
            <w:r w:rsidRPr="005D7E65">
              <w:rPr>
                <w:rFonts w:ascii="Arial"/>
              </w:rPr>
              <w:t>общеразвивающей</w:t>
            </w:r>
            <w:r w:rsidRPr="005D7E65">
              <w:rPr>
                <w:rFonts w:ascii="Arial"/>
              </w:rPr>
              <w:t xml:space="preserve"> </w:t>
            </w:r>
            <w:r w:rsidRPr="005D7E65">
              <w:rPr>
                <w:rFonts w:ascii="Arial"/>
              </w:rPr>
              <w:t>программе</w:t>
            </w:r>
            <w:r w:rsidRPr="005D7E65">
              <w:rPr>
                <w:rFonts w:ascii="Arial"/>
              </w:rPr>
              <w:t xml:space="preserve"> </w:t>
            </w:r>
            <w:r>
              <w:rPr>
                <w:rFonts w:ascii="Arial"/>
              </w:rPr>
              <w:t>«</w:t>
            </w:r>
            <w:proofErr w:type="spellStart"/>
            <w:r>
              <w:rPr>
                <w:rFonts w:ascii="Arial"/>
              </w:rPr>
              <w:t>ФаСоль</w:t>
            </w:r>
            <w:proofErr w:type="spellEnd"/>
            <w:r>
              <w:rPr>
                <w:rFonts w:ascii="Arial"/>
              </w:rPr>
              <w:t>+</w:t>
            </w:r>
            <w:r w:rsidRPr="005D7E65">
              <w:rPr>
                <w:rFonts w:ascii="Arial"/>
              </w:rPr>
              <w:t>»</w:t>
            </w:r>
            <w:r w:rsidRPr="005D7E65">
              <w:rPr>
                <w:rFonts w:ascii="Arial"/>
              </w:rPr>
              <w:t xml:space="preserve"> (</w:t>
            </w:r>
            <w:r w:rsidRPr="005D7E65">
              <w:rPr>
                <w:rFonts w:ascii="Arial"/>
              </w:rPr>
              <w:t>уровень</w:t>
            </w:r>
            <w:r w:rsidRPr="005D7E65">
              <w:rPr>
                <w:rFonts w:ascii="Arial"/>
              </w:rPr>
              <w:t xml:space="preserve"> - </w:t>
            </w:r>
            <w:r w:rsidRPr="005D7E65">
              <w:rPr>
                <w:rFonts w:ascii="Arial"/>
              </w:rPr>
              <w:t>базовый</w:t>
            </w:r>
            <w:r w:rsidRPr="005D7E65">
              <w:rPr>
                <w:rFonts w:ascii="Arial"/>
              </w:rPr>
              <w:t>)</w:t>
            </w:r>
          </w:p>
        </w:tc>
        <w:tc>
          <w:tcPr>
            <w:tcW w:w="1561" w:type="dxa"/>
            <w:tcBorders>
              <w:top w:val="single" w:sz="4" w:space="0" w:color="auto"/>
            </w:tcBorders>
          </w:tcPr>
          <w:p w:rsidR="00B60B05" w:rsidRDefault="00B60B05" w:rsidP="005D7E65">
            <w:pPr>
              <w:pStyle w:val="TableParagraph"/>
              <w:spacing w:before="1"/>
              <w:ind w:left="76"/>
              <w:jc w:val="center"/>
              <w:rPr>
                <w:rFonts w:ascii="Arial"/>
              </w:rPr>
            </w:pPr>
          </w:p>
          <w:p w:rsidR="005D7E65" w:rsidRDefault="005D7E65" w:rsidP="005D7E65">
            <w:pPr>
              <w:pStyle w:val="TableParagraph"/>
              <w:spacing w:before="1"/>
              <w:ind w:left="76"/>
              <w:jc w:val="center"/>
              <w:rPr>
                <w:rFonts w:ascii="Arial"/>
              </w:rPr>
            </w:pPr>
            <w:r w:rsidRPr="005D7E65">
              <w:rPr>
                <w:rFonts w:ascii="Arial"/>
              </w:rPr>
              <w:t>Александрова</w:t>
            </w:r>
            <w:r w:rsidRPr="005D7E65">
              <w:rPr>
                <w:rFonts w:ascii="Arial"/>
              </w:rPr>
              <w:t xml:space="preserve"> </w:t>
            </w:r>
            <w:r w:rsidRPr="005D7E65">
              <w:rPr>
                <w:rFonts w:ascii="Arial"/>
              </w:rPr>
              <w:t>Л</w:t>
            </w:r>
            <w:r w:rsidRPr="005D7E65">
              <w:rPr>
                <w:rFonts w:ascii="Arial"/>
              </w:rPr>
              <w:t>.</w:t>
            </w:r>
            <w:r w:rsidRPr="005D7E65">
              <w:rPr>
                <w:rFonts w:ascii="Arial"/>
              </w:rPr>
              <w:t>В</w:t>
            </w:r>
            <w:r w:rsidRPr="005D7E65">
              <w:rPr>
                <w:rFonts w:ascii="Arial"/>
              </w:rPr>
              <w:t>.</w:t>
            </w:r>
          </w:p>
        </w:tc>
        <w:tc>
          <w:tcPr>
            <w:tcW w:w="1561" w:type="dxa"/>
            <w:tcBorders>
              <w:top w:val="single" w:sz="4" w:space="0" w:color="auto"/>
            </w:tcBorders>
          </w:tcPr>
          <w:p w:rsidR="005D7E65" w:rsidRDefault="005D7E65" w:rsidP="005D7E65">
            <w:pPr>
              <w:pStyle w:val="TableParagraph"/>
              <w:spacing w:before="1"/>
              <w:ind w:left="181"/>
              <w:jc w:val="center"/>
            </w:pPr>
          </w:p>
          <w:p w:rsidR="005D7E65" w:rsidRDefault="005D7E65" w:rsidP="005D7E65">
            <w:pPr>
              <w:pStyle w:val="TableParagraph"/>
              <w:spacing w:before="1"/>
              <w:ind w:left="181"/>
              <w:jc w:val="center"/>
            </w:pPr>
          </w:p>
          <w:p w:rsidR="005D7E65" w:rsidRPr="005D7E65" w:rsidRDefault="005D7E65" w:rsidP="005D7E65">
            <w:pPr>
              <w:pStyle w:val="TableParagraph"/>
              <w:spacing w:before="1"/>
              <w:ind w:left="181"/>
              <w:jc w:val="center"/>
            </w:pPr>
            <w:r w:rsidRPr="005D7E65">
              <w:t>1год</w:t>
            </w:r>
          </w:p>
        </w:tc>
        <w:tc>
          <w:tcPr>
            <w:tcW w:w="1561" w:type="dxa"/>
            <w:tcBorders>
              <w:top w:val="single" w:sz="4" w:space="0" w:color="auto"/>
            </w:tcBorders>
          </w:tcPr>
          <w:p w:rsidR="00B60B05" w:rsidRDefault="00B60B05" w:rsidP="00B60B05">
            <w:pPr>
              <w:pStyle w:val="TableParagraph"/>
              <w:spacing w:before="1"/>
              <w:ind w:left="187"/>
              <w:jc w:val="center"/>
              <w:rPr>
                <w:sz w:val="24"/>
                <w:szCs w:val="24"/>
              </w:rPr>
            </w:pPr>
          </w:p>
          <w:p w:rsidR="00B60B05" w:rsidRDefault="00B60B05" w:rsidP="00B60B05">
            <w:pPr>
              <w:pStyle w:val="TableParagraph"/>
              <w:spacing w:before="1"/>
              <w:ind w:left="187"/>
              <w:jc w:val="center"/>
              <w:rPr>
                <w:sz w:val="24"/>
                <w:szCs w:val="24"/>
              </w:rPr>
            </w:pPr>
          </w:p>
          <w:p w:rsidR="005D7E65" w:rsidRPr="00B60B05" w:rsidRDefault="00B60B05" w:rsidP="00B60B05">
            <w:pPr>
              <w:pStyle w:val="TableParagraph"/>
              <w:spacing w:before="1"/>
              <w:ind w:left="187"/>
              <w:jc w:val="center"/>
              <w:rPr>
                <w:sz w:val="24"/>
                <w:szCs w:val="24"/>
              </w:rPr>
            </w:pPr>
            <w:r w:rsidRPr="00B60B05">
              <w:rPr>
                <w:sz w:val="24"/>
                <w:szCs w:val="24"/>
              </w:rPr>
              <w:t>72 часа</w:t>
            </w:r>
          </w:p>
        </w:tc>
        <w:tc>
          <w:tcPr>
            <w:tcW w:w="8225" w:type="dxa"/>
            <w:tcBorders>
              <w:top w:val="single" w:sz="4" w:space="0" w:color="auto"/>
            </w:tcBorders>
          </w:tcPr>
          <w:p w:rsidR="005D7E65" w:rsidRDefault="00B60B05" w:rsidP="00B60B05">
            <w:pPr>
              <w:pStyle w:val="TableParagraph"/>
              <w:spacing w:line="252" w:lineRule="exact"/>
              <w:ind w:left="103"/>
              <w:jc w:val="both"/>
            </w:pPr>
            <w:r w:rsidRPr="00B60B05">
              <w:t>Актуальность, педагогическая целостность данной  прогр</w:t>
            </w:r>
            <w:r>
              <w:t xml:space="preserve">аммы вокального пения </w:t>
            </w:r>
            <w:r w:rsidRPr="00B60B05">
              <w:t xml:space="preserve"> состоит в том, что</w:t>
            </w:r>
            <w:r>
              <w:t xml:space="preserve"> </w:t>
            </w:r>
            <w:r w:rsidRPr="00B60B05">
              <w:t>пение – один из любимых видов музыкальной деятельности, обладающий большим потенциалом эмоционального, музыкального, познавательного развития. Благодаря пению успешно развиваются: слух, (тембровый и динамический) музыкальное мышление и память. Кроме того, успешно осуществляется общее развитие, формируются высшие психические функции, обогащаются представления об окружающем мире, речь, ребенок учится взаимодействовать со сверстниками.</w:t>
            </w:r>
          </w:p>
        </w:tc>
      </w:tr>
      <w:tr w:rsidR="004475D9">
        <w:trPr>
          <w:trHeight w:val="2275"/>
        </w:trPr>
        <w:tc>
          <w:tcPr>
            <w:tcW w:w="427" w:type="dxa"/>
          </w:tcPr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spacing w:before="250"/>
              <w:rPr>
                <w:rFonts w:ascii="Arial"/>
              </w:rPr>
            </w:pPr>
          </w:p>
          <w:p w:rsidR="004475D9" w:rsidRDefault="001D7969">
            <w:pPr>
              <w:pStyle w:val="TableParagraph"/>
              <w:ind w:left="60" w:right="5"/>
              <w:jc w:val="center"/>
            </w:pPr>
            <w:r>
              <w:rPr>
                <w:spacing w:val="-5"/>
              </w:rPr>
              <w:t>5</w:t>
            </w:r>
            <w:r w:rsidR="002F504C">
              <w:rPr>
                <w:spacing w:val="-5"/>
              </w:rPr>
              <w:t>.</w:t>
            </w:r>
          </w:p>
        </w:tc>
        <w:tc>
          <w:tcPr>
            <w:tcW w:w="2694" w:type="dxa"/>
          </w:tcPr>
          <w:p w:rsidR="004475D9" w:rsidRDefault="004475D9">
            <w:pPr>
              <w:pStyle w:val="TableParagraph"/>
              <w:spacing w:before="247"/>
              <w:rPr>
                <w:rFonts w:ascii="Arial"/>
              </w:rPr>
            </w:pPr>
          </w:p>
          <w:p w:rsidR="004475D9" w:rsidRDefault="002F504C">
            <w:pPr>
              <w:pStyle w:val="TableParagraph"/>
              <w:tabs>
                <w:tab w:val="left" w:pos="1104"/>
                <w:tab w:val="left" w:pos="2356"/>
              </w:tabs>
              <w:ind w:left="105" w:right="95"/>
            </w:pPr>
            <w:r>
              <w:rPr>
                <w:spacing w:val="-2"/>
              </w:rPr>
              <w:t>Рабочая</w:t>
            </w:r>
            <w:r>
              <w:tab/>
            </w:r>
            <w:r>
              <w:rPr>
                <w:spacing w:val="-2"/>
              </w:rPr>
              <w:t>программа</w:t>
            </w:r>
            <w:r>
              <w:tab/>
            </w:r>
            <w:r>
              <w:rPr>
                <w:spacing w:val="-6"/>
              </w:rPr>
              <w:t xml:space="preserve">по </w:t>
            </w:r>
            <w:proofErr w:type="gramStart"/>
            <w:r>
              <w:rPr>
                <w:spacing w:val="-2"/>
              </w:rPr>
              <w:t>дополнительной</w:t>
            </w:r>
            <w:proofErr w:type="gramEnd"/>
          </w:p>
          <w:p w:rsidR="004475D9" w:rsidRDefault="002F504C">
            <w:pPr>
              <w:pStyle w:val="TableParagraph"/>
              <w:spacing w:before="3" w:line="251" w:lineRule="exact"/>
              <w:ind w:left="105"/>
            </w:pPr>
            <w:r>
              <w:rPr>
                <w:spacing w:val="-2"/>
              </w:rPr>
              <w:t>общеразвивающей</w:t>
            </w:r>
          </w:p>
          <w:p w:rsidR="004475D9" w:rsidRDefault="002F504C">
            <w:pPr>
              <w:pStyle w:val="TableParagraph"/>
              <w:tabs>
                <w:tab w:val="left" w:pos="1741"/>
              </w:tabs>
              <w:ind w:left="105" w:right="100"/>
            </w:pPr>
            <w:r>
              <w:rPr>
                <w:spacing w:val="-2"/>
              </w:rPr>
              <w:t>программе</w:t>
            </w:r>
            <w:r>
              <w:tab/>
            </w:r>
            <w:r>
              <w:rPr>
                <w:spacing w:val="-2"/>
              </w:rPr>
              <w:t xml:space="preserve">«Браво!» </w:t>
            </w:r>
            <w:r>
              <w:t>(уровень - базовый)</w:t>
            </w:r>
          </w:p>
        </w:tc>
        <w:tc>
          <w:tcPr>
            <w:tcW w:w="1561" w:type="dxa"/>
          </w:tcPr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spacing w:before="120"/>
              <w:rPr>
                <w:rFonts w:ascii="Arial"/>
              </w:rPr>
            </w:pPr>
          </w:p>
          <w:p w:rsidR="004475D9" w:rsidRDefault="002F504C">
            <w:pPr>
              <w:pStyle w:val="TableParagraph"/>
              <w:ind w:left="662" w:hanging="509"/>
            </w:pPr>
            <w:r>
              <w:rPr>
                <w:spacing w:val="-2"/>
              </w:rPr>
              <w:t xml:space="preserve">Александрова </w:t>
            </w:r>
            <w:r>
              <w:rPr>
                <w:spacing w:val="-4"/>
              </w:rPr>
              <w:t>Л.В.</w:t>
            </w:r>
          </w:p>
        </w:tc>
        <w:tc>
          <w:tcPr>
            <w:tcW w:w="1561" w:type="dxa"/>
          </w:tcPr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spacing w:before="250"/>
              <w:rPr>
                <w:rFonts w:ascii="Arial"/>
              </w:rPr>
            </w:pPr>
          </w:p>
          <w:p w:rsidR="004475D9" w:rsidRDefault="002F504C">
            <w:pPr>
              <w:pStyle w:val="TableParagraph"/>
              <w:ind w:left="181"/>
              <w:jc w:val="center"/>
            </w:pPr>
            <w:r>
              <w:t>3</w:t>
            </w:r>
            <w:r>
              <w:rPr>
                <w:spacing w:val="2"/>
              </w:rPr>
              <w:t xml:space="preserve"> </w:t>
            </w:r>
            <w:r>
              <w:rPr>
                <w:spacing w:val="-4"/>
              </w:rPr>
              <w:t>года</w:t>
            </w:r>
          </w:p>
        </w:tc>
        <w:tc>
          <w:tcPr>
            <w:tcW w:w="1561" w:type="dxa"/>
          </w:tcPr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spacing w:before="250"/>
              <w:rPr>
                <w:rFonts w:ascii="Arial"/>
              </w:rPr>
            </w:pPr>
          </w:p>
          <w:p w:rsidR="004475D9" w:rsidRDefault="002F504C">
            <w:pPr>
              <w:pStyle w:val="TableParagraph"/>
              <w:ind w:left="182"/>
              <w:jc w:val="center"/>
            </w:pPr>
            <w:r>
              <w:t>144/216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часов</w:t>
            </w:r>
          </w:p>
        </w:tc>
        <w:tc>
          <w:tcPr>
            <w:tcW w:w="8225" w:type="dxa"/>
          </w:tcPr>
          <w:p w:rsidR="004475D9" w:rsidRDefault="002F504C">
            <w:pPr>
              <w:pStyle w:val="TableParagraph"/>
              <w:spacing w:line="237" w:lineRule="auto"/>
              <w:ind w:left="103" w:right="115" w:firstLine="57"/>
              <w:jc w:val="both"/>
            </w:pPr>
            <w:r>
              <w:t>Программа предназначена для приобщения обучающихся к вокальному искусству, обучения пению и развития их певческих способностей.</w:t>
            </w:r>
          </w:p>
          <w:p w:rsidR="004475D9" w:rsidRDefault="002F504C">
            <w:pPr>
              <w:pStyle w:val="TableParagraph"/>
              <w:ind w:left="103" w:right="105"/>
              <w:jc w:val="both"/>
            </w:pPr>
            <w:r>
              <w:t>Содержание программы направлено на формирование устойчивого интереса к пению; обучение выразительному пению; обучение певческим навыкам; развитие слуха и голоса детей; формирование голосового аппарата; развитие музыкальных способностей: ладового чувства, музыкально-слуховых представлений, чувства ритма;</w:t>
            </w:r>
            <w:r>
              <w:rPr>
                <w:spacing w:val="78"/>
              </w:rPr>
              <w:t xml:space="preserve"> </w:t>
            </w:r>
            <w:r>
              <w:t>сохранение</w:t>
            </w:r>
            <w:r>
              <w:rPr>
                <w:spacing w:val="75"/>
              </w:rPr>
              <w:t xml:space="preserve"> </w:t>
            </w:r>
            <w:r>
              <w:t>и</w:t>
            </w:r>
            <w:r>
              <w:rPr>
                <w:spacing w:val="56"/>
                <w:w w:val="150"/>
              </w:rPr>
              <w:t xml:space="preserve"> </w:t>
            </w:r>
            <w:r>
              <w:t>укрепление</w:t>
            </w:r>
            <w:r>
              <w:rPr>
                <w:spacing w:val="75"/>
              </w:rPr>
              <w:t xml:space="preserve"> </w:t>
            </w:r>
            <w:r>
              <w:t>психического</w:t>
            </w:r>
            <w:r>
              <w:rPr>
                <w:spacing w:val="77"/>
              </w:rPr>
              <w:t xml:space="preserve"> </w:t>
            </w:r>
            <w:r>
              <w:t>здоровья</w:t>
            </w:r>
            <w:r>
              <w:rPr>
                <w:spacing w:val="54"/>
                <w:w w:val="150"/>
              </w:rPr>
              <w:t xml:space="preserve"> </w:t>
            </w:r>
            <w:r>
              <w:t>детей;</w:t>
            </w:r>
            <w:r>
              <w:rPr>
                <w:spacing w:val="55"/>
                <w:w w:val="150"/>
              </w:rPr>
              <w:t xml:space="preserve"> </w:t>
            </w:r>
            <w:r>
              <w:t>приобщение</w:t>
            </w:r>
            <w:r>
              <w:rPr>
                <w:spacing w:val="53"/>
                <w:w w:val="150"/>
              </w:rPr>
              <w:t xml:space="preserve"> </w:t>
            </w:r>
            <w:proofErr w:type="gramStart"/>
            <w:r>
              <w:rPr>
                <w:spacing w:val="-10"/>
              </w:rPr>
              <w:t>к</w:t>
            </w:r>
            <w:proofErr w:type="gramEnd"/>
          </w:p>
          <w:p w:rsidR="004475D9" w:rsidRDefault="002F504C">
            <w:pPr>
              <w:pStyle w:val="TableParagraph"/>
              <w:spacing w:line="250" w:lineRule="exact"/>
              <w:ind w:left="103" w:right="111"/>
              <w:jc w:val="both"/>
            </w:pPr>
            <w:r>
              <w:t>концертной деятельности (участие в конкурсах и фестивалях детского творчества); создание комфортного психологического климата, благоприятной ситуации успеха.</w:t>
            </w:r>
          </w:p>
        </w:tc>
      </w:tr>
    </w:tbl>
    <w:p w:rsidR="004475D9" w:rsidRDefault="004475D9">
      <w:pPr>
        <w:pStyle w:val="TableParagraph"/>
        <w:spacing w:line="250" w:lineRule="exact"/>
        <w:jc w:val="both"/>
        <w:sectPr w:rsidR="004475D9">
          <w:type w:val="continuous"/>
          <w:pgSz w:w="16840" w:h="11910" w:orient="landscape"/>
          <w:pgMar w:top="640" w:right="566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7"/>
        <w:gridCol w:w="2694"/>
        <w:gridCol w:w="1561"/>
        <w:gridCol w:w="1561"/>
        <w:gridCol w:w="1561"/>
        <w:gridCol w:w="8225"/>
      </w:tblGrid>
      <w:tr w:rsidR="004475D9">
        <w:trPr>
          <w:trHeight w:val="1771"/>
        </w:trPr>
        <w:tc>
          <w:tcPr>
            <w:tcW w:w="427" w:type="dxa"/>
          </w:tcPr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spacing w:before="248"/>
              <w:rPr>
                <w:rFonts w:ascii="Arial"/>
              </w:rPr>
            </w:pPr>
          </w:p>
          <w:p w:rsidR="004475D9" w:rsidRDefault="001D7969">
            <w:pPr>
              <w:pStyle w:val="TableParagraph"/>
              <w:ind w:left="60" w:right="5"/>
              <w:jc w:val="center"/>
            </w:pPr>
            <w:r>
              <w:rPr>
                <w:spacing w:val="-5"/>
              </w:rPr>
              <w:t>6</w:t>
            </w:r>
            <w:r w:rsidR="002F504C">
              <w:rPr>
                <w:spacing w:val="-5"/>
              </w:rPr>
              <w:t>.</w:t>
            </w:r>
          </w:p>
        </w:tc>
        <w:tc>
          <w:tcPr>
            <w:tcW w:w="2694" w:type="dxa"/>
          </w:tcPr>
          <w:p w:rsidR="004475D9" w:rsidRDefault="002F504C">
            <w:pPr>
              <w:pStyle w:val="TableParagraph"/>
              <w:tabs>
                <w:tab w:val="left" w:pos="1103"/>
                <w:tab w:val="left" w:pos="2355"/>
              </w:tabs>
              <w:spacing w:before="245"/>
              <w:ind w:left="105" w:right="96"/>
            </w:pPr>
            <w:r>
              <w:rPr>
                <w:spacing w:val="-2"/>
              </w:rPr>
              <w:t>Рабочая</w:t>
            </w:r>
            <w:r>
              <w:tab/>
            </w:r>
            <w:r>
              <w:rPr>
                <w:spacing w:val="-2"/>
              </w:rPr>
              <w:t>программа</w:t>
            </w:r>
            <w:r>
              <w:tab/>
            </w:r>
            <w:r>
              <w:rPr>
                <w:spacing w:val="-6"/>
              </w:rPr>
              <w:t xml:space="preserve">по </w:t>
            </w:r>
            <w:proofErr w:type="gramStart"/>
            <w:r>
              <w:rPr>
                <w:spacing w:val="-2"/>
              </w:rPr>
              <w:t>дополнительной</w:t>
            </w:r>
            <w:proofErr w:type="gramEnd"/>
          </w:p>
          <w:p w:rsidR="004475D9" w:rsidRDefault="002F504C">
            <w:pPr>
              <w:pStyle w:val="TableParagraph"/>
              <w:spacing w:before="3"/>
              <w:ind w:left="105"/>
            </w:pPr>
            <w:r>
              <w:rPr>
                <w:spacing w:val="-2"/>
              </w:rPr>
              <w:t>общеразвивающей</w:t>
            </w:r>
          </w:p>
          <w:p w:rsidR="004475D9" w:rsidRDefault="002F504C">
            <w:pPr>
              <w:pStyle w:val="TableParagraph"/>
              <w:tabs>
                <w:tab w:val="left" w:pos="1357"/>
              </w:tabs>
              <w:spacing w:before="4" w:line="237" w:lineRule="auto"/>
              <w:ind w:left="105" w:right="101"/>
            </w:pPr>
            <w:r>
              <w:rPr>
                <w:spacing w:val="-2"/>
              </w:rPr>
              <w:t>программе</w:t>
            </w:r>
            <w:r>
              <w:tab/>
            </w:r>
            <w:r>
              <w:rPr>
                <w:spacing w:val="-2"/>
              </w:rPr>
              <w:t>«</w:t>
            </w:r>
            <w:proofErr w:type="spellStart"/>
            <w:r>
              <w:rPr>
                <w:spacing w:val="-2"/>
              </w:rPr>
              <w:t>Ориенталь</w:t>
            </w:r>
            <w:proofErr w:type="spellEnd"/>
            <w:r>
              <w:rPr>
                <w:spacing w:val="-2"/>
              </w:rPr>
              <w:t xml:space="preserve">» </w:t>
            </w:r>
            <w:r>
              <w:t>(уровень - базовый)</w:t>
            </w:r>
          </w:p>
        </w:tc>
        <w:tc>
          <w:tcPr>
            <w:tcW w:w="1561" w:type="dxa"/>
          </w:tcPr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spacing w:before="248"/>
              <w:rPr>
                <w:rFonts w:ascii="Arial"/>
              </w:rPr>
            </w:pPr>
          </w:p>
          <w:p w:rsidR="004475D9" w:rsidRDefault="002F504C">
            <w:pPr>
              <w:pStyle w:val="TableParagraph"/>
              <w:ind w:left="75"/>
              <w:jc w:val="center"/>
            </w:pPr>
            <w:r>
              <w:t>Алешина</w:t>
            </w:r>
            <w:r>
              <w:rPr>
                <w:spacing w:val="-4"/>
              </w:rPr>
              <w:t xml:space="preserve"> М.В.</w:t>
            </w:r>
          </w:p>
        </w:tc>
        <w:tc>
          <w:tcPr>
            <w:tcW w:w="1561" w:type="dxa"/>
          </w:tcPr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spacing w:before="248"/>
              <w:rPr>
                <w:rFonts w:ascii="Arial"/>
              </w:rPr>
            </w:pPr>
          </w:p>
          <w:p w:rsidR="004475D9" w:rsidRDefault="002F504C">
            <w:pPr>
              <w:pStyle w:val="TableParagraph"/>
              <w:ind w:right="396"/>
              <w:jc w:val="right"/>
            </w:pPr>
            <w:r>
              <w:t>2</w:t>
            </w:r>
            <w:r>
              <w:rPr>
                <w:spacing w:val="2"/>
              </w:rPr>
              <w:t xml:space="preserve"> </w:t>
            </w:r>
            <w:r>
              <w:rPr>
                <w:spacing w:val="-4"/>
              </w:rPr>
              <w:t>года</w:t>
            </w:r>
          </w:p>
        </w:tc>
        <w:tc>
          <w:tcPr>
            <w:tcW w:w="1561" w:type="dxa"/>
          </w:tcPr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spacing w:before="248"/>
              <w:rPr>
                <w:rFonts w:ascii="Arial"/>
              </w:rPr>
            </w:pPr>
          </w:p>
          <w:p w:rsidR="004475D9" w:rsidRDefault="002F504C">
            <w:pPr>
              <w:pStyle w:val="TableParagraph"/>
              <w:ind w:left="473"/>
            </w:pPr>
            <w:r>
              <w:t>432</w:t>
            </w:r>
            <w:r>
              <w:rPr>
                <w:spacing w:val="2"/>
              </w:rPr>
              <w:t xml:space="preserve"> </w:t>
            </w:r>
            <w:r>
              <w:rPr>
                <w:spacing w:val="-4"/>
              </w:rPr>
              <w:t>часа</w:t>
            </w:r>
          </w:p>
        </w:tc>
        <w:tc>
          <w:tcPr>
            <w:tcW w:w="8225" w:type="dxa"/>
          </w:tcPr>
          <w:p w:rsidR="004475D9" w:rsidRDefault="002F504C">
            <w:pPr>
              <w:pStyle w:val="TableParagraph"/>
              <w:ind w:left="103" w:right="100"/>
              <w:jc w:val="both"/>
            </w:pPr>
            <w:r>
              <w:t>Отличительной особенностью программы является то, что программа помогает подготовить обучающихся для сценических выступлений, участия в концертных программах, мероприятиях и конкурсах различного уровня. Она предполагает изучение</w:t>
            </w:r>
            <w:r>
              <w:rPr>
                <w:spacing w:val="40"/>
              </w:rPr>
              <w:t xml:space="preserve"> </w:t>
            </w:r>
            <w:r>
              <w:t>особенностей сценического восточного танца, знакомство со сложными ритмами и инструментальным разнообразием восточной музыки, умение импровизировать</w:t>
            </w:r>
            <w:r>
              <w:rPr>
                <w:spacing w:val="77"/>
              </w:rPr>
              <w:t xml:space="preserve"> </w:t>
            </w:r>
            <w:r>
              <w:t>под</w:t>
            </w:r>
            <w:r>
              <w:rPr>
                <w:spacing w:val="76"/>
              </w:rPr>
              <w:t xml:space="preserve"> </w:t>
            </w:r>
            <w:r>
              <w:t>различную</w:t>
            </w:r>
            <w:r>
              <w:rPr>
                <w:spacing w:val="76"/>
              </w:rPr>
              <w:t xml:space="preserve"> </w:t>
            </w:r>
            <w:r>
              <w:t>музыку,</w:t>
            </w:r>
            <w:r>
              <w:rPr>
                <w:spacing w:val="53"/>
                <w:w w:val="150"/>
              </w:rPr>
              <w:t xml:space="preserve"> </w:t>
            </w:r>
            <w:r>
              <w:t>изучение</w:t>
            </w:r>
            <w:r>
              <w:rPr>
                <w:spacing w:val="72"/>
              </w:rPr>
              <w:t xml:space="preserve"> </w:t>
            </w:r>
            <w:r>
              <w:t>восточного</w:t>
            </w:r>
            <w:r>
              <w:rPr>
                <w:spacing w:val="73"/>
              </w:rPr>
              <w:t xml:space="preserve"> </w:t>
            </w:r>
            <w:r>
              <w:t>костюма</w:t>
            </w:r>
            <w:r>
              <w:rPr>
                <w:spacing w:val="52"/>
                <w:w w:val="150"/>
              </w:rPr>
              <w:t xml:space="preserve"> </w:t>
            </w:r>
            <w:r>
              <w:t>и</w:t>
            </w:r>
            <w:r>
              <w:rPr>
                <w:spacing w:val="52"/>
                <w:w w:val="150"/>
              </w:rPr>
              <w:t xml:space="preserve"> </w:t>
            </w:r>
            <w:r>
              <w:rPr>
                <w:spacing w:val="-5"/>
              </w:rPr>
              <w:t>его</w:t>
            </w:r>
          </w:p>
          <w:p w:rsidR="004475D9" w:rsidRDefault="002F504C">
            <w:pPr>
              <w:pStyle w:val="TableParagraph"/>
              <w:spacing w:line="238" w:lineRule="exact"/>
              <w:ind w:left="103"/>
            </w:pPr>
            <w:r>
              <w:rPr>
                <w:spacing w:val="-2"/>
              </w:rPr>
              <w:t>разновидностей.</w:t>
            </w:r>
          </w:p>
        </w:tc>
      </w:tr>
      <w:tr w:rsidR="004475D9">
        <w:trPr>
          <w:trHeight w:val="1516"/>
        </w:trPr>
        <w:tc>
          <w:tcPr>
            <w:tcW w:w="427" w:type="dxa"/>
          </w:tcPr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spacing w:before="124"/>
              <w:rPr>
                <w:rFonts w:ascii="Arial"/>
              </w:rPr>
            </w:pPr>
          </w:p>
          <w:p w:rsidR="004475D9" w:rsidRDefault="001D7969">
            <w:pPr>
              <w:pStyle w:val="TableParagraph"/>
              <w:ind w:left="60" w:right="5"/>
              <w:jc w:val="center"/>
            </w:pPr>
            <w:r>
              <w:rPr>
                <w:spacing w:val="-5"/>
              </w:rPr>
              <w:t>7</w:t>
            </w:r>
            <w:r w:rsidR="002F504C">
              <w:rPr>
                <w:spacing w:val="-5"/>
              </w:rPr>
              <w:t>.</w:t>
            </w:r>
          </w:p>
        </w:tc>
        <w:tc>
          <w:tcPr>
            <w:tcW w:w="2694" w:type="dxa"/>
          </w:tcPr>
          <w:p w:rsidR="004475D9" w:rsidRDefault="002F504C">
            <w:pPr>
              <w:pStyle w:val="TableParagraph"/>
              <w:ind w:left="105" w:right="470"/>
            </w:pPr>
            <w:r>
              <w:t>Рабочая</w:t>
            </w:r>
            <w:r>
              <w:rPr>
                <w:spacing w:val="-14"/>
              </w:rPr>
              <w:t xml:space="preserve"> </w:t>
            </w:r>
            <w:r>
              <w:t>программа</w:t>
            </w:r>
            <w:r>
              <w:rPr>
                <w:spacing w:val="-14"/>
              </w:rPr>
              <w:t xml:space="preserve"> </w:t>
            </w:r>
            <w:r>
              <w:t xml:space="preserve">по </w:t>
            </w:r>
            <w:r>
              <w:rPr>
                <w:spacing w:val="-2"/>
              </w:rPr>
              <w:t xml:space="preserve">дополнительной общеразвивающей </w:t>
            </w:r>
            <w:r>
              <w:t>программе «</w:t>
            </w:r>
            <w:proofErr w:type="spellStart"/>
            <w:r>
              <w:t>ФаСоль</w:t>
            </w:r>
            <w:proofErr w:type="spellEnd"/>
            <w:r>
              <w:t xml:space="preserve">» </w:t>
            </w:r>
            <w:r>
              <w:rPr>
                <w:spacing w:val="-2"/>
              </w:rPr>
              <w:t>(</w:t>
            </w:r>
            <w:proofErr w:type="gramStart"/>
            <w:r>
              <w:rPr>
                <w:spacing w:val="-2"/>
              </w:rPr>
              <w:t>уровень-стартовый</w:t>
            </w:r>
            <w:proofErr w:type="gramEnd"/>
            <w:r>
              <w:rPr>
                <w:spacing w:val="-2"/>
              </w:rPr>
              <w:t>)</w:t>
            </w:r>
          </w:p>
        </w:tc>
        <w:tc>
          <w:tcPr>
            <w:tcW w:w="1561" w:type="dxa"/>
          </w:tcPr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spacing w:before="124"/>
              <w:rPr>
                <w:rFonts w:ascii="Arial"/>
              </w:rPr>
            </w:pPr>
          </w:p>
          <w:p w:rsidR="004475D9" w:rsidRDefault="002F504C">
            <w:pPr>
              <w:pStyle w:val="TableParagraph"/>
              <w:ind w:left="81"/>
              <w:jc w:val="center"/>
            </w:pPr>
            <w:proofErr w:type="spellStart"/>
            <w:r>
              <w:t>Фефелова</w:t>
            </w:r>
            <w:proofErr w:type="spellEnd"/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Л.В.</w:t>
            </w:r>
          </w:p>
        </w:tc>
        <w:tc>
          <w:tcPr>
            <w:tcW w:w="1561" w:type="dxa"/>
          </w:tcPr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spacing w:before="124"/>
              <w:rPr>
                <w:rFonts w:ascii="Arial"/>
              </w:rPr>
            </w:pPr>
          </w:p>
          <w:p w:rsidR="004475D9" w:rsidRDefault="002F504C">
            <w:pPr>
              <w:pStyle w:val="TableParagraph"/>
              <w:ind w:right="396"/>
              <w:jc w:val="right"/>
            </w:pPr>
            <w:r>
              <w:t>2</w:t>
            </w:r>
            <w:r>
              <w:rPr>
                <w:spacing w:val="2"/>
              </w:rPr>
              <w:t xml:space="preserve"> </w:t>
            </w:r>
            <w:r>
              <w:rPr>
                <w:spacing w:val="-4"/>
              </w:rPr>
              <w:t>года</w:t>
            </w:r>
          </w:p>
        </w:tc>
        <w:tc>
          <w:tcPr>
            <w:tcW w:w="1561" w:type="dxa"/>
          </w:tcPr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spacing w:before="124"/>
              <w:rPr>
                <w:rFonts w:ascii="Arial"/>
              </w:rPr>
            </w:pPr>
          </w:p>
          <w:p w:rsidR="004475D9" w:rsidRDefault="002F504C">
            <w:pPr>
              <w:pStyle w:val="TableParagraph"/>
              <w:ind w:left="473"/>
            </w:pPr>
            <w:r>
              <w:t>144</w:t>
            </w:r>
            <w:r>
              <w:rPr>
                <w:spacing w:val="2"/>
              </w:rPr>
              <w:t xml:space="preserve"> </w:t>
            </w:r>
            <w:r>
              <w:rPr>
                <w:spacing w:val="-4"/>
              </w:rPr>
              <w:t>часа</w:t>
            </w:r>
          </w:p>
        </w:tc>
        <w:tc>
          <w:tcPr>
            <w:tcW w:w="8225" w:type="dxa"/>
          </w:tcPr>
          <w:p w:rsidR="004475D9" w:rsidRDefault="002F504C">
            <w:pPr>
              <w:pStyle w:val="TableParagraph"/>
              <w:ind w:left="103" w:right="108"/>
              <w:jc w:val="both"/>
            </w:pPr>
            <w:r>
              <w:t>Программа «</w:t>
            </w:r>
            <w:proofErr w:type="spellStart"/>
            <w:r>
              <w:t>ФаСоль</w:t>
            </w:r>
            <w:proofErr w:type="spellEnd"/>
            <w:r>
              <w:t>» имеет художественную направленность, так как направлена</w:t>
            </w:r>
            <w:r>
              <w:rPr>
                <w:spacing w:val="40"/>
              </w:rPr>
              <w:t xml:space="preserve"> </w:t>
            </w:r>
            <w:r>
              <w:t xml:space="preserve">на реализацию творческого потенциала </w:t>
            </w:r>
            <w:proofErr w:type="gramStart"/>
            <w:r>
              <w:t>обучающихся</w:t>
            </w:r>
            <w:proofErr w:type="gramEnd"/>
            <w:r>
              <w:t>, приобщение к вокальному искусству и расширение общего эстетического кругозора. Вместе с тем, занятия по программе</w:t>
            </w:r>
            <w:r>
              <w:rPr>
                <w:spacing w:val="-4"/>
              </w:rPr>
              <w:t xml:space="preserve"> </w:t>
            </w:r>
            <w:r>
              <w:t>способствуют</w:t>
            </w:r>
            <w:r>
              <w:rPr>
                <w:spacing w:val="3"/>
              </w:rPr>
              <w:t xml:space="preserve"> </w:t>
            </w:r>
            <w:r>
              <w:t>развитию</w:t>
            </w:r>
            <w:r>
              <w:rPr>
                <w:spacing w:val="-2"/>
              </w:rPr>
              <w:t xml:space="preserve"> </w:t>
            </w:r>
            <w:r>
              <w:t>целого комплекса</w:t>
            </w:r>
            <w:r>
              <w:rPr>
                <w:spacing w:val="2"/>
              </w:rPr>
              <w:t xml:space="preserve"> </w:t>
            </w:r>
            <w:r>
              <w:t>певческих</w:t>
            </w:r>
            <w:r>
              <w:rPr>
                <w:spacing w:val="4"/>
              </w:rPr>
              <w:t xml:space="preserve"> </w:t>
            </w:r>
            <w:r>
              <w:t>навыков,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помогают</w:t>
            </w:r>
          </w:p>
          <w:p w:rsidR="004475D9" w:rsidRDefault="002F504C">
            <w:pPr>
              <w:pStyle w:val="TableParagraph"/>
              <w:spacing w:line="250" w:lineRule="exact"/>
              <w:ind w:left="103" w:right="108"/>
              <w:jc w:val="both"/>
            </w:pPr>
            <w:r>
              <w:t xml:space="preserve">реализовать потребность в общении, сольном и совместном </w:t>
            </w:r>
            <w:proofErr w:type="spellStart"/>
            <w:r>
              <w:t>музицировании</w:t>
            </w:r>
            <w:proofErr w:type="spellEnd"/>
            <w:r>
              <w:t xml:space="preserve"> обучающихся различных возрастов.</w:t>
            </w:r>
          </w:p>
        </w:tc>
      </w:tr>
      <w:tr w:rsidR="004475D9">
        <w:trPr>
          <w:trHeight w:val="2280"/>
        </w:trPr>
        <w:tc>
          <w:tcPr>
            <w:tcW w:w="427" w:type="dxa"/>
          </w:tcPr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spacing w:before="250"/>
              <w:rPr>
                <w:rFonts w:ascii="Arial"/>
              </w:rPr>
            </w:pPr>
          </w:p>
          <w:p w:rsidR="004475D9" w:rsidRDefault="001D7969">
            <w:pPr>
              <w:pStyle w:val="TableParagraph"/>
              <w:ind w:left="60" w:right="5"/>
              <w:jc w:val="center"/>
            </w:pPr>
            <w:r>
              <w:rPr>
                <w:spacing w:val="-5"/>
              </w:rPr>
              <w:t>8</w:t>
            </w:r>
            <w:r w:rsidR="002F504C">
              <w:rPr>
                <w:spacing w:val="-5"/>
              </w:rPr>
              <w:t>.</w:t>
            </w:r>
          </w:p>
        </w:tc>
        <w:tc>
          <w:tcPr>
            <w:tcW w:w="2694" w:type="dxa"/>
          </w:tcPr>
          <w:p w:rsidR="004475D9" w:rsidRDefault="002F504C">
            <w:pPr>
              <w:pStyle w:val="TableParagraph"/>
              <w:ind w:left="105" w:right="408"/>
            </w:pPr>
            <w:r>
              <w:t xml:space="preserve">Рабочая программа по </w:t>
            </w:r>
            <w:r>
              <w:rPr>
                <w:spacing w:val="-2"/>
              </w:rPr>
              <w:t xml:space="preserve">дополнительной общеразвивающей </w:t>
            </w:r>
            <w:r>
              <w:t>программе</w:t>
            </w:r>
            <w:r>
              <w:rPr>
                <w:spacing w:val="-14"/>
              </w:rPr>
              <w:t xml:space="preserve"> </w:t>
            </w:r>
            <w:r>
              <w:t xml:space="preserve">«Восточная </w:t>
            </w:r>
            <w:r>
              <w:rPr>
                <w:spacing w:val="-2"/>
              </w:rPr>
              <w:t>сказка»</w:t>
            </w:r>
          </w:p>
          <w:p w:rsidR="004475D9" w:rsidRDefault="002F504C">
            <w:pPr>
              <w:pStyle w:val="TableParagraph"/>
              <w:spacing w:before="1" w:line="237" w:lineRule="auto"/>
              <w:ind w:left="105"/>
            </w:pPr>
            <w:r>
              <w:t>(уровень</w:t>
            </w:r>
            <w:r>
              <w:rPr>
                <w:spacing w:val="-14"/>
              </w:rPr>
              <w:t xml:space="preserve"> </w:t>
            </w:r>
            <w:r>
              <w:t>–</w:t>
            </w:r>
            <w:r>
              <w:rPr>
                <w:spacing w:val="-14"/>
              </w:rPr>
              <w:t xml:space="preserve"> </w:t>
            </w:r>
            <w:r>
              <w:t xml:space="preserve">стартовый, </w:t>
            </w:r>
            <w:r>
              <w:rPr>
                <w:spacing w:val="-2"/>
              </w:rPr>
              <w:t>базовый)</w:t>
            </w:r>
          </w:p>
        </w:tc>
        <w:tc>
          <w:tcPr>
            <w:tcW w:w="1561" w:type="dxa"/>
          </w:tcPr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spacing w:before="250"/>
              <w:rPr>
                <w:rFonts w:ascii="Arial"/>
              </w:rPr>
            </w:pPr>
          </w:p>
          <w:p w:rsidR="004475D9" w:rsidRDefault="002F504C">
            <w:pPr>
              <w:pStyle w:val="TableParagraph"/>
              <w:ind w:left="77"/>
              <w:jc w:val="center"/>
            </w:pPr>
            <w:r>
              <w:t>Алешина</w:t>
            </w:r>
            <w:r>
              <w:rPr>
                <w:spacing w:val="-4"/>
              </w:rPr>
              <w:t xml:space="preserve"> М.В.</w:t>
            </w:r>
          </w:p>
        </w:tc>
        <w:tc>
          <w:tcPr>
            <w:tcW w:w="1561" w:type="dxa"/>
          </w:tcPr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spacing w:before="250"/>
              <w:rPr>
                <w:rFonts w:ascii="Arial"/>
              </w:rPr>
            </w:pPr>
          </w:p>
          <w:p w:rsidR="004475D9" w:rsidRDefault="002F504C">
            <w:pPr>
              <w:pStyle w:val="TableParagraph"/>
              <w:ind w:left="632"/>
            </w:pPr>
            <w:r>
              <w:t>6</w:t>
            </w:r>
            <w:r>
              <w:rPr>
                <w:spacing w:val="2"/>
              </w:rPr>
              <w:t xml:space="preserve"> </w:t>
            </w:r>
            <w:r>
              <w:rPr>
                <w:spacing w:val="-5"/>
              </w:rPr>
              <w:t>лет</w:t>
            </w:r>
          </w:p>
        </w:tc>
        <w:tc>
          <w:tcPr>
            <w:tcW w:w="1561" w:type="dxa"/>
          </w:tcPr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spacing w:before="250"/>
              <w:rPr>
                <w:rFonts w:ascii="Arial"/>
              </w:rPr>
            </w:pPr>
          </w:p>
          <w:p w:rsidR="004475D9" w:rsidRDefault="002F504C">
            <w:pPr>
              <w:pStyle w:val="TableParagraph"/>
              <w:ind w:left="104"/>
            </w:pPr>
            <w:r>
              <w:t>1152/1080</w:t>
            </w:r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4"/>
              </w:rPr>
              <w:t>часо</w:t>
            </w:r>
            <w:proofErr w:type="spellEnd"/>
          </w:p>
        </w:tc>
        <w:tc>
          <w:tcPr>
            <w:tcW w:w="8225" w:type="dxa"/>
          </w:tcPr>
          <w:p w:rsidR="004475D9" w:rsidRDefault="002F504C">
            <w:pPr>
              <w:pStyle w:val="TableParagraph"/>
              <w:ind w:left="103" w:right="100"/>
              <w:jc w:val="both"/>
            </w:pPr>
            <w:proofErr w:type="gramStart"/>
            <w:r>
              <w:t>Программа предназначена для детей 6-18 лет и предполагает ознакомление воспитанников с особенностями</w:t>
            </w:r>
            <w:r>
              <w:rPr>
                <w:spacing w:val="40"/>
              </w:rPr>
              <w:t xml:space="preserve"> </w:t>
            </w:r>
            <w:r>
              <w:t>восточного танца; обучение названиям</w:t>
            </w:r>
            <w:r>
              <w:rPr>
                <w:spacing w:val="40"/>
              </w:rPr>
              <w:t xml:space="preserve"> </w:t>
            </w:r>
            <w:r>
              <w:t>различных движений; обучение выполнению различных движений (от простых к сложным), связок движений, простых танцев, обучение воспитанников выполнению</w:t>
            </w:r>
            <w:r>
              <w:rPr>
                <w:spacing w:val="40"/>
              </w:rPr>
              <w:t xml:space="preserve"> </w:t>
            </w:r>
            <w:r>
              <w:t>движения по образцу и самостоятельно; ознакомление детей</w:t>
            </w:r>
            <w:r>
              <w:rPr>
                <w:spacing w:val="40"/>
              </w:rPr>
              <w:t xml:space="preserve"> </w:t>
            </w:r>
            <w:r>
              <w:t>с аксессуарами для восточных танцев (трости, платки).</w:t>
            </w:r>
            <w:proofErr w:type="gramEnd"/>
          </w:p>
          <w:p w:rsidR="004475D9" w:rsidRDefault="002F504C">
            <w:pPr>
              <w:pStyle w:val="TableParagraph"/>
              <w:spacing w:line="254" w:lineRule="exact"/>
              <w:ind w:left="103" w:right="103"/>
              <w:jc w:val="both"/>
            </w:pPr>
            <w:r>
              <w:t>Содержание программы направлено на развитие чувства ритма,</w:t>
            </w:r>
            <w:r>
              <w:rPr>
                <w:spacing w:val="40"/>
              </w:rPr>
              <w:t xml:space="preserve"> </w:t>
            </w:r>
            <w:r>
              <w:t>гибкости,</w:t>
            </w:r>
            <w:r>
              <w:rPr>
                <w:spacing w:val="40"/>
              </w:rPr>
              <w:t xml:space="preserve"> </w:t>
            </w:r>
            <w:r>
              <w:t>плавности движений;</w:t>
            </w:r>
            <w:r>
              <w:rPr>
                <w:spacing w:val="40"/>
              </w:rPr>
              <w:t xml:space="preserve"> </w:t>
            </w:r>
            <w:r>
              <w:t xml:space="preserve">творческих способностей; умения индивидуальной </w:t>
            </w:r>
            <w:r>
              <w:rPr>
                <w:spacing w:val="-2"/>
              </w:rPr>
              <w:t>импровизации.</w:t>
            </w:r>
          </w:p>
        </w:tc>
      </w:tr>
      <w:tr w:rsidR="004475D9">
        <w:trPr>
          <w:trHeight w:val="2021"/>
        </w:trPr>
        <w:tc>
          <w:tcPr>
            <w:tcW w:w="427" w:type="dxa"/>
          </w:tcPr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spacing w:before="120"/>
              <w:rPr>
                <w:rFonts w:ascii="Arial"/>
              </w:rPr>
            </w:pPr>
          </w:p>
          <w:p w:rsidR="004475D9" w:rsidRDefault="001D7969">
            <w:pPr>
              <w:pStyle w:val="TableParagraph"/>
              <w:ind w:left="60" w:right="5"/>
              <w:jc w:val="center"/>
            </w:pPr>
            <w:r>
              <w:rPr>
                <w:spacing w:val="-5"/>
              </w:rPr>
              <w:t>9</w:t>
            </w:r>
            <w:r w:rsidR="002F504C">
              <w:rPr>
                <w:spacing w:val="-5"/>
              </w:rPr>
              <w:t>.</w:t>
            </w:r>
          </w:p>
        </w:tc>
        <w:tc>
          <w:tcPr>
            <w:tcW w:w="2694" w:type="dxa"/>
          </w:tcPr>
          <w:p w:rsidR="004475D9" w:rsidRDefault="002F504C">
            <w:pPr>
              <w:pStyle w:val="TableParagraph"/>
              <w:spacing w:before="246"/>
              <w:ind w:left="105" w:firstLine="57"/>
            </w:pPr>
            <w:r>
              <w:t>Рабочая</w:t>
            </w:r>
            <w:r>
              <w:rPr>
                <w:spacing w:val="-14"/>
              </w:rPr>
              <w:t xml:space="preserve"> </w:t>
            </w:r>
            <w:r>
              <w:t>программа</w:t>
            </w:r>
            <w:r>
              <w:rPr>
                <w:spacing w:val="-14"/>
              </w:rPr>
              <w:t xml:space="preserve"> </w:t>
            </w:r>
            <w:r>
              <w:t xml:space="preserve">по </w:t>
            </w:r>
            <w:r>
              <w:rPr>
                <w:spacing w:val="-2"/>
              </w:rPr>
              <w:t>дополнительной общеразвивающей программе</w:t>
            </w:r>
          </w:p>
          <w:p w:rsidR="004475D9" w:rsidRDefault="002F504C">
            <w:pPr>
              <w:pStyle w:val="TableParagraph"/>
              <w:spacing w:before="1"/>
              <w:ind w:left="105" w:right="470"/>
            </w:pPr>
            <w:r>
              <w:rPr>
                <w:spacing w:val="-2"/>
              </w:rPr>
              <w:t>«</w:t>
            </w:r>
            <w:proofErr w:type="spellStart"/>
            <w:r>
              <w:rPr>
                <w:spacing w:val="-2"/>
              </w:rPr>
              <w:t>Тестопластика</w:t>
            </w:r>
            <w:proofErr w:type="spellEnd"/>
            <w:r>
              <w:rPr>
                <w:spacing w:val="-2"/>
              </w:rPr>
              <w:t xml:space="preserve">» </w:t>
            </w:r>
            <w:r>
              <w:t>(уровень</w:t>
            </w:r>
            <w:r>
              <w:rPr>
                <w:spacing w:val="-14"/>
              </w:rPr>
              <w:t xml:space="preserve"> </w:t>
            </w:r>
            <w:r>
              <w:t>-</w:t>
            </w:r>
            <w:r>
              <w:rPr>
                <w:spacing w:val="-14"/>
              </w:rPr>
              <w:t xml:space="preserve"> </w:t>
            </w:r>
            <w:r>
              <w:t>стартовый)</w:t>
            </w:r>
          </w:p>
        </w:tc>
        <w:tc>
          <w:tcPr>
            <w:tcW w:w="1561" w:type="dxa"/>
          </w:tcPr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spacing w:before="120"/>
              <w:rPr>
                <w:rFonts w:ascii="Arial"/>
              </w:rPr>
            </w:pPr>
          </w:p>
          <w:p w:rsidR="004475D9" w:rsidRDefault="002F504C">
            <w:pPr>
              <w:pStyle w:val="TableParagraph"/>
              <w:ind w:left="76"/>
              <w:jc w:val="center"/>
            </w:pPr>
            <w:r>
              <w:t>Козырева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Т.В.</w:t>
            </w:r>
          </w:p>
        </w:tc>
        <w:tc>
          <w:tcPr>
            <w:tcW w:w="1561" w:type="dxa"/>
          </w:tcPr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spacing w:before="120"/>
              <w:rPr>
                <w:rFonts w:ascii="Arial"/>
              </w:rPr>
            </w:pPr>
          </w:p>
          <w:p w:rsidR="004475D9" w:rsidRDefault="002F504C">
            <w:pPr>
              <w:pStyle w:val="TableParagraph"/>
              <w:ind w:right="439"/>
              <w:jc w:val="right"/>
            </w:pPr>
            <w:r>
              <w:t>1</w:t>
            </w:r>
            <w:r>
              <w:rPr>
                <w:spacing w:val="2"/>
              </w:rPr>
              <w:t xml:space="preserve"> </w:t>
            </w:r>
            <w:r>
              <w:rPr>
                <w:spacing w:val="-5"/>
              </w:rPr>
              <w:t>год</w:t>
            </w:r>
          </w:p>
        </w:tc>
        <w:tc>
          <w:tcPr>
            <w:tcW w:w="1561" w:type="dxa"/>
          </w:tcPr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spacing w:before="120"/>
              <w:rPr>
                <w:rFonts w:ascii="Arial"/>
              </w:rPr>
            </w:pPr>
          </w:p>
          <w:p w:rsidR="004475D9" w:rsidRDefault="002F504C">
            <w:pPr>
              <w:pStyle w:val="TableParagraph"/>
              <w:ind w:left="473"/>
            </w:pPr>
            <w:r>
              <w:t>144</w:t>
            </w:r>
            <w:r>
              <w:rPr>
                <w:spacing w:val="2"/>
              </w:rPr>
              <w:t xml:space="preserve"> </w:t>
            </w:r>
            <w:r>
              <w:rPr>
                <w:spacing w:val="-4"/>
              </w:rPr>
              <w:t>часа</w:t>
            </w:r>
          </w:p>
        </w:tc>
        <w:tc>
          <w:tcPr>
            <w:tcW w:w="8225" w:type="dxa"/>
          </w:tcPr>
          <w:p w:rsidR="004475D9" w:rsidRDefault="002F504C">
            <w:pPr>
              <w:pStyle w:val="TableParagraph"/>
              <w:ind w:left="103" w:right="106"/>
              <w:jc w:val="both"/>
            </w:pPr>
            <w:proofErr w:type="gramStart"/>
            <w:r>
              <w:t>Обучение детей по</w:t>
            </w:r>
            <w:proofErr w:type="gramEnd"/>
            <w:r>
              <w:t xml:space="preserve"> данной программе способствует развитию зрительного восприятия, памяти, образного мышления, привитию ручных умений и навыков, необходимых для успешного обучения в школе. Отличительная особенность программы в том, что содержание программы направлено на овладение учащимися необходимых в жизни элементарных приемов ручной работы. По каждому виду деятельности программа содержит примерный перечень практических работ и теоретических</w:t>
            </w:r>
            <w:r>
              <w:rPr>
                <w:spacing w:val="74"/>
                <w:w w:val="150"/>
              </w:rPr>
              <w:t xml:space="preserve"> </w:t>
            </w:r>
            <w:r>
              <w:t>знаний</w:t>
            </w:r>
            <w:proofErr w:type="gramStart"/>
            <w:r>
              <w:rPr>
                <w:spacing w:val="77"/>
                <w:w w:val="150"/>
              </w:rPr>
              <w:t xml:space="preserve"> </w:t>
            </w:r>
            <w:r>
              <w:t>Н</w:t>
            </w:r>
            <w:proofErr w:type="gramEnd"/>
            <w:r>
              <w:t>а</w:t>
            </w:r>
            <w:r>
              <w:rPr>
                <w:spacing w:val="79"/>
                <w:w w:val="150"/>
              </w:rPr>
              <w:t xml:space="preserve"> </w:t>
            </w:r>
            <w:r>
              <w:t>занятиях</w:t>
            </w:r>
            <w:r>
              <w:rPr>
                <w:spacing w:val="72"/>
                <w:w w:val="150"/>
              </w:rPr>
              <w:t xml:space="preserve"> </w:t>
            </w:r>
            <w:r>
              <w:t>объединения</w:t>
            </w:r>
            <w:r>
              <w:rPr>
                <w:spacing w:val="76"/>
                <w:w w:val="150"/>
              </w:rPr>
              <w:t xml:space="preserve"> </w:t>
            </w:r>
            <w:r>
              <w:t>обучающиеся</w:t>
            </w:r>
            <w:r>
              <w:rPr>
                <w:spacing w:val="76"/>
                <w:w w:val="150"/>
              </w:rPr>
              <w:t xml:space="preserve"> </w:t>
            </w:r>
            <w:r>
              <w:rPr>
                <w:spacing w:val="-2"/>
              </w:rPr>
              <w:t>изготавливают</w:t>
            </w:r>
          </w:p>
          <w:p w:rsidR="004475D9" w:rsidRDefault="002F504C">
            <w:pPr>
              <w:pStyle w:val="TableParagraph"/>
              <w:spacing w:line="234" w:lineRule="exact"/>
              <w:ind w:left="103"/>
              <w:jc w:val="both"/>
            </w:pPr>
            <w:r>
              <w:t>поделки,</w:t>
            </w:r>
            <w:r>
              <w:rPr>
                <w:spacing w:val="-4"/>
              </w:rPr>
              <w:t xml:space="preserve"> </w:t>
            </w:r>
            <w:r>
              <w:t>составляют</w:t>
            </w:r>
            <w:r>
              <w:rPr>
                <w:spacing w:val="-3"/>
              </w:rPr>
              <w:t xml:space="preserve"> </w:t>
            </w:r>
            <w:r>
              <w:t>небольшие</w:t>
            </w:r>
            <w:r>
              <w:rPr>
                <w:spacing w:val="-10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не</w:t>
            </w:r>
            <w:r>
              <w:rPr>
                <w:spacing w:val="-9"/>
              </w:rPr>
              <w:t xml:space="preserve"> </w:t>
            </w:r>
            <w:r>
              <w:t>слишком</w:t>
            </w:r>
            <w:r>
              <w:rPr>
                <w:spacing w:val="-4"/>
              </w:rPr>
              <w:t xml:space="preserve"> </w:t>
            </w:r>
            <w:r>
              <w:t>сложные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композиции.</w:t>
            </w:r>
          </w:p>
        </w:tc>
      </w:tr>
      <w:tr w:rsidR="004475D9">
        <w:trPr>
          <w:trHeight w:val="1906"/>
        </w:trPr>
        <w:tc>
          <w:tcPr>
            <w:tcW w:w="427" w:type="dxa"/>
          </w:tcPr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spacing w:before="63"/>
              <w:rPr>
                <w:rFonts w:ascii="Arial"/>
              </w:rPr>
            </w:pPr>
          </w:p>
          <w:p w:rsidR="004475D9" w:rsidRDefault="001D7969">
            <w:pPr>
              <w:pStyle w:val="TableParagraph"/>
              <w:ind w:left="60" w:right="5"/>
              <w:jc w:val="center"/>
            </w:pPr>
            <w:r>
              <w:rPr>
                <w:spacing w:val="-5"/>
              </w:rPr>
              <w:t>10</w:t>
            </w:r>
            <w:r w:rsidR="002F504C">
              <w:rPr>
                <w:spacing w:val="-5"/>
              </w:rPr>
              <w:t>.</w:t>
            </w:r>
          </w:p>
        </w:tc>
        <w:tc>
          <w:tcPr>
            <w:tcW w:w="2694" w:type="dxa"/>
          </w:tcPr>
          <w:p w:rsidR="004475D9" w:rsidRDefault="004475D9">
            <w:pPr>
              <w:pStyle w:val="TableParagraph"/>
              <w:spacing w:before="64"/>
              <w:rPr>
                <w:rFonts w:ascii="Arial"/>
              </w:rPr>
            </w:pPr>
          </w:p>
          <w:p w:rsidR="004475D9" w:rsidRDefault="002F504C">
            <w:pPr>
              <w:pStyle w:val="TableParagraph"/>
              <w:ind w:left="105"/>
            </w:pPr>
            <w:r>
              <w:t>Рабочая</w:t>
            </w:r>
            <w:r>
              <w:rPr>
                <w:spacing w:val="-14"/>
              </w:rPr>
              <w:t xml:space="preserve"> </w:t>
            </w:r>
            <w:r>
              <w:t>программа</w:t>
            </w:r>
            <w:r>
              <w:rPr>
                <w:spacing w:val="-14"/>
              </w:rPr>
              <w:t xml:space="preserve"> </w:t>
            </w:r>
            <w:r>
              <w:t xml:space="preserve">по </w:t>
            </w:r>
            <w:proofErr w:type="gramStart"/>
            <w:r>
              <w:rPr>
                <w:spacing w:val="-2"/>
              </w:rPr>
              <w:t>дополнительной</w:t>
            </w:r>
            <w:proofErr w:type="gramEnd"/>
            <w:r>
              <w:rPr>
                <w:spacing w:val="-2"/>
              </w:rPr>
              <w:t xml:space="preserve"> общеразвивающей</w:t>
            </w:r>
          </w:p>
          <w:p w:rsidR="004475D9" w:rsidRDefault="002F504C">
            <w:pPr>
              <w:pStyle w:val="TableParagraph"/>
              <w:spacing w:before="2" w:line="237" w:lineRule="auto"/>
              <w:ind w:left="105" w:right="153"/>
            </w:pPr>
            <w:r>
              <w:t>программе</w:t>
            </w:r>
            <w:r>
              <w:rPr>
                <w:spacing w:val="-14"/>
              </w:rPr>
              <w:t xml:space="preserve"> </w:t>
            </w:r>
            <w:r>
              <w:t>«</w:t>
            </w:r>
            <w:proofErr w:type="spellStart"/>
            <w:r>
              <w:t>Мукасолька</w:t>
            </w:r>
            <w:proofErr w:type="spellEnd"/>
            <w:r>
              <w:t>» (уровень - базовый)</w:t>
            </w:r>
          </w:p>
        </w:tc>
        <w:tc>
          <w:tcPr>
            <w:tcW w:w="1561" w:type="dxa"/>
          </w:tcPr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spacing w:before="63"/>
              <w:rPr>
                <w:rFonts w:ascii="Arial"/>
              </w:rPr>
            </w:pPr>
          </w:p>
          <w:p w:rsidR="004475D9" w:rsidRDefault="002F504C">
            <w:pPr>
              <w:pStyle w:val="TableParagraph"/>
              <w:ind w:left="76"/>
              <w:jc w:val="center"/>
            </w:pPr>
            <w:r>
              <w:t>Козырева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Т.В.</w:t>
            </w:r>
          </w:p>
        </w:tc>
        <w:tc>
          <w:tcPr>
            <w:tcW w:w="1561" w:type="dxa"/>
          </w:tcPr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spacing w:before="63"/>
              <w:rPr>
                <w:rFonts w:ascii="Arial"/>
              </w:rPr>
            </w:pPr>
          </w:p>
          <w:p w:rsidR="004475D9" w:rsidRDefault="002F504C">
            <w:pPr>
              <w:pStyle w:val="TableParagraph"/>
              <w:ind w:right="439"/>
              <w:jc w:val="right"/>
            </w:pPr>
            <w:r>
              <w:t>1</w:t>
            </w:r>
            <w:r>
              <w:rPr>
                <w:spacing w:val="2"/>
              </w:rPr>
              <w:t xml:space="preserve"> </w:t>
            </w:r>
            <w:r>
              <w:rPr>
                <w:spacing w:val="-5"/>
              </w:rPr>
              <w:t>год</w:t>
            </w:r>
          </w:p>
        </w:tc>
        <w:tc>
          <w:tcPr>
            <w:tcW w:w="1561" w:type="dxa"/>
          </w:tcPr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spacing w:before="63"/>
              <w:rPr>
                <w:rFonts w:ascii="Arial"/>
              </w:rPr>
            </w:pPr>
          </w:p>
          <w:p w:rsidR="004475D9" w:rsidRDefault="002F504C">
            <w:pPr>
              <w:pStyle w:val="TableParagraph"/>
              <w:ind w:left="473"/>
            </w:pPr>
            <w:r>
              <w:t>144</w:t>
            </w:r>
            <w:r>
              <w:rPr>
                <w:spacing w:val="2"/>
              </w:rPr>
              <w:t xml:space="preserve"> </w:t>
            </w:r>
            <w:r>
              <w:rPr>
                <w:spacing w:val="-4"/>
              </w:rPr>
              <w:t>часа</w:t>
            </w:r>
          </w:p>
        </w:tc>
        <w:tc>
          <w:tcPr>
            <w:tcW w:w="8225" w:type="dxa"/>
          </w:tcPr>
          <w:p w:rsidR="004475D9" w:rsidRDefault="002F504C">
            <w:pPr>
              <w:pStyle w:val="TableParagraph"/>
              <w:ind w:left="103" w:right="99"/>
              <w:jc w:val="both"/>
            </w:pPr>
            <w:r>
              <w:t>Новизна программы заключается в том, что образовательный процесс основан на интеграции видов художественной деятельности, деятельности экспериментирования</w:t>
            </w:r>
            <w:r>
              <w:rPr>
                <w:spacing w:val="-10"/>
              </w:rPr>
              <w:t xml:space="preserve"> </w:t>
            </w:r>
            <w:r>
              <w:t>с</w:t>
            </w:r>
            <w:r>
              <w:rPr>
                <w:spacing w:val="-6"/>
              </w:rPr>
              <w:t xml:space="preserve"> </w:t>
            </w:r>
            <w:r>
              <w:t>художественными</w:t>
            </w:r>
            <w:r>
              <w:rPr>
                <w:spacing w:val="-7"/>
              </w:rPr>
              <w:t xml:space="preserve"> </w:t>
            </w:r>
            <w:r>
              <w:t>материалами</w:t>
            </w:r>
            <w:r>
              <w:rPr>
                <w:spacing w:val="-8"/>
              </w:rPr>
              <w:t xml:space="preserve"> </w:t>
            </w:r>
            <w:r>
              <w:t>(бумагой,</w:t>
            </w:r>
            <w:r>
              <w:rPr>
                <w:spacing w:val="-2"/>
              </w:rPr>
              <w:t xml:space="preserve"> </w:t>
            </w:r>
            <w:r>
              <w:t>фольгой,</w:t>
            </w:r>
            <w:r>
              <w:rPr>
                <w:spacing w:val="-2"/>
              </w:rPr>
              <w:t xml:space="preserve"> </w:t>
            </w:r>
            <w:r>
              <w:t xml:space="preserve">солёным тестом, природными материалами), инструментами (карандашами, кисточками, стекой, пуговицами, </w:t>
            </w:r>
            <w:proofErr w:type="spellStart"/>
            <w:r>
              <w:t>чесноковыжималкой</w:t>
            </w:r>
            <w:proofErr w:type="spellEnd"/>
            <w:r>
              <w:t>) в ходе освоения способов создания образа. Цель программы: освоение технологий и техник работы с тестом в целях создания</w:t>
            </w:r>
            <w:r>
              <w:rPr>
                <w:spacing w:val="40"/>
              </w:rPr>
              <w:t xml:space="preserve"> </w:t>
            </w:r>
            <w:r>
              <w:t>художественных композиций.</w:t>
            </w:r>
          </w:p>
        </w:tc>
      </w:tr>
      <w:tr w:rsidR="004475D9">
        <w:trPr>
          <w:trHeight w:val="1262"/>
        </w:trPr>
        <w:tc>
          <w:tcPr>
            <w:tcW w:w="427" w:type="dxa"/>
          </w:tcPr>
          <w:p w:rsidR="004475D9" w:rsidRDefault="004475D9">
            <w:pPr>
              <w:pStyle w:val="TableParagraph"/>
              <w:spacing w:before="247"/>
              <w:rPr>
                <w:rFonts w:ascii="Arial"/>
              </w:rPr>
            </w:pPr>
          </w:p>
          <w:p w:rsidR="004475D9" w:rsidRDefault="001D7969">
            <w:pPr>
              <w:pStyle w:val="TableParagraph"/>
              <w:ind w:left="60" w:right="5"/>
              <w:jc w:val="center"/>
            </w:pPr>
            <w:r>
              <w:rPr>
                <w:spacing w:val="-5"/>
              </w:rPr>
              <w:t>11</w:t>
            </w:r>
            <w:r w:rsidR="002F504C">
              <w:rPr>
                <w:spacing w:val="-5"/>
              </w:rPr>
              <w:t>.</w:t>
            </w:r>
          </w:p>
        </w:tc>
        <w:tc>
          <w:tcPr>
            <w:tcW w:w="2694" w:type="dxa"/>
          </w:tcPr>
          <w:p w:rsidR="004475D9" w:rsidRDefault="002F504C">
            <w:pPr>
              <w:pStyle w:val="TableParagraph"/>
              <w:tabs>
                <w:tab w:val="left" w:pos="1103"/>
                <w:tab w:val="left" w:pos="2355"/>
              </w:tabs>
              <w:spacing w:line="237" w:lineRule="auto"/>
              <w:ind w:left="105" w:right="96"/>
            </w:pPr>
            <w:r>
              <w:rPr>
                <w:spacing w:val="-2"/>
              </w:rPr>
              <w:t>Рабочая</w:t>
            </w:r>
            <w:r>
              <w:tab/>
            </w:r>
            <w:r>
              <w:rPr>
                <w:spacing w:val="-2"/>
              </w:rPr>
              <w:t>программа</w:t>
            </w:r>
            <w:r>
              <w:tab/>
            </w:r>
            <w:r>
              <w:rPr>
                <w:spacing w:val="-6"/>
              </w:rPr>
              <w:t xml:space="preserve">по </w:t>
            </w:r>
            <w:proofErr w:type="gramStart"/>
            <w:r>
              <w:rPr>
                <w:spacing w:val="-2"/>
              </w:rPr>
              <w:t>дополнительной</w:t>
            </w:r>
            <w:proofErr w:type="gramEnd"/>
          </w:p>
          <w:p w:rsidR="004475D9" w:rsidRDefault="002F504C">
            <w:pPr>
              <w:pStyle w:val="TableParagraph"/>
              <w:ind w:left="105"/>
            </w:pPr>
            <w:r>
              <w:rPr>
                <w:spacing w:val="-2"/>
              </w:rPr>
              <w:t>общеразвивающей программе</w:t>
            </w:r>
          </w:p>
          <w:p w:rsidR="004475D9" w:rsidRDefault="002F504C">
            <w:pPr>
              <w:pStyle w:val="TableParagraph"/>
              <w:spacing w:line="237" w:lineRule="exact"/>
              <w:ind w:left="105"/>
            </w:pPr>
            <w:r>
              <w:rPr>
                <w:spacing w:val="-2"/>
              </w:rPr>
              <w:t>«Хореография»</w:t>
            </w:r>
          </w:p>
        </w:tc>
        <w:tc>
          <w:tcPr>
            <w:tcW w:w="1561" w:type="dxa"/>
          </w:tcPr>
          <w:p w:rsidR="004475D9" w:rsidRDefault="004475D9">
            <w:pPr>
              <w:pStyle w:val="TableParagraph"/>
              <w:spacing w:before="247"/>
              <w:rPr>
                <w:rFonts w:ascii="Arial"/>
              </w:rPr>
            </w:pPr>
          </w:p>
          <w:p w:rsidR="004475D9" w:rsidRDefault="002F504C">
            <w:pPr>
              <w:pStyle w:val="TableParagraph"/>
              <w:ind w:left="81"/>
              <w:jc w:val="center"/>
            </w:pPr>
            <w:proofErr w:type="spellStart"/>
            <w:r>
              <w:t>Сосницкая</w:t>
            </w:r>
            <w:proofErr w:type="spellEnd"/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Е.В.</w:t>
            </w:r>
          </w:p>
        </w:tc>
        <w:tc>
          <w:tcPr>
            <w:tcW w:w="1561" w:type="dxa"/>
          </w:tcPr>
          <w:p w:rsidR="004475D9" w:rsidRDefault="004475D9">
            <w:pPr>
              <w:pStyle w:val="TableParagraph"/>
              <w:spacing w:before="247"/>
              <w:rPr>
                <w:rFonts w:ascii="Arial"/>
              </w:rPr>
            </w:pPr>
          </w:p>
          <w:p w:rsidR="004475D9" w:rsidRDefault="002F504C">
            <w:pPr>
              <w:pStyle w:val="TableParagraph"/>
              <w:ind w:right="396"/>
              <w:jc w:val="right"/>
            </w:pPr>
            <w:r>
              <w:t>2</w:t>
            </w:r>
            <w:r>
              <w:rPr>
                <w:spacing w:val="2"/>
              </w:rPr>
              <w:t xml:space="preserve"> </w:t>
            </w:r>
            <w:r>
              <w:rPr>
                <w:spacing w:val="-4"/>
              </w:rPr>
              <w:t>года</w:t>
            </w:r>
          </w:p>
        </w:tc>
        <w:tc>
          <w:tcPr>
            <w:tcW w:w="1561" w:type="dxa"/>
          </w:tcPr>
          <w:p w:rsidR="004475D9" w:rsidRDefault="004475D9">
            <w:pPr>
              <w:pStyle w:val="TableParagraph"/>
              <w:spacing w:before="247"/>
              <w:rPr>
                <w:rFonts w:ascii="Arial"/>
              </w:rPr>
            </w:pPr>
          </w:p>
          <w:p w:rsidR="004475D9" w:rsidRDefault="002F504C">
            <w:pPr>
              <w:pStyle w:val="TableParagraph"/>
              <w:ind w:left="473"/>
            </w:pPr>
            <w:r>
              <w:t>144</w:t>
            </w:r>
            <w:r>
              <w:rPr>
                <w:spacing w:val="2"/>
              </w:rPr>
              <w:t xml:space="preserve"> </w:t>
            </w:r>
            <w:r>
              <w:rPr>
                <w:spacing w:val="-4"/>
              </w:rPr>
              <w:t>часа</w:t>
            </w:r>
          </w:p>
        </w:tc>
        <w:tc>
          <w:tcPr>
            <w:tcW w:w="8225" w:type="dxa"/>
          </w:tcPr>
          <w:p w:rsidR="004475D9" w:rsidRDefault="002F504C">
            <w:pPr>
              <w:pStyle w:val="TableParagraph"/>
              <w:ind w:left="103" w:right="105"/>
              <w:jc w:val="both"/>
            </w:pPr>
            <w:r>
              <w:t>Искусство танца – это средство воспитания и развития личности ребёнка, которое способно создать благотворную почву для раскрытия потенциальных возможностей ещё маленького человека. Гармоничное соединение движения, музыки, игры формирует</w:t>
            </w:r>
            <w:r>
              <w:rPr>
                <w:spacing w:val="58"/>
              </w:rPr>
              <w:t xml:space="preserve">  </w:t>
            </w:r>
            <w:r>
              <w:t>атмосферу</w:t>
            </w:r>
            <w:r>
              <w:rPr>
                <w:spacing w:val="56"/>
              </w:rPr>
              <w:t xml:space="preserve">  </w:t>
            </w:r>
            <w:r>
              <w:t>положительных</w:t>
            </w:r>
            <w:r>
              <w:rPr>
                <w:spacing w:val="59"/>
              </w:rPr>
              <w:t xml:space="preserve">  </w:t>
            </w:r>
            <w:r>
              <w:t>эмоций,</w:t>
            </w:r>
            <w:r>
              <w:rPr>
                <w:spacing w:val="57"/>
              </w:rPr>
              <w:t xml:space="preserve">  </w:t>
            </w:r>
            <w:r>
              <w:t>которые</w:t>
            </w:r>
            <w:r>
              <w:rPr>
                <w:spacing w:val="56"/>
              </w:rPr>
              <w:t xml:space="preserve">  </w:t>
            </w:r>
            <w:r>
              <w:t>в</w:t>
            </w:r>
            <w:r>
              <w:rPr>
                <w:spacing w:val="59"/>
              </w:rPr>
              <w:t xml:space="preserve">  </w:t>
            </w:r>
            <w:r>
              <w:t>свою</w:t>
            </w:r>
            <w:r>
              <w:rPr>
                <w:spacing w:val="58"/>
              </w:rPr>
              <w:t xml:space="preserve">  </w:t>
            </w:r>
            <w:r>
              <w:rPr>
                <w:spacing w:val="-2"/>
              </w:rPr>
              <w:t>очередь</w:t>
            </w:r>
          </w:p>
          <w:p w:rsidR="004475D9" w:rsidRDefault="002F504C">
            <w:pPr>
              <w:pStyle w:val="TableParagraph"/>
              <w:spacing w:line="235" w:lineRule="exact"/>
              <w:ind w:left="103"/>
              <w:jc w:val="both"/>
            </w:pPr>
            <w:r>
              <w:t>раскрепощают</w:t>
            </w:r>
            <w:r>
              <w:rPr>
                <w:spacing w:val="-8"/>
              </w:rPr>
              <w:t xml:space="preserve"> </w:t>
            </w:r>
            <w:r>
              <w:t>ребёнка,</w:t>
            </w:r>
            <w:r>
              <w:rPr>
                <w:spacing w:val="-3"/>
              </w:rPr>
              <w:t xml:space="preserve"> </w:t>
            </w:r>
            <w:r>
              <w:t>делают</w:t>
            </w:r>
            <w:r>
              <w:rPr>
                <w:spacing w:val="-6"/>
              </w:rPr>
              <w:t xml:space="preserve"> </w:t>
            </w:r>
            <w:r>
              <w:t>его</w:t>
            </w:r>
            <w:r>
              <w:rPr>
                <w:spacing w:val="-9"/>
              </w:rPr>
              <w:t xml:space="preserve"> </w:t>
            </w:r>
            <w:r>
              <w:t>поведение</w:t>
            </w:r>
            <w:r>
              <w:rPr>
                <w:spacing w:val="-7"/>
              </w:rPr>
              <w:t xml:space="preserve"> </w:t>
            </w:r>
            <w:r>
              <w:t>естественным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красивым.</w:t>
            </w:r>
          </w:p>
        </w:tc>
      </w:tr>
    </w:tbl>
    <w:p w:rsidR="004475D9" w:rsidRDefault="004475D9">
      <w:pPr>
        <w:pStyle w:val="TableParagraph"/>
        <w:spacing w:line="235" w:lineRule="exact"/>
        <w:jc w:val="both"/>
        <w:sectPr w:rsidR="004475D9">
          <w:type w:val="continuous"/>
          <w:pgSz w:w="16840" w:h="11910" w:orient="landscape"/>
          <w:pgMar w:top="700" w:right="566" w:bottom="0" w:left="141" w:header="720" w:footer="720" w:gutter="0"/>
          <w:cols w:space="720"/>
        </w:sectPr>
      </w:pPr>
    </w:p>
    <w:tbl>
      <w:tblPr>
        <w:tblStyle w:val="TableNormal"/>
        <w:tblW w:w="0" w:type="auto"/>
        <w:tblInd w:w="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7"/>
        <w:gridCol w:w="2694"/>
        <w:gridCol w:w="1561"/>
        <w:gridCol w:w="1561"/>
        <w:gridCol w:w="1561"/>
        <w:gridCol w:w="8225"/>
      </w:tblGrid>
      <w:tr w:rsidR="004475D9">
        <w:trPr>
          <w:trHeight w:val="1267"/>
        </w:trPr>
        <w:tc>
          <w:tcPr>
            <w:tcW w:w="427" w:type="dxa"/>
          </w:tcPr>
          <w:p w:rsidR="004475D9" w:rsidRDefault="004475D9">
            <w:pPr>
              <w:pStyle w:val="TableParagraph"/>
            </w:pPr>
          </w:p>
        </w:tc>
        <w:tc>
          <w:tcPr>
            <w:tcW w:w="2694" w:type="dxa"/>
          </w:tcPr>
          <w:p w:rsidR="004475D9" w:rsidRDefault="002F504C">
            <w:pPr>
              <w:pStyle w:val="TableParagraph"/>
              <w:tabs>
                <w:tab w:val="left" w:pos="1185"/>
                <w:tab w:val="left" w:pos="1555"/>
              </w:tabs>
              <w:spacing w:line="237" w:lineRule="auto"/>
              <w:ind w:left="105" w:right="97"/>
            </w:pPr>
            <w:r>
              <w:rPr>
                <w:spacing w:val="-2"/>
              </w:rPr>
              <w:t>(уровень</w:t>
            </w:r>
            <w:r>
              <w:tab/>
            </w:r>
            <w:r>
              <w:rPr>
                <w:spacing w:val="-10"/>
              </w:rPr>
              <w:t>–</w:t>
            </w:r>
            <w:r>
              <w:tab/>
            </w:r>
            <w:r>
              <w:rPr>
                <w:spacing w:val="-2"/>
              </w:rPr>
              <w:t>стартовый, базовый)</w:t>
            </w:r>
          </w:p>
        </w:tc>
        <w:tc>
          <w:tcPr>
            <w:tcW w:w="1561" w:type="dxa"/>
          </w:tcPr>
          <w:p w:rsidR="004475D9" w:rsidRDefault="004475D9">
            <w:pPr>
              <w:pStyle w:val="TableParagraph"/>
            </w:pPr>
          </w:p>
        </w:tc>
        <w:tc>
          <w:tcPr>
            <w:tcW w:w="1561" w:type="dxa"/>
          </w:tcPr>
          <w:p w:rsidR="004475D9" w:rsidRDefault="004475D9">
            <w:pPr>
              <w:pStyle w:val="TableParagraph"/>
            </w:pPr>
          </w:p>
        </w:tc>
        <w:tc>
          <w:tcPr>
            <w:tcW w:w="1561" w:type="dxa"/>
          </w:tcPr>
          <w:p w:rsidR="004475D9" w:rsidRDefault="004475D9">
            <w:pPr>
              <w:pStyle w:val="TableParagraph"/>
            </w:pPr>
          </w:p>
        </w:tc>
        <w:tc>
          <w:tcPr>
            <w:tcW w:w="8225" w:type="dxa"/>
          </w:tcPr>
          <w:p w:rsidR="004475D9" w:rsidRDefault="002F504C">
            <w:pPr>
              <w:pStyle w:val="TableParagraph"/>
              <w:ind w:left="103" w:right="99"/>
              <w:jc w:val="both"/>
            </w:pPr>
            <w:r>
              <w:t>Содержание</w:t>
            </w:r>
            <w:r>
              <w:rPr>
                <w:spacing w:val="-9"/>
              </w:rPr>
              <w:t xml:space="preserve"> </w:t>
            </w:r>
            <w:r>
              <w:t>занятий</w:t>
            </w:r>
            <w:r>
              <w:rPr>
                <w:spacing w:val="-1"/>
              </w:rPr>
              <w:t xml:space="preserve"> </w:t>
            </w:r>
            <w:r>
              <w:t>по</w:t>
            </w:r>
            <w:r>
              <w:rPr>
                <w:spacing w:val="-7"/>
              </w:rPr>
              <w:t xml:space="preserve"> </w:t>
            </w:r>
            <w:r>
              <w:t>хореографии</w:t>
            </w:r>
            <w:r>
              <w:rPr>
                <w:spacing w:val="-1"/>
              </w:rPr>
              <w:t xml:space="preserve"> </w:t>
            </w:r>
            <w:r>
              <w:t>создаёт условия</w:t>
            </w:r>
            <w:r>
              <w:rPr>
                <w:spacing w:val="-3"/>
              </w:rPr>
              <w:t xml:space="preserve"> </w:t>
            </w:r>
            <w:r>
              <w:t>для</w:t>
            </w:r>
            <w:r>
              <w:rPr>
                <w:spacing w:val="-3"/>
              </w:rPr>
              <w:t xml:space="preserve"> </w:t>
            </w:r>
            <w:r>
              <w:t>самореализации</w:t>
            </w:r>
            <w:r>
              <w:rPr>
                <w:spacing w:val="-1"/>
              </w:rPr>
              <w:t xml:space="preserve"> </w:t>
            </w:r>
            <w:r>
              <w:t>личности, раскрытия её творческого потенциала. Возможность выразить свои чувства в танце, внимательно слушая музыку, в огромной степени способствует эмоциональному, духовному,</w:t>
            </w:r>
            <w:r>
              <w:rPr>
                <w:spacing w:val="61"/>
              </w:rPr>
              <w:t xml:space="preserve">  </w:t>
            </w:r>
            <w:r>
              <w:t>физическому</w:t>
            </w:r>
            <w:r>
              <w:rPr>
                <w:spacing w:val="58"/>
              </w:rPr>
              <w:t xml:space="preserve">  </w:t>
            </w:r>
            <w:r>
              <w:t>развитию</w:t>
            </w:r>
            <w:r>
              <w:rPr>
                <w:spacing w:val="59"/>
              </w:rPr>
              <w:t xml:space="preserve">  </w:t>
            </w:r>
            <w:r>
              <w:t>дошкольника.</w:t>
            </w:r>
            <w:r>
              <w:rPr>
                <w:spacing w:val="59"/>
              </w:rPr>
              <w:t xml:space="preserve">  </w:t>
            </w:r>
            <w:r>
              <w:t>Сочетание</w:t>
            </w:r>
            <w:r>
              <w:rPr>
                <w:spacing w:val="57"/>
              </w:rPr>
              <w:t xml:space="preserve">  </w:t>
            </w:r>
            <w:proofErr w:type="gramStart"/>
            <w:r>
              <w:t>духовного</w:t>
            </w:r>
            <w:proofErr w:type="gramEnd"/>
            <w:r>
              <w:rPr>
                <w:spacing w:val="58"/>
              </w:rPr>
              <w:t xml:space="preserve">  </w:t>
            </w:r>
            <w:r>
              <w:t>и</w:t>
            </w:r>
          </w:p>
          <w:p w:rsidR="004475D9" w:rsidRDefault="002F504C">
            <w:pPr>
              <w:pStyle w:val="TableParagraph"/>
              <w:spacing w:line="238" w:lineRule="exact"/>
              <w:ind w:left="103"/>
              <w:jc w:val="both"/>
            </w:pPr>
            <w:r>
              <w:t>физического</w:t>
            </w:r>
            <w:r>
              <w:rPr>
                <w:spacing w:val="-9"/>
              </w:rPr>
              <w:t xml:space="preserve"> </w:t>
            </w:r>
            <w:r>
              <w:t>необходимо</w:t>
            </w:r>
            <w:r>
              <w:rPr>
                <w:spacing w:val="-6"/>
              </w:rPr>
              <w:t xml:space="preserve"> </w:t>
            </w:r>
            <w:r>
              <w:t>для</w:t>
            </w:r>
            <w:r>
              <w:rPr>
                <w:spacing w:val="-5"/>
              </w:rPr>
              <w:t xml:space="preserve"> </w:t>
            </w:r>
            <w:r>
              <w:t>развития</w:t>
            </w:r>
            <w:r>
              <w:rPr>
                <w:spacing w:val="-10"/>
              </w:rPr>
              <w:t xml:space="preserve"> </w:t>
            </w:r>
            <w:r>
              <w:t>личности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ребенка.</w:t>
            </w:r>
          </w:p>
        </w:tc>
      </w:tr>
      <w:tr w:rsidR="004475D9">
        <w:trPr>
          <w:trHeight w:val="2530"/>
        </w:trPr>
        <w:tc>
          <w:tcPr>
            <w:tcW w:w="427" w:type="dxa"/>
          </w:tcPr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spacing w:before="122"/>
              <w:rPr>
                <w:rFonts w:ascii="Arial"/>
              </w:rPr>
            </w:pPr>
          </w:p>
          <w:p w:rsidR="004475D9" w:rsidRDefault="001D7969">
            <w:pPr>
              <w:pStyle w:val="TableParagraph"/>
              <w:ind w:left="60"/>
              <w:jc w:val="center"/>
            </w:pPr>
            <w:r>
              <w:rPr>
                <w:spacing w:val="-5"/>
              </w:rPr>
              <w:t>12</w:t>
            </w:r>
            <w:r w:rsidR="002F504C">
              <w:rPr>
                <w:spacing w:val="-5"/>
              </w:rPr>
              <w:t>.</w:t>
            </w:r>
          </w:p>
        </w:tc>
        <w:tc>
          <w:tcPr>
            <w:tcW w:w="2694" w:type="dxa"/>
          </w:tcPr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spacing w:before="118"/>
              <w:rPr>
                <w:rFonts w:ascii="Arial"/>
              </w:rPr>
            </w:pPr>
          </w:p>
          <w:p w:rsidR="004475D9" w:rsidRDefault="002F504C">
            <w:pPr>
              <w:pStyle w:val="TableParagraph"/>
              <w:spacing w:before="1"/>
              <w:ind w:left="105"/>
            </w:pPr>
            <w:r>
              <w:t>Рабочая</w:t>
            </w:r>
            <w:r>
              <w:rPr>
                <w:spacing w:val="-14"/>
              </w:rPr>
              <w:t xml:space="preserve"> </w:t>
            </w:r>
            <w:r>
              <w:t>программа</w:t>
            </w:r>
            <w:r>
              <w:rPr>
                <w:spacing w:val="-14"/>
              </w:rPr>
              <w:t xml:space="preserve"> </w:t>
            </w:r>
            <w:r>
              <w:t xml:space="preserve">по </w:t>
            </w:r>
            <w:r>
              <w:rPr>
                <w:spacing w:val="-2"/>
              </w:rPr>
              <w:t xml:space="preserve">дополнительной общеразвивающей </w:t>
            </w:r>
            <w:r>
              <w:t>программе</w:t>
            </w:r>
            <w:r>
              <w:rPr>
                <w:spacing w:val="-5"/>
              </w:rPr>
              <w:t xml:space="preserve"> </w:t>
            </w:r>
            <w:r>
              <w:t>«Аллегро» (уровень - базовый)</w:t>
            </w:r>
          </w:p>
        </w:tc>
        <w:tc>
          <w:tcPr>
            <w:tcW w:w="1561" w:type="dxa"/>
          </w:tcPr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spacing w:before="122"/>
              <w:rPr>
                <w:rFonts w:ascii="Arial"/>
              </w:rPr>
            </w:pPr>
          </w:p>
          <w:p w:rsidR="004475D9" w:rsidRDefault="002F504C">
            <w:pPr>
              <w:pStyle w:val="TableParagraph"/>
              <w:ind w:left="81"/>
              <w:jc w:val="center"/>
            </w:pPr>
            <w:proofErr w:type="spellStart"/>
            <w:r>
              <w:t>Сосницкая</w:t>
            </w:r>
            <w:proofErr w:type="spellEnd"/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Е.В.</w:t>
            </w:r>
          </w:p>
        </w:tc>
        <w:tc>
          <w:tcPr>
            <w:tcW w:w="1561" w:type="dxa"/>
          </w:tcPr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spacing w:before="122"/>
              <w:rPr>
                <w:rFonts w:ascii="Arial"/>
              </w:rPr>
            </w:pPr>
          </w:p>
          <w:p w:rsidR="004475D9" w:rsidRDefault="002F504C">
            <w:pPr>
              <w:pStyle w:val="TableParagraph"/>
              <w:ind w:right="396"/>
              <w:jc w:val="right"/>
            </w:pPr>
            <w:r>
              <w:t>3</w:t>
            </w:r>
            <w:r>
              <w:rPr>
                <w:spacing w:val="2"/>
              </w:rPr>
              <w:t xml:space="preserve"> </w:t>
            </w:r>
            <w:r>
              <w:rPr>
                <w:spacing w:val="-4"/>
              </w:rPr>
              <w:t>года</w:t>
            </w:r>
          </w:p>
        </w:tc>
        <w:tc>
          <w:tcPr>
            <w:tcW w:w="1561" w:type="dxa"/>
          </w:tcPr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spacing w:before="122"/>
              <w:rPr>
                <w:rFonts w:ascii="Arial"/>
              </w:rPr>
            </w:pPr>
          </w:p>
          <w:p w:rsidR="004475D9" w:rsidRDefault="002F504C">
            <w:pPr>
              <w:pStyle w:val="TableParagraph"/>
              <w:ind w:left="185"/>
              <w:jc w:val="center"/>
            </w:pPr>
            <w:r>
              <w:t>432</w:t>
            </w:r>
            <w:r>
              <w:rPr>
                <w:spacing w:val="2"/>
              </w:rPr>
              <w:t xml:space="preserve"> </w:t>
            </w:r>
            <w:r>
              <w:rPr>
                <w:spacing w:val="-4"/>
              </w:rPr>
              <w:t>часа</w:t>
            </w:r>
          </w:p>
        </w:tc>
        <w:tc>
          <w:tcPr>
            <w:tcW w:w="8225" w:type="dxa"/>
          </w:tcPr>
          <w:p w:rsidR="004475D9" w:rsidRDefault="002F504C">
            <w:pPr>
              <w:pStyle w:val="TableParagraph"/>
              <w:ind w:left="103" w:right="100"/>
              <w:jc w:val="both"/>
            </w:pPr>
            <w:r>
              <w:t xml:space="preserve">Программа «Аллегро» имеет </w:t>
            </w:r>
            <w:r>
              <w:rPr>
                <w:b/>
              </w:rPr>
              <w:t xml:space="preserve">художественную направленность. </w:t>
            </w:r>
            <w:r>
              <w:t>Занятия хореографией не только укрепляют здоровье, а еще дисциплинируют, воспитывают трудолюбие, раскрепощают и раскрывают индивидуальность ребенка. По данным специалистов, танцующие дети быстрее развиваются и добиваются больших успехов, чем их сверстники.</w:t>
            </w:r>
          </w:p>
          <w:p w:rsidR="004475D9" w:rsidRDefault="002F504C">
            <w:pPr>
              <w:pStyle w:val="TableParagraph"/>
              <w:ind w:left="103" w:right="107"/>
              <w:jc w:val="both"/>
            </w:pPr>
            <w:r>
              <w:rPr>
                <w:b/>
              </w:rPr>
              <w:t xml:space="preserve">Отличительной особенностью программы </w:t>
            </w:r>
            <w:r>
              <w:t>является совмещение нескольких танцевальных направлений, позволяющих осуществить комплексную хореографическую подготовку обучающихся. Изучаемые упражнения, танцы, составляются</w:t>
            </w:r>
            <w:r>
              <w:rPr>
                <w:spacing w:val="17"/>
              </w:rPr>
              <w:t xml:space="preserve"> </w:t>
            </w:r>
            <w:r>
              <w:t>так,</w:t>
            </w:r>
            <w:r>
              <w:rPr>
                <w:spacing w:val="19"/>
              </w:rPr>
              <w:t xml:space="preserve"> </w:t>
            </w:r>
            <w:r>
              <w:t>чтобы</w:t>
            </w:r>
            <w:r>
              <w:rPr>
                <w:spacing w:val="20"/>
              </w:rPr>
              <w:t xml:space="preserve"> </w:t>
            </w:r>
            <w:r>
              <w:t>они</w:t>
            </w:r>
            <w:r>
              <w:rPr>
                <w:spacing w:val="22"/>
              </w:rPr>
              <w:t xml:space="preserve"> </w:t>
            </w:r>
            <w:r>
              <w:t>были</w:t>
            </w:r>
            <w:r>
              <w:rPr>
                <w:spacing w:val="22"/>
              </w:rPr>
              <w:t xml:space="preserve"> </w:t>
            </w:r>
            <w:r>
              <w:t>универсальны,</w:t>
            </w:r>
            <w:r>
              <w:rPr>
                <w:spacing w:val="14"/>
              </w:rPr>
              <w:t xml:space="preserve"> </w:t>
            </w:r>
            <w:r>
              <w:t>полезны,</w:t>
            </w:r>
            <w:r>
              <w:rPr>
                <w:spacing w:val="22"/>
              </w:rPr>
              <w:t xml:space="preserve"> </w:t>
            </w:r>
            <w:r>
              <w:t>доступны</w:t>
            </w:r>
            <w:r>
              <w:rPr>
                <w:spacing w:val="17"/>
              </w:rPr>
              <w:t xml:space="preserve"> </w:t>
            </w:r>
            <w:r>
              <w:t>и</w:t>
            </w:r>
            <w:r>
              <w:rPr>
                <w:spacing w:val="22"/>
              </w:rPr>
              <w:t xml:space="preserve"> </w:t>
            </w:r>
            <w:r>
              <w:rPr>
                <w:spacing w:val="-2"/>
              </w:rPr>
              <w:t>интересны</w:t>
            </w:r>
          </w:p>
          <w:p w:rsidR="004475D9" w:rsidRDefault="002F504C">
            <w:pPr>
              <w:pStyle w:val="TableParagraph"/>
              <w:spacing w:line="238" w:lineRule="exact"/>
              <w:ind w:left="103"/>
              <w:jc w:val="both"/>
            </w:pPr>
            <w:r>
              <w:t>всем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детям.</w:t>
            </w:r>
          </w:p>
        </w:tc>
      </w:tr>
      <w:tr w:rsidR="004475D9">
        <w:trPr>
          <w:trHeight w:val="2275"/>
        </w:trPr>
        <w:tc>
          <w:tcPr>
            <w:tcW w:w="427" w:type="dxa"/>
          </w:tcPr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spacing w:before="245"/>
              <w:rPr>
                <w:rFonts w:ascii="Arial"/>
              </w:rPr>
            </w:pPr>
          </w:p>
          <w:p w:rsidR="004475D9" w:rsidRDefault="001D7969">
            <w:pPr>
              <w:pStyle w:val="TableParagraph"/>
              <w:ind w:left="60" w:right="7"/>
              <w:jc w:val="center"/>
            </w:pPr>
            <w:r>
              <w:rPr>
                <w:spacing w:val="-5"/>
              </w:rPr>
              <w:t>13</w:t>
            </w:r>
          </w:p>
        </w:tc>
        <w:tc>
          <w:tcPr>
            <w:tcW w:w="2694" w:type="dxa"/>
          </w:tcPr>
          <w:p w:rsidR="004475D9" w:rsidRDefault="004475D9">
            <w:pPr>
              <w:pStyle w:val="TableParagraph"/>
              <w:spacing w:before="247"/>
              <w:rPr>
                <w:rFonts w:ascii="Arial"/>
              </w:rPr>
            </w:pPr>
          </w:p>
          <w:p w:rsidR="004475D9" w:rsidRDefault="002F504C">
            <w:pPr>
              <w:pStyle w:val="TableParagraph"/>
              <w:ind w:left="105"/>
            </w:pPr>
            <w:r>
              <w:t>Рабочая</w:t>
            </w:r>
            <w:r>
              <w:rPr>
                <w:spacing w:val="-14"/>
              </w:rPr>
              <w:t xml:space="preserve"> </w:t>
            </w:r>
            <w:r>
              <w:t>программа</w:t>
            </w:r>
            <w:r>
              <w:rPr>
                <w:spacing w:val="-14"/>
              </w:rPr>
              <w:t xml:space="preserve"> </w:t>
            </w:r>
            <w:r>
              <w:t xml:space="preserve">по </w:t>
            </w:r>
            <w:proofErr w:type="gramStart"/>
            <w:r>
              <w:rPr>
                <w:spacing w:val="-2"/>
              </w:rPr>
              <w:t>дополнительной</w:t>
            </w:r>
            <w:proofErr w:type="gramEnd"/>
            <w:r>
              <w:rPr>
                <w:spacing w:val="-2"/>
              </w:rPr>
              <w:t xml:space="preserve"> общеразвивающей</w:t>
            </w:r>
          </w:p>
          <w:p w:rsidR="004475D9" w:rsidRDefault="002F504C">
            <w:pPr>
              <w:pStyle w:val="TableParagraph"/>
              <w:ind w:left="105" w:right="326"/>
            </w:pPr>
            <w:r>
              <w:t>программе</w:t>
            </w:r>
            <w:r>
              <w:rPr>
                <w:spacing w:val="-14"/>
              </w:rPr>
              <w:t xml:space="preserve"> </w:t>
            </w:r>
            <w:r>
              <w:t>«Созвездие» (уровень - базовый)</w:t>
            </w:r>
          </w:p>
        </w:tc>
        <w:tc>
          <w:tcPr>
            <w:tcW w:w="1561" w:type="dxa"/>
          </w:tcPr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spacing w:before="245"/>
              <w:rPr>
                <w:rFonts w:ascii="Arial"/>
              </w:rPr>
            </w:pPr>
          </w:p>
          <w:p w:rsidR="004475D9" w:rsidRDefault="002F504C">
            <w:pPr>
              <w:pStyle w:val="TableParagraph"/>
              <w:ind w:left="81"/>
              <w:jc w:val="center"/>
            </w:pPr>
            <w:proofErr w:type="spellStart"/>
            <w:r>
              <w:t>Сосницкая</w:t>
            </w:r>
            <w:proofErr w:type="spellEnd"/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Е.В.</w:t>
            </w:r>
          </w:p>
        </w:tc>
        <w:tc>
          <w:tcPr>
            <w:tcW w:w="1561" w:type="dxa"/>
          </w:tcPr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spacing w:before="245"/>
              <w:rPr>
                <w:rFonts w:ascii="Arial"/>
              </w:rPr>
            </w:pPr>
          </w:p>
          <w:p w:rsidR="004475D9" w:rsidRDefault="002F504C">
            <w:pPr>
              <w:pStyle w:val="TableParagraph"/>
              <w:ind w:right="396"/>
              <w:jc w:val="right"/>
            </w:pPr>
            <w:r>
              <w:t>4</w:t>
            </w:r>
            <w:r>
              <w:rPr>
                <w:spacing w:val="2"/>
              </w:rPr>
              <w:t xml:space="preserve"> </w:t>
            </w:r>
            <w:r>
              <w:rPr>
                <w:spacing w:val="-4"/>
              </w:rPr>
              <w:t>года</w:t>
            </w:r>
          </w:p>
        </w:tc>
        <w:tc>
          <w:tcPr>
            <w:tcW w:w="1561" w:type="dxa"/>
          </w:tcPr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spacing w:before="245"/>
              <w:rPr>
                <w:rFonts w:ascii="Arial"/>
              </w:rPr>
            </w:pPr>
          </w:p>
          <w:p w:rsidR="004475D9" w:rsidRDefault="002F504C">
            <w:pPr>
              <w:pStyle w:val="TableParagraph"/>
              <w:ind w:left="187"/>
              <w:jc w:val="center"/>
            </w:pPr>
            <w:r>
              <w:t xml:space="preserve">720 </w:t>
            </w:r>
            <w:r>
              <w:rPr>
                <w:spacing w:val="-2"/>
              </w:rPr>
              <w:t>часов</w:t>
            </w:r>
          </w:p>
        </w:tc>
        <w:tc>
          <w:tcPr>
            <w:tcW w:w="8225" w:type="dxa"/>
          </w:tcPr>
          <w:p w:rsidR="004475D9" w:rsidRDefault="002F504C">
            <w:pPr>
              <w:pStyle w:val="TableParagraph"/>
              <w:ind w:left="103" w:right="108"/>
              <w:jc w:val="both"/>
            </w:pPr>
            <w:r>
              <w:t>Танец – это радость. Танец таит в себе огромное богатство для успешного художественного и нравственного воспитания. Он сочетает в себе не только эмоциональную сторону искусства, приносит радость исполнителю – танец раскрывает и растит духовные</w:t>
            </w:r>
            <w:r>
              <w:rPr>
                <w:spacing w:val="-5"/>
              </w:rPr>
              <w:t xml:space="preserve"> </w:t>
            </w:r>
            <w:r>
              <w:t xml:space="preserve">силы. Воспитывает художественный вкус и любовь к </w:t>
            </w:r>
            <w:proofErr w:type="gramStart"/>
            <w:r>
              <w:rPr>
                <w:spacing w:val="-2"/>
              </w:rPr>
              <w:t>прекрасному</w:t>
            </w:r>
            <w:proofErr w:type="gramEnd"/>
            <w:r>
              <w:rPr>
                <w:spacing w:val="-2"/>
              </w:rPr>
              <w:t>.</w:t>
            </w:r>
          </w:p>
          <w:p w:rsidR="004475D9" w:rsidRDefault="002F504C">
            <w:pPr>
              <w:pStyle w:val="TableParagraph"/>
              <w:ind w:left="103" w:right="108"/>
              <w:jc w:val="both"/>
            </w:pPr>
            <w:r>
              <w:rPr>
                <w:b/>
              </w:rPr>
              <w:t xml:space="preserve">Практическая значимость: </w:t>
            </w:r>
            <w:r>
              <w:t>занятия хореографией объединяет детей, формирует навыки общения в коллективе, воспитывают доброжелательность, чувство взаимопомощи,</w:t>
            </w:r>
            <w:r>
              <w:rPr>
                <w:spacing w:val="60"/>
              </w:rPr>
              <w:t xml:space="preserve"> </w:t>
            </w:r>
            <w:r>
              <w:t>прививают</w:t>
            </w:r>
            <w:r>
              <w:rPr>
                <w:spacing w:val="60"/>
              </w:rPr>
              <w:t xml:space="preserve"> </w:t>
            </w:r>
            <w:r>
              <w:t>манеры</w:t>
            </w:r>
            <w:r>
              <w:rPr>
                <w:spacing w:val="61"/>
              </w:rPr>
              <w:t xml:space="preserve"> </w:t>
            </w:r>
            <w:r>
              <w:t>поведения</w:t>
            </w:r>
            <w:r>
              <w:rPr>
                <w:spacing w:val="60"/>
              </w:rPr>
              <w:t xml:space="preserve"> </w:t>
            </w:r>
            <w:r>
              <w:t>в</w:t>
            </w:r>
            <w:r>
              <w:rPr>
                <w:spacing w:val="61"/>
              </w:rPr>
              <w:t xml:space="preserve"> </w:t>
            </w:r>
            <w:r>
              <w:t>обществе,</w:t>
            </w:r>
            <w:r>
              <w:rPr>
                <w:spacing w:val="62"/>
              </w:rPr>
              <w:t xml:space="preserve"> </w:t>
            </w:r>
            <w:r>
              <w:t>закладывают</w:t>
            </w:r>
            <w:r>
              <w:rPr>
                <w:spacing w:val="61"/>
              </w:rPr>
              <w:t xml:space="preserve"> </w:t>
            </w:r>
            <w:r>
              <w:rPr>
                <w:spacing w:val="-2"/>
              </w:rPr>
              <w:t>основы</w:t>
            </w:r>
          </w:p>
          <w:p w:rsidR="004475D9" w:rsidRDefault="002F504C">
            <w:pPr>
              <w:pStyle w:val="TableParagraph"/>
              <w:spacing w:line="238" w:lineRule="exact"/>
              <w:ind w:left="103"/>
            </w:pPr>
            <w:r>
              <w:rPr>
                <w:spacing w:val="-2"/>
              </w:rPr>
              <w:t>этикета.</w:t>
            </w:r>
          </w:p>
        </w:tc>
      </w:tr>
      <w:tr w:rsidR="004475D9">
        <w:trPr>
          <w:trHeight w:val="3039"/>
        </w:trPr>
        <w:tc>
          <w:tcPr>
            <w:tcW w:w="427" w:type="dxa"/>
          </w:tcPr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spacing w:before="123"/>
              <w:rPr>
                <w:rFonts w:ascii="Arial"/>
              </w:rPr>
            </w:pPr>
          </w:p>
          <w:p w:rsidR="004475D9" w:rsidRDefault="001D7969">
            <w:pPr>
              <w:pStyle w:val="TableParagraph"/>
              <w:ind w:left="60"/>
              <w:jc w:val="center"/>
            </w:pPr>
            <w:r>
              <w:rPr>
                <w:spacing w:val="-5"/>
              </w:rPr>
              <w:t>14</w:t>
            </w:r>
            <w:r w:rsidR="002F504C">
              <w:rPr>
                <w:spacing w:val="-5"/>
              </w:rPr>
              <w:t>.</w:t>
            </w:r>
          </w:p>
        </w:tc>
        <w:tc>
          <w:tcPr>
            <w:tcW w:w="2694" w:type="dxa"/>
          </w:tcPr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spacing w:before="120"/>
              <w:rPr>
                <w:rFonts w:ascii="Arial"/>
              </w:rPr>
            </w:pPr>
          </w:p>
          <w:p w:rsidR="004475D9" w:rsidRDefault="002F504C">
            <w:pPr>
              <w:pStyle w:val="TableParagraph"/>
              <w:spacing w:before="1"/>
              <w:ind w:left="105"/>
            </w:pPr>
            <w:r>
              <w:t>Рабочая</w:t>
            </w:r>
            <w:r>
              <w:rPr>
                <w:spacing w:val="-14"/>
              </w:rPr>
              <w:t xml:space="preserve"> </w:t>
            </w:r>
            <w:r>
              <w:t>программа</w:t>
            </w:r>
            <w:r>
              <w:rPr>
                <w:spacing w:val="-14"/>
              </w:rPr>
              <w:t xml:space="preserve"> </w:t>
            </w:r>
            <w:r>
              <w:t xml:space="preserve">по </w:t>
            </w:r>
            <w:r>
              <w:rPr>
                <w:spacing w:val="-2"/>
              </w:rPr>
              <w:t xml:space="preserve">дополнительной общеразвивающей </w:t>
            </w:r>
            <w:r>
              <w:t>программе «Этюд» (уровень - базовый)</w:t>
            </w:r>
          </w:p>
        </w:tc>
        <w:tc>
          <w:tcPr>
            <w:tcW w:w="1561" w:type="dxa"/>
          </w:tcPr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spacing w:before="247"/>
              <w:rPr>
                <w:rFonts w:ascii="Arial"/>
              </w:rPr>
            </w:pPr>
          </w:p>
          <w:p w:rsidR="004475D9" w:rsidRDefault="002F504C">
            <w:pPr>
              <w:pStyle w:val="TableParagraph"/>
              <w:ind w:left="604" w:hanging="442"/>
            </w:pPr>
            <w:r>
              <w:rPr>
                <w:spacing w:val="-2"/>
              </w:rPr>
              <w:t xml:space="preserve">Митрофанова </w:t>
            </w:r>
            <w:r>
              <w:rPr>
                <w:spacing w:val="-4"/>
              </w:rPr>
              <w:t>В.П.</w:t>
            </w:r>
          </w:p>
        </w:tc>
        <w:tc>
          <w:tcPr>
            <w:tcW w:w="1561" w:type="dxa"/>
          </w:tcPr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spacing w:before="123"/>
              <w:rPr>
                <w:rFonts w:ascii="Arial"/>
              </w:rPr>
            </w:pPr>
          </w:p>
          <w:p w:rsidR="004475D9" w:rsidRDefault="002F504C">
            <w:pPr>
              <w:pStyle w:val="TableParagraph"/>
              <w:ind w:right="396"/>
              <w:jc w:val="right"/>
            </w:pPr>
            <w:r>
              <w:t>2</w:t>
            </w:r>
            <w:r>
              <w:rPr>
                <w:spacing w:val="2"/>
              </w:rPr>
              <w:t xml:space="preserve"> </w:t>
            </w:r>
            <w:r>
              <w:rPr>
                <w:spacing w:val="-4"/>
              </w:rPr>
              <w:t>года</w:t>
            </w:r>
          </w:p>
        </w:tc>
        <w:tc>
          <w:tcPr>
            <w:tcW w:w="1561" w:type="dxa"/>
          </w:tcPr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spacing w:before="123"/>
              <w:rPr>
                <w:rFonts w:ascii="Arial"/>
              </w:rPr>
            </w:pPr>
          </w:p>
          <w:p w:rsidR="004475D9" w:rsidRDefault="002F504C">
            <w:pPr>
              <w:pStyle w:val="TableParagraph"/>
              <w:ind w:left="187"/>
              <w:jc w:val="center"/>
            </w:pPr>
            <w:r>
              <w:t xml:space="preserve">288 </w:t>
            </w:r>
            <w:r>
              <w:rPr>
                <w:spacing w:val="-2"/>
              </w:rPr>
              <w:t>часов</w:t>
            </w:r>
          </w:p>
        </w:tc>
        <w:tc>
          <w:tcPr>
            <w:tcW w:w="8225" w:type="dxa"/>
          </w:tcPr>
          <w:p w:rsidR="004475D9" w:rsidRDefault="002F504C">
            <w:pPr>
              <w:pStyle w:val="TableParagraph"/>
              <w:ind w:left="103" w:right="109"/>
              <w:jc w:val="both"/>
            </w:pPr>
            <w:r>
              <w:t xml:space="preserve">Предлагаемая программа опирается на положение, что главная цель любой образовательной работы – развитие личности </w:t>
            </w:r>
            <w:proofErr w:type="gramStart"/>
            <w:r>
              <w:t>обучающегося</w:t>
            </w:r>
            <w:proofErr w:type="gramEnd"/>
            <w:r>
              <w:t>. Ее главное отличие от существующих программ состоит в том, что представленный в ней материал ориентирован на более глубокое изучение изобразительного искусства (рисунок, живопись, композиция).</w:t>
            </w:r>
          </w:p>
          <w:p w:rsidR="004475D9" w:rsidRDefault="002F504C">
            <w:pPr>
              <w:pStyle w:val="TableParagraph"/>
              <w:ind w:left="103" w:right="104"/>
              <w:jc w:val="both"/>
            </w:pPr>
            <w:r>
              <w:t>Освоение материала в основном будет происходить в процессе творческой деятельности</w:t>
            </w:r>
            <w:r>
              <w:rPr>
                <w:spacing w:val="-4"/>
              </w:rPr>
              <w:t xml:space="preserve"> </w:t>
            </w:r>
            <w:proofErr w:type="gramStart"/>
            <w:r>
              <w:t>обучающихся</w:t>
            </w:r>
            <w:proofErr w:type="gramEnd"/>
            <w:r>
              <w:t>.</w:t>
            </w:r>
            <w:r>
              <w:rPr>
                <w:spacing w:val="-3"/>
              </w:rPr>
              <w:t xml:space="preserve"> </w:t>
            </w:r>
            <w:r>
              <w:t>Задания,</w:t>
            </w:r>
            <w:r>
              <w:rPr>
                <w:spacing w:val="-7"/>
              </w:rPr>
              <w:t xml:space="preserve"> </w:t>
            </w:r>
            <w:r>
              <w:t>предлагаемые</w:t>
            </w:r>
            <w:r>
              <w:rPr>
                <w:spacing w:val="-7"/>
              </w:rPr>
              <w:t xml:space="preserve"> </w:t>
            </w:r>
            <w:proofErr w:type="gramStart"/>
            <w:r>
              <w:t>обучающимся</w:t>
            </w:r>
            <w:proofErr w:type="gramEnd"/>
            <w:r>
              <w:t>,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-4"/>
              </w:rPr>
              <w:t xml:space="preserve"> </w:t>
            </w:r>
            <w:r>
              <w:t>зависимости</w:t>
            </w:r>
            <w:r>
              <w:rPr>
                <w:spacing w:val="-4"/>
              </w:rPr>
              <w:t xml:space="preserve"> </w:t>
            </w:r>
            <w:r>
              <w:t>от ситуации можно варьировать, меняя местами. Педагог может предлагать другие, аналогичные темы, органично входящие в русло программы, чтобы целенаправленно повысить уровень знаний и умений обучающегося по программе ребенка.</w:t>
            </w:r>
            <w:r>
              <w:rPr>
                <w:spacing w:val="56"/>
                <w:w w:val="150"/>
              </w:rPr>
              <w:t xml:space="preserve"> </w:t>
            </w:r>
            <w:r>
              <w:t>Программа</w:t>
            </w:r>
            <w:r>
              <w:rPr>
                <w:spacing w:val="58"/>
                <w:w w:val="150"/>
              </w:rPr>
              <w:t xml:space="preserve"> </w:t>
            </w:r>
            <w:r>
              <w:t>не</w:t>
            </w:r>
            <w:r>
              <w:rPr>
                <w:spacing w:val="79"/>
              </w:rPr>
              <w:t xml:space="preserve"> </w:t>
            </w:r>
            <w:r>
              <w:rPr>
                <w:color w:val="1A1A1A"/>
              </w:rPr>
              <w:t>должна</w:t>
            </w:r>
            <w:r>
              <w:rPr>
                <w:color w:val="1A1A1A"/>
                <w:spacing w:val="57"/>
                <w:w w:val="150"/>
              </w:rPr>
              <w:t xml:space="preserve"> </w:t>
            </w:r>
            <w:r>
              <w:rPr>
                <w:color w:val="1A1A1A"/>
              </w:rPr>
              <w:t>ограничивать</w:t>
            </w:r>
            <w:r>
              <w:rPr>
                <w:color w:val="1A1A1A"/>
                <w:spacing w:val="78"/>
              </w:rPr>
              <w:t xml:space="preserve"> </w:t>
            </w:r>
            <w:proofErr w:type="gramStart"/>
            <w:r>
              <w:rPr>
                <w:color w:val="1A1A1A"/>
              </w:rPr>
              <w:t>обучающегося</w:t>
            </w:r>
            <w:proofErr w:type="gramEnd"/>
            <w:r>
              <w:rPr>
                <w:color w:val="1A1A1A"/>
                <w:spacing w:val="55"/>
                <w:w w:val="150"/>
              </w:rPr>
              <w:t xml:space="preserve"> </w:t>
            </w:r>
            <w:r>
              <w:rPr>
                <w:color w:val="1A1A1A"/>
              </w:rPr>
              <w:t>в</w:t>
            </w:r>
            <w:r>
              <w:rPr>
                <w:color w:val="1A1A1A"/>
                <w:spacing w:val="55"/>
                <w:w w:val="150"/>
              </w:rPr>
              <w:t xml:space="preserve"> </w:t>
            </w:r>
            <w:r>
              <w:rPr>
                <w:color w:val="1A1A1A"/>
              </w:rPr>
              <w:t>его</w:t>
            </w:r>
            <w:r>
              <w:rPr>
                <w:color w:val="1A1A1A"/>
                <w:spacing w:val="78"/>
              </w:rPr>
              <w:t xml:space="preserve"> </w:t>
            </w:r>
            <w:r>
              <w:rPr>
                <w:color w:val="1A1A1A"/>
                <w:spacing w:val="-2"/>
              </w:rPr>
              <w:t>творческих</w:t>
            </w:r>
          </w:p>
          <w:p w:rsidR="004475D9" w:rsidRDefault="002F504C">
            <w:pPr>
              <w:pStyle w:val="TableParagraph"/>
              <w:spacing w:line="238" w:lineRule="exact"/>
              <w:ind w:left="103"/>
              <w:jc w:val="both"/>
            </w:pPr>
            <w:proofErr w:type="gramStart"/>
            <w:r>
              <w:rPr>
                <w:color w:val="1A1A1A"/>
              </w:rPr>
              <w:t>поисках</w:t>
            </w:r>
            <w:proofErr w:type="gramEnd"/>
            <w:r>
              <w:rPr>
                <w:color w:val="1A1A1A"/>
                <w:spacing w:val="-5"/>
              </w:rPr>
              <w:t xml:space="preserve"> </w:t>
            </w:r>
            <w:r>
              <w:rPr>
                <w:color w:val="1A1A1A"/>
              </w:rPr>
              <w:t>и</w:t>
            </w:r>
            <w:r>
              <w:rPr>
                <w:color w:val="1A1A1A"/>
                <w:spacing w:val="-5"/>
              </w:rPr>
              <w:t xml:space="preserve"> </w:t>
            </w:r>
            <w:r>
              <w:rPr>
                <w:color w:val="1A1A1A"/>
              </w:rPr>
              <w:t>находках,</w:t>
            </w:r>
            <w:r>
              <w:rPr>
                <w:color w:val="1A1A1A"/>
                <w:spacing w:val="-5"/>
              </w:rPr>
              <w:t xml:space="preserve"> </w:t>
            </w:r>
            <w:r>
              <w:rPr>
                <w:color w:val="1A1A1A"/>
              </w:rPr>
              <w:t>а</w:t>
            </w:r>
            <w:r>
              <w:rPr>
                <w:color w:val="1A1A1A"/>
                <w:spacing w:val="-4"/>
              </w:rPr>
              <w:t xml:space="preserve"> </w:t>
            </w:r>
            <w:r>
              <w:rPr>
                <w:color w:val="1A1A1A"/>
              </w:rPr>
              <w:t>являться</w:t>
            </w:r>
            <w:r>
              <w:rPr>
                <w:color w:val="1A1A1A"/>
                <w:spacing w:val="-3"/>
              </w:rPr>
              <w:t xml:space="preserve"> </w:t>
            </w:r>
            <w:r>
              <w:rPr>
                <w:color w:val="1A1A1A"/>
              </w:rPr>
              <w:t>стимулом</w:t>
            </w:r>
            <w:r>
              <w:rPr>
                <w:color w:val="1A1A1A"/>
                <w:spacing w:val="-4"/>
              </w:rPr>
              <w:t xml:space="preserve"> </w:t>
            </w:r>
            <w:r>
              <w:rPr>
                <w:color w:val="1A1A1A"/>
              </w:rPr>
              <w:t>к</w:t>
            </w:r>
            <w:r>
              <w:rPr>
                <w:color w:val="1A1A1A"/>
                <w:spacing w:val="-4"/>
              </w:rPr>
              <w:t xml:space="preserve"> </w:t>
            </w:r>
            <w:r>
              <w:rPr>
                <w:color w:val="1A1A1A"/>
              </w:rPr>
              <w:t>поиску</w:t>
            </w:r>
            <w:r>
              <w:rPr>
                <w:color w:val="1A1A1A"/>
                <w:spacing w:val="-2"/>
              </w:rPr>
              <w:t xml:space="preserve"> </w:t>
            </w:r>
            <w:r>
              <w:rPr>
                <w:color w:val="1A1A1A"/>
              </w:rPr>
              <w:t>собственного</w:t>
            </w:r>
            <w:r>
              <w:rPr>
                <w:color w:val="1A1A1A"/>
                <w:spacing w:val="-7"/>
              </w:rPr>
              <w:t xml:space="preserve"> </w:t>
            </w:r>
            <w:r>
              <w:rPr>
                <w:color w:val="1A1A1A"/>
              </w:rPr>
              <w:t>стиля</w:t>
            </w:r>
            <w:r>
              <w:rPr>
                <w:color w:val="1A1A1A"/>
                <w:spacing w:val="-3"/>
              </w:rPr>
              <w:t xml:space="preserve"> </w:t>
            </w:r>
            <w:r>
              <w:rPr>
                <w:color w:val="1A1A1A"/>
              </w:rPr>
              <w:t>в</w:t>
            </w:r>
            <w:r>
              <w:rPr>
                <w:color w:val="1A1A1A"/>
                <w:spacing w:val="-5"/>
              </w:rPr>
              <w:t xml:space="preserve"> </w:t>
            </w:r>
            <w:r>
              <w:rPr>
                <w:color w:val="1A1A1A"/>
                <w:spacing w:val="-2"/>
              </w:rPr>
              <w:t>творчестве.</w:t>
            </w:r>
          </w:p>
        </w:tc>
      </w:tr>
      <w:tr w:rsidR="004475D9">
        <w:trPr>
          <w:trHeight w:val="1517"/>
        </w:trPr>
        <w:tc>
          <w:tcPr>
            <w:tcW w:w="427" w:type="dxa"/>
          </w:tcPr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spacing w:before="119"/>
              <w:rPr>
                <w:rFonts w:ascii="Arial"/>
              </w:rPr>
            </w:pPr>
          </w:p>
          <w:p w:rsidR="004475D9" w:rsidRDefault="001D7969">
            <w:pPr>
              <w:pStyle w:val="TableParagraph"/>
              <w:ind w:left="60"/>
              <w:jc w:val="center"/>
            </w:pPr>
            <w:r>
              <w:rPr>
                <w:spacing w:val="-5"/>
              </w:rPr>
              <w:t>15</w:t>
            </w:r>
            <w:r w:rsidR="002F504C">
              <w:rPr>
                <w:spacing w:val="-5"/>
              </w:rPr>
              <w:t>.</w:t>
            </w:r>
          </w:p>
        </w:tc>
        <w:tc>
          <w:tcPr>
            <w:tcW w:w="2694" w:type="dxa"/>
          </w:tcPr>
          <w:p w:rsidR="004475D9" w:rsidRDefault="002F504C">
            <w:pPr>
              <w:pStyle w:val="TableParagraph"/>
              <w:tabs>
                <w:tab w:val="left" w:pos="1103"/>
                <w:tab w:val="left" w:pos="2355"/>
              </w:tabs>
              <w:spacing w:line="242" w:lineRule="auto"/>
              <w:ind w:left="105" w:right="96"/>
            </w:pPr>
            <w:r>
              <w:rPr>
                <w:spacing w:val="-2"/>
              </w:rPr>
              <w:t>Рабочая</w:t>
            </w:r>
            <w:r>
              <w:tab/>
            </w:r>
            <w:r>
              <w:rPr>
                <w:spacing w:val="-2"/>
              </w:rPr>
              <w:t>программа</w:t>
            </w:r>
            <w:r>
              <w:tab/>
            </w:r>
            <w:r>
              <w:rPr>
                <w:spacing w:val="-6"/>
              </w:rPr>
              <w:t xml:space="preserve">по </w:t>
            </w:r>
            <w:proofErr w:type="gramStart"/>
            <w:r>
              <w:rPr>
                <w:spacing w:val="-2"/>
              </w:rPr>
              <w:t>дополнительной</w:t>
            </w:r>
            <w:proofErr w:type="gramEnd"/>
          </w:p>
          <w:p w:rsidR="004475D9" w:rsidRDefault="002F504C">
            <w:pPr>
              <w:pStyle w:val="TableParagraph"/>
              <w:ind w:left="105"/>
            </w:pPr>
            <w:r>
              <w:rPr>
                <w:spacing w:val="-2"/>
              </w:rPr>
              <w:t>общеразвивающей программе</w:t>
            </w:r>
          </w:p>
          <w:p w:rsidR="004475D9" w:rsidRDefault="002F504C">
            <w:pPr>
              <w:pStyle w:val="TableParagraph"/>
              <w:spacing w:line="251" w:lineRule="exact"/>
              <w:ind w:left="105"/>
            </w:pPr>
            <w:r>
              <w:rPr>
                <w:spacing w:val="-2"/>
              </w:rPr>
              <w:t>«Калейдоскоп»</w:t>
            </w:r>
          </w:p>
          <w:p w:rsidR="004475D9" w:rsidRDefault="002F504C">
            <w:pPr>
              <w:pStyle w:val="TableParagraph"/>
              <w:spacing w:line="238" w:lineRule="exact"/>
              <w:ind w:left="105"/>
            </w:pPr>
            <w:r>
              <w:t>(уровень</w:t>
            </w:r>
            <w:r>
              <w:rPr>
                <w:spacing w:val="-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базовый)</w:t>
            </w:r>
          </w:p>
        </w:tc>
        <w:tc>
          <w:tcPr>
            <w:tcW w:w="1561" w:type="dxa"/>
          </w:tcPr>
          <w:p w:rsidR="004475D9" w:rsidRDefault="004475D9">
            <w:pPr>
              <w:pStyle w:val="TableParagraph"/>
              <w:spacing w:before="247"/>
              <w:rPr>
                <w:rFonts w:ascii="Arial"/>
              </w:rPr>
            </w:pPr>
          </w:p>
          <w:p w:rsidR="004475D9" w:rsidRDefault="002F504C">
            <w:pPr>
              <w:pStyle w:val="TableParagraph"/>
              <w:ind w:left="633" w:hanging="471"/>
            </w:pPr>
            <w:r>
              <w:rPr>
                <w:spacing w:val="-2"/>
              </w:rPr>
              <w:t xml:space="preserve">Митрофанова </w:t>
            </w:r>
            <w:r>
              <w:rPr>
                <w:spacing w:val="-4"/>
              </w:rPr>
              <w:t>В.</w:t>
            </w:r>
            <w:proofErr w:type="gramStart"/>
            <w:r>
              <w:rPr>
                <w:spacing w:val="-4"/>
              </w:rPr>
              <w:t>П</w:t>
            </w:r>
            <w:proofErr w:type="gramEnd"/>
          </w:p>
        </w:tc>
        <w:tc>
          <w:tcPr>
            <w:tcW w:w="1561" w:type="dxa"/>
          </w:tcPr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spacing w:before="119"/>
              <w:rPr>
                <w:rFonts w:ascii="Arial"/>
              </w:rPr>
            </w:pPr>
          </w:p>
          <w:p w:rsidR="004475D9" w:rsidRDefault="002F504C">
            <w:pPr>
              <w:pStyle w:val="TableParagraph"/>
              <w:ind w:right="396"/>
              <w:jc w:val="right"/>
            </w:pPr>
            <w:r>
              <w:t>3</w:t>
            </w:r>
            <w:r>
              <w:rPr>
                <w:spacing w:val="2"/>
              </w:rPr>
              <w:t xml:space="preserve"> </w:t>
            </w:r>
            <w:r>
              <w:rPr>
                <w:spacing w:val="-4"/>
              </w:rPr>
              <w:t>года</w:t>
            </w:r>
          </w:p>
        </w:tc>
        <w:tc>
          <w:tcPr>
            <w:tcW w:w="1561" w:type="dxa"/>
          </w:tcPr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spacing w:before="119"/>
              <w:rPr>
                <w:rFonts w:ascii="Arial"/>
              </w:rPr>
            </w:pPr>
          </w:p>
          <w:p w:rsidR="004475D9" w:rsidRDefault="002F504C">
            <w:pPr>
              <w:pStyle w:val="TableParagraph"/>
              <w:ind w:left="185"/>
              <w:jc w:val="center"/>
            </w:pPr>
            <w:r>
              <w:t>432</w:t>
            </w:r>
            <w:r>
              <w:rPr>
                <w:spacing w:val="2"/>
              </w:rPr>
              <w:t xml:space="preserve"> </w:t>
            </w:r>
            <w:r>
              <w:rPr>
                <w:spacing w:val="-4"/>
              </w:rPr>
              <w:t>часа</w:t>
            </w:r>
          </w:p>
        </w:tc>
        <w:tc>
          <w:tcPr>
            <w:tcW w:w="8225" w:type="dxa"/>
          </w:tcPr>
          <w:p w:rsidR="004475D9" w:rsidRDefault="002F504C">
            <w:pPr>
              <w:pStyle w:val="TableParagraph"/>
              <w:ind w:left="103" w:right="107"/>
              <w:jc w:val="both"/>
            </w:pPr>
            <w:r>
              <w:t>Программа</w:t>
            </w:r>
            <w:r>
              <w:rPr>
                <w:spacing w:val="80"/>
              </w:rPr>
              <w:t xml:space="preserve"> </w:t>
            </w:r>
            <w:r>
              <w:t>представляет собой попытку найти универсальный подход к</w:t>
            </w:r>
            <w:r>
              <w:rPr>
                <w:spacing w:val="80"/>
              </w:rPr>
              <w:t xml:space="preserve"> </w:t>
            </w:r>
            <w:r>
              <w:t xml:space="preserve">любителям изобразительного искусства, исходя из особенностей материала, нюансов дополнительного образования, в соответствии с принципом «от простого к </w:t>
            </w:r>
            <w:proofErr w:type="gramStart"/>
            <w:r>
              <w:t>сложному</w:t>
            </w:r>
            <w:proofErr w:type="gramEnd"/>
            <w:r>
              <w:t>». Программа построена так, чтобы дать</w:t>
            </w:r>
            <w:r>
              <w:rPr>
                <w:spacing w:val="-3"/>
              </w:rPr>
              <w:t xml:space="preserve"> </w:t>
            </w:r>
            <w:r>
              <w:t>подросткам ясные</w:t>
            </w:r>
            <w:r>
              <w:rPr>
                <w:spacing w:val="-1"/>
              </w:rPr>
              <w:t xml:space="preserve"> </w:t>
            </w:r>
            <w:r>
              <w:t>представления о</w:t>
            </w:r>
            <w:r>
              <w:rPr>
                <w:spacing w:val="17"/>
              </w:rPr>
              <w:t xml:space="preserve"> </w:t>
            </w:r>
            <w:r>
              <w:t>системе</w:t>
            </w:r>
            <w:r>
              <w:rPr>
                <w:spacing w:val="17"/>
              </w:rPr>
              <w:t xml:space="preserve"> </w:t>
            </w:r>
            <w:r>
              <w:t>взаимодействия</w:t>
            </w:r>
            <w:r>
              <w:rPr>
                <w:spacing w:val="23"/>
              </w:rPr>
              <w:t xml:space="preserve"> </w:t>
            </w:r>
            <w:r>
              <w:t>искусства</w:t>
            </w:r>
            <w:r>
              <w:rPr>
                <w:spacing w:val="26"/>
              </w:rPr>
              <w:t xml:space="preserve"> </w:t>
            </w:r>
            <w:r>
              <w:t>с</w:t>
            </w:r>
            <w:r>
              <w:rPr>
                <w:spacing w:val="17"/>
              </w:rPr>
              <w:t xml:space="preserve"> </w:t>
            </w:r>
            <w:r>
              <w:t>жизнью.</w:t>
            </w:r>
            <w:r>
              <w:rPr>
                <w:spacing w:val="21"/>
              </w:rPr>
              <w:t xml:space="preserve"> </w:t>
            </w:r>
            <w:r>
              <w:t>В</w:t>
            </w:r>
            <w:r>
              <w:rPr>
                <w:spacing w:val="12"/>
              </w:rPr>
              <w:t xml:space="preserve"> </w:t>
            </w:r>
            <w:r>
              <w:t>ней</w:t>
            </w:r>
            <w:r>
              <w:rPr>
                <w:spacing w:val="25"/>
              </w:rPr>
              <w:t xml:space="preserve"> </w:t>
            </w:r>
            <w:r>
              <w:t>предусматривается</w:t>
            </w:r>
            <w:r>
              <w:rPr>
                <w:spacing w:val="23"/>
              </w:rPr>
              <w:t xml:space="preserve"> </w:t>
            </w:r>
            <w:proofErr w:type="gramStart"/>
            <w:r>
              <w:rPr>
                <w:spacing w:val="-2"/>
              </w:rPr>
              <w:t>широкое</w:t>
            </w:r>
            <w:proofErr w:type="gramEnd"/>
          </w:p>
          <w:p w:rsidR="004475D9" w:rsidRDefault="002F504C">
            <w:pPr>
              <w:pStyle w:val="TableParagraph"/>
              <w:spacing w:line="238" w:lineRule="exact"/>
              <w:ind w:left="103"/>
              <w:jc w:val="both"/>
            </w:pPr>
            <w:r>
              <w:t>привлечение</w:t>
            </w:r>
            <w:r>
              <w:rPr>
                <w:spacing w:val="50"/>
              </w:rPr>
              <w:t xml:space="preserve">  </w:t>
            </w:r>
            <w:r>
              <w:t>жизненного</w:t>
            </w:r>
            <w:r>
              <w:rPr>
                <w:spacing w:val="54"/>
              </w:rPr>
              <w:t xml:space="preserve">  </w:t>
            </w:r>
            <w:r>
              <w:t>опыта</w:t>
            </w:r>
            <w:r>
              <w:rPr>
                <w:spacing w:val="55"/>
              </w:rPr>
              <w:t xml:space="preserve">  </w:t>
            </w:r>
            <w:r>
              <w:t>детей,</w:t>
            </w:r>
            <w:r>
              <w:rPr>
                <w:spacing w:val="55"/>
              </w:rPr>
              <w:t xml:space="preserve">  </w:t>
            </w:r>
            <w:r>
              <w:t>живых</w:t>
            </w:r>
            <w:r>
              <w:rPr>
                <w:spacing w:val="54"/>
              </w:rPr>
              <w:t xml:space="preserve">  </w:t>
            </w:r>
            <w:r>
              <w:t>примеров</w:t>
            </w:r>
            <w:r>
              <w:rPr>
                <w:spacing w:val="55"/>
              </w:rPr>
              <w:t xml:space="preserve">  </w:t>
            </w:r>
            <w:r>
              <w:t>из</w:t>
            </w:r>
            <w:r>
              <w:rPr>
                <w:spacing w:val="53"/>
              </w:rPr>
              <w:t xml:space="preserve">  </w:t>
            </w:r>
            <w:proofErr w:type="gramStart"/>
            <w:r>
              <w:rPr>
                <w:spacing w:val="-2"/>
              </w:rPr>
              <w:t>окружающей</w:t>
            </w:r>
            <w:proofErr w:type="gramEnd"/>
          </w:p>
        </w:tc>
      </w:tr>
    </w:tbl>
    <w:p w:rsidR="004475D9" w:rsidRDefault="004475D9">
      <w:pPr>
        <w:pStyle w:val="TableParagraph"/>
        <w:spacing w:line="238" w:lineRule="exact"/>
        <w:jc w:val="both"/>
        <w:sectPr w:rsidR="004475D9">
          <w:type w:val="continuous"/>
          <w:pgSz w:w="16840" w:h="11910" w:orient="landscape"/>
          <w:pgMar w:top="700" w:right="566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7"/>
        <w:gridCol w:w="2694"/>
        <w:gridCol w:w="1561"/>
        <w:gridCol w:w="1561"/>
        <w:gridCol w:w="1561"/>
        <w:gridCol w:w="8225"/>
      </w:tblGrid>
      <w:tr w:rsidR="004475D9">
        <w:trPr>
          <w:trHeight w:val="1517"/>
        </w:trPr>
        <w:tc>
          <w:tcPr>
            <w:tcW w:w="427" w:type="dxa"/>
          </w:tcPr>
          <w:p w:rsidR="004475D9" w:rsidRDefault="004475D9">
            <w:pPr>
              <w:pStyle w:val="TableParagraph"/>
            </w:pPr>
          </w:p>
        </w:tc>
        <w:tc>
          <w:tcPr>
            <w:tcW w:w="2694" w:type="dxa"/>
          </w:tcPr>
          <w:p w:rsidR="004475D9" w:rsidRDefault="004475D9">
            <w:pPr>
              <w:pStyle w:val="TableParagraph"/>
            </w:pPr>
          </w:p>
        </w:tc>
        <w:tc>
          <w:tcPr>
            <w:tcW w:w="1561" w:type="dxa"/>
          </w:tcPr>
          <w:p w:rsidR="004475D9" w:rsidRDefault="004475D9">
            <w:pPr>
              <w:pStyle w:val="TableParagraph"/>
            </w:pPr>
          </w:p>
        </w:tc>
        <w:tc>
          <w:tcPr>
            <w:tcW w:w="1561" w:type="dxa"/>
          </w:tcPr>
          <w:p w:rsidR="004475D9" w:rsidRDefault="004475D9">
            <w:pPr>
              <w:pStyle w:val="TableParagraph"/>
            </w:pPr>
          </w:p>
        </w:tc>
        <w:tc>
          <w:tcPr>
            <w:tcW w:w="1561" w:type="dxa"/>
          </w:tcPr>
          <w:p w:rsidR="004475D9" w:rsidRDefault="004475D9">
            <w:pPr>
              <w:pStyle w:val="TableParagraph"/>
            </w:pPr>
          </w:p>
        </w:tc>
        <w:tc>
          <w:tcPr>
            <w:tcW w:w="8225" w:type="dxa"/>
          </w:tcPr>
          <w:p w:rsidR="004475D9" w:rsidRDefault="002F504C">
            <w:pPr>
              <w:pStyle w:val="TableParagraph"/>
              <w:ind w:left="103" w:right="113"/>
              <w:jc w:val="both"/>
            </w:pPr>
            <w:r>
              <w:t>действительности. Работа на основе наблюдения и изучения окружающей реальности является важным условием успешного освоения обучающимися программного</w:t>
            </w:r>
            <w:r>
              <w:rPr>
                <w:spacing w:val="40"/>
              </w:rPr>
              <w:t xml:space="preserve"> </w:t>
            </w:r>
            <w:r>
              <w:t>материала.</w:t>
            </w:r>
          </w:p>
          <w:p w:rsidR="004475D9" w:rsidRDefault="002F504C">
            <w:pPr>
              <w:pStyle w:val="TableParagraph"/>
              <w:spacing w:line="252" w:lineRule="exact"/>
              <w:ind w:left="103"/>
              <w:jc w:val="both"/>
            </w:pPr>
            <w:r>
              <w:t>Новизна</w:t>
            </w:r>
            <w:r>
              <w:rPr>
                <w:spacing w:val="3"/>
              </w:rPr>
              <w:t xml:space="preserve"> </w:t>
            </w:r>
            <w:r>
              <w:t>программы</w:t>
            </w:r>
            <w:r>
              <w:rPr>
                <w:spacing w:val="2"/>
              </w:rPr>
              <w:t xml:space="preserve"> </w:t>
            </w:r>
            <w:r>
              <w:t>в</w:t>
            </w:r>
            <w:r>
              <w:rPr>
                <w:spacing w:val="7"/>
              </w:rPr>
              <w:t xml:space="preserve"> </w:t>
            </w:r>
            <w:r>
              <w:t>том,</w:t>
            </w:r>
            <w:r>
              <w:rPr>
                <w:spacing w:val="8"/>
              </w:rPr>
              <w:t xml:space="preserve"> </w:t>
            </w:r>
            <w:r>
              <w:t>что</w:t>
            </w:r>
            <w:r>
              <w:rPr>
                <w:spacing w:val="1"/>
              </w:rPr>
              <w:t xml:space="preserve"> </w:t>
            </w:r>
            <w:r>
              <w:t>она</w:t>
            </w:r>
            <w:r>
              <w:rPr>
                <w:spacing w:val="8"/>
              </w:rPr>
              <w:t xml:space="preserve"> </w:t>
            </w:r>
            <w:r>
              <w:t>является</w:t>
            </w:r>
            <w:r>
              <w:rPr>
                <w:spacing w:val="6"/>
              </w:rPr>
              <w:t xml:space="preserve"> </w:t>
            </w:r>
            <w:r>
              <w:t>комплексной</w:t>
            </w:r>
            <w:r>
              <w:rPr>
                <w:spacing w:val="7"/>
              </w:rPr>
              <w:t xml:space="preserve"> </w:t>
            </w:r>
            <w:r>
              <w:t>и</w:t>
            </w:r>
            <w:r>
              <w:rPr>
                <w:spacing w:val="8"/>
              </w:rPr>
              <w:t xml:space="preserve"> </w:t>
            </w:r>
            <w:r>
              <w:t>интегрированной,</w:t>
            </w:r>
            <w:r>
              <w:rPr>
                <w:spacing w:val="4"/>
              </w:rPr>
              <w:t xml:space="preserve"> </w:t>
            </w:r>
            <w:r>
              <w:t>в</w:t>
            </w:r>
            <w:r>
              <w:rPr>
                <w:spacing w:val="7"/>
              </w:rPr>
              <w:t xml:space="preserve"> </w:t>
            </w:r>
            <w:r>
              <w:rPr>
                <w:spacing w:val="-5"/>
              </w:rPr>
              <w:t>ней</w:t>
            </w:r>
          </w:p>
          <w:p w:rsidR="004475D9" w:rsidRDefault="002F504C">
            <w:pPr>
              <w:pStyle w:val="TableParagraph"/>
              <w:spacing w:line="250" w:lineRule="exact"/>
              <w:ind w:left="103" w:right="111"/>
              <w:jc w:val="both"/>
            </w:pPr>
            <w:r>
              <w:t>объединены и переплетаются традиционные и современные виды изобразительного искусства (живопись, фотография, компьютерная графика).</w:t>
            </w:r>
          </w:p>
        </w:tc>
      </w:tr>
      <w:tr w:rsidR="004475D9">
        <w:trPr>
          <w:trHeight w:val="3293"/>
        </w:trPr>
        <w:tc>
          <w:tcPr>
            <w:tcW w:w="427" w:type="dxa"/>
          </w:tcPr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spacing w:before="248"/>
              <w:rPr>
                <w:rFonts w:ascii="Arial"/>
              </w:rPr>
            </w:pPr>
          </w:p>
          <w:p w:rsidR="004475D9" w:rsidRDefault="001D7969">
            <w:pPr>
              <w:pStyle w:val="TableParagraph"/>
              <w:ind w:left="60"/>
              <w:jc w:val="center"/>
            </w:pPr>
            <w:r>
              <w:rPr>
                <w:spacing w:val="-5"/>
              </w:rPr>
              <w:t>16</w:t>
            </w:r>
            <w:r w:rsidR="002F504C">
              <w:rPr>
                <w:spacing w:val="-5"/>
              </w:rPr>
              <w:t>.</w:t>
            </w:r>
          </w:p>
        </w:tc>
        <w:tc>
          <w:tcPr>
            <w:tcW w:w="2694" w:type="dxa"/>
          </w:tcPr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spacing w:before="250"/>
              <w:rPr>
                <w:rFonts w:ascii="Arial"/>
              </w:rPr>
            </w:pPr>
          </w:p>
          <w:p w:rsidR="004475D9" w:rsidRDefault="002F504C">
            <w:pPr>
              <w:pStyle w:val="TableParagraph"/>
              <w:ind w:left="105"/>
            </w:pPr>
            <w:r>
              <w:t>Рабочая</w:t>
            </w:r>
            <w:r>
              <w:rPr>
                <w:spacing w:val="-14"/>
              </w:rPr>
              <w:t xml:space="preserve"> </w:t>
            </w:r>
            <w:r>
              <w:t>программа</w:t>
            </w:r>
            <w:r>
              <w:rPr>
                <w:spacing w:val="-14"/>
              </w:rPr>
              <w:t xml:space="preserve"> </w:t>
            </w:r>
            <w:r>
              <w:t xml:space="preserve">по </w:t>
            </w:r>
            <w:r>
              <w:rPr>
                <w:spacing w:val="-2"/>
              </w:rPr>
              <w:t xml:space="preserve">дополнительной общеразвивающей </w:t>
            </w:r>
            <w:r>
              <w:t>программе</w:t>
            </w:r>
            <w:r>
              <w:rPr>
                <w:spacing w:val="-13"/>
              </w:rPr>
              <w:t xml:space="preserve"> </w:t>
            </w:r>
            <w:r>
              <w:t>«Темпера» (уровень - базовый)</w:t>
            </w:r>
          </w:p>
        </w:tc>
        <w:tc>
          <w:tcPr>
            <w:tcW w:w="1561" w:type="dxa"/>
          </w:tcPr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spacing w:before="123"/>
              <w:rPr>
                <w:rFonts w:ascii="Arial"/>
              </w:rPr>
            </w:pPr>
          </w:p>
          <w:p w:rsidR="004475D9" w:rsidRDefault="002F504C">
            <w:pPr>
              <w:pStyle w:val="TableParagraph"/>
              <w:ind w:left="604" w:hanging="442"/>
            </w:pPr>
            <w:r>
              <w:rPr>
                <w:spacing w:val="-2"/>
              </w:rPr>
              <w:t xml:space="preserve">Митрофанова </w:t>
            </w:r>
            <w:r>
              <w:rPr>
                <w:spacing w:val="-4"/>
              </w:rPr>
              <w:t>В.П.</w:t>
            </w:r>
          </w:p>
        </w:tc>
        <w:tc>
          <w:tcPr>
            <w:tcW w:w="1561" w:type="dxa"/>
          </w:tcPr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spacing w:before="248"/>
              <w:rPr>
                <w:rFonts w:ascii="Arial"/>
              </w:rPr>
            </w:pPr>
          </w:p>
          <w:p w:rsidR="004475D9" w:rsidRDefault="002F504C">
            <w:pPr>
              <w:pStyle w:val="TableParagraph"/>
              <w:ind w:right="396"/>
              <w:jc w:val="right"/>
            </w:pPr>
            <w:r>
              <w:t>2</w:t>
            </w:r>
            <w:r>
              <w:rPr>
                <w:spacing w:val="2"/>
              </w:rPr>
              <w:t xml:space="preserve"> </w:t>
            </w:r>
            <w:r>
              <w:rPr>
                <w:spacing w:val="-4"/>
              </w:rPr>
              <w:t>года</w:t>
            </w:r>
          </w:p>
        </w:tc>
        <w:tc>
          <w:tcPr>
            <w:tcW w:w="1561" w:type="dxa"/>
          </w:tcPr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spacing w:before="248"/>
              <w:rPr>
                <w:rFonts w:ascii="Arial"/>
              </w:rPr>
            </w:pPr>
          </w:p>
          <w:p w:rsidR="004475D9" w:rsidRDefault="002F504C">
            <w:pPr>
              <w:pStyle w:val="TableParagraph"/>
              <w:ind w:left="187"/>
              <w:jc w:val="center"/>
            </w:pPr>
            <w:r>
              <w:t xml:space="preserve">288 </w:t>
            </w:r>
            <w:r>
              <w:rPr>
                <w:spacing w:val="-2"/>
              </w:rPr>
              <w:t>часов</w:t>
            </w:r>
          </w:p>
        </w:tc>
        <w:tc>
          <w:tcPr>
            <w:tcW w:w="8225" w:type="dxa"/>
          </w:tcPr>
          <w:p w:rsidR="004475D9" w:rsidRDefault="002F504C">
            <w:pPr>
              <w:pStyle w:val="TableParagraph"/>
              <w:ind w:left="103" w:right="105"/>
              <w:jc w:val="both"/>
            </w:pPr>
            <w:r>
              <w:t>Изобразительное искусство помогает развитию мелкой моторики рук. Правильно удержать кисть, правильно коснуться листа, используя разные движения. В</w:t>
            </w:r>
            <w:r>
              <w:rPr>
                <w:spacing w:val="40"/>
              </w:rPr>
              <w:t xml:space="preserve"> </w:t>
            </w:r>
            <w:r>
              <w:t>процессе освоения программы обучающиеся приобретают способность всматриваться, вслушиваться, ощущать, анализировать</w:t>
            </w:r>
            <w:r>
              <w:rPr>
                <w:spacing w:val="-1"/>
              </w:rPr>
              <w:t xml:space="preserve"> </w:t>
            </w:r>
            <w:r>
              <w:t>предметы, явления, видеть в них общее и отличное. У них развиваются такие качества как: внимание, терпение, усидчивость, аккуратность, ответственность, зрительная</w:t>
            </w:r>
            <w:r>
              <w:rPr>
                <w:spacing w:val="-6"/>
              </w:rPr>
              <w:t xml:space="preserve"> </w:t>
            </w:r>
            <w:r>
              <w:t xml:space="preserve">память, тренируется рука и </w:t>
            </w:r>
            <w:r>
              <w:rPr>
                <w:spacing w:val="-2"/>
              </w:rPr>
              <w:t>глаз.</w:t>
            </w:r>
          </w:p>
          <w:p w:rsidR="004475D9" w:rsidRDefault="002F504C">
            <w:pPr>
              <w:pStyle w:val="TableParagraph"/>
              <w:ind w:left="103" w:right="107"/>
              <w:jc w:val="both"/>
            </w:pPr>
            <w:r>
              <w:t>По мнению ученых, развитие руки способствует развитию мышления ребенка</w:t>
            </w:r>
            <w:r>
              <w:rPr>
                <w:color w:val="C0504D"/>
              </w:rPr>
              <w:t xml:space="preserve">. </w:t>
            </w:r>
            <w:r>
              <w:t>Развивается не только левое, отвечающее за логику и речь полушарие, но и правое, ответственное за творческое мышление, интуицию, воображение. Возрастает скорость дедуктивных процессов и, что особенно важно, оригинальность</w:t>
            </w:r>
            <w:r>
              <w:rPr>
                <w:spacing w:val="40"/>
              </w:rPr>
              <w:t xml:space="preserve"> </w:t>
            </w:r>
            <w:r>
              <w:t>мышления.</w:t>
            </w:r>
            <w:r>
              <w:rPr>
                <w:spacing w:val="63"/>
                <w:w w:val="150"/>
              </w:rPr>
              <w:t xml:space="preserve"> </w:t>
            </w:r>
            <w:r>
              <w:t>Рисование</w:t>
            </w:r>
            <w:r>
              <w:rPr>
                <w:spacing w:val="56"/>
                <w:w w:val="150"/>
              </w:rPr>
              <w:t xml:space="preserve"> </w:t>
            </w:r>
            <w:r>
              <w:t>помогает</w:t>
            </w:r>
            <w:r>
              <w:rPr>
                <w:spacing w:val="62"/>
                <w:w w:val="150"/>
              </w:rPr>
              <w:t xml:space="preserve"> </w:t>
            </w:r>
            <w:r>
              <w:t>развитию</w:t>
            </w:r>
            <w:r>
              <w:rPr>
                <w:spacing w:val="61"/>
                <w:w w:val="150"/>
              </w:rPr>
              <w:t xml:space="preserve"> </w:t>
            </w:r>
            <w:r>
              <w:t>памяти,</w:t>
            </w:r>
            <w:r>
              <w:rPr>
                <w:spacing w:val="65"/>
                <w:w w:val="150"/>
              </w:rPr>
              <w:t xml:space="preserve"> </w:t>
            </w:r>
            <w:r>
              <w:t>способствует</w:t>
            </w:r>
            <w:r>
              <w:rPr>
                <w:spacing w:val="63"/>
                <w:w w:val="150"/>
              </w:rPr>
              <w:t xml:space="preserve"> </w:t>
            </w:r>
            <w:r>
              <w:rPr>
                <w:spacing w:val="-2"/>
              </w:rPr>
              <w:t>концентрации</w:t>
            </w:r>
          </w:p>
          <w:p w:rsidR="004475D9" w:rsidRDefault="002F504C">
            <w:pPr>
              <w:pStyle w:val="TableParagraph"/>
              <w:spacing w:line="238" w:lineRule="exact"/>
              <w:ind w:left="103"/>
              <w:jc w:val="both"/>
            </w:pPr>
            <w:r>
              <w:t>внимания</w:t>
            </w:r>
            <w:r>
              <w:rPr>
                <w:spacing w:val="-15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t>самодисциплине,</w:t>
            </w:r>
            <w:r>
              <w:rPr>
                <w:spacing w:val="-7"/>
              </w:rPr>
              <w:t xml:space="preserve"> </w:t>
            </w:r>
            <w:r>
              <w:t>формированию</w:t>
            </w:r>
            <w:r>
              <w:rPr>
                <w:spacing w:val="-13"/>
              </w:rPr>
              <w:t xml:space="preserve"> </w:t>
            </w:r>
            <w:r>
              <w:t>пространственного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воображения.</w:t>
            </w:r>
          </w:p>
        </w:tc>
      </w:tr>
      <w:tr w:rsidR="004475D9">
        <w:trPr>
          <w:trHeight w:val="2482"/>
        </w:trPr>
        <w:tc>
          <w:tcPr>
            <w:tcW w:w="427" w:type="dxa"/>
          </w:tcPr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spacing w:before="98"/>
              <w:rPr>
                <w:rFonts w:ascii="Arial"/>
              </w:rPr>
            </w:pPr>
          </w:p>
          <w:p w:rsidR="004475D9" w:rsidRDefault="001D7969">
            <w:pPr>
              <w:pStyle w:val="TableParagraph"/>
              <w:ind w:left="60" w:right="7"/>
              <w:jc w:val="center"/>
            </w:pPr>
            <w:r>
              <w:rPr>
                <w:spacing w:val="-5"/>
              </w:rPr>
              <w:t>17</w:t>
            </w:r>
          </w:p>
        </w:tc>
        <w:tc>
          <w:tcPr>
            <w:tcW w:w="2694" w:type="dxa"/>
          </w:tcPr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spacing w:before="94"/>
              <w:rPr>
                <w:rFonts w:ascii="Arial"/>
              </w:rPr>
            </w:pPr>
          </w:p>
          <w:p w:rsidR="004475D9" w:rsidRDefault="002F504C">
            <w:pPr>
              <w:pStyle w:val="TableParagraph"/>
              <w:spacing w:before="1"/>
              <w:ind w:left="105"/>
            </w:pPr>
            <w:r>
              <w:t>Рабочая</w:t>
            </w:r>
            <w:r>
              <w:rPr>
                <w:spacing w:val="-14"/>
              </w:rPr>
              <w:t xml:space="preserve"> </w:t>
            </w:r>
            <w:r>
              <w:t>программа</w:t>
            </w:r>
            <w:r>
              <w:rPr>
                <w:spacing w:val="-14"/>
              </w:rPr>
              <w:t xml:space="preserve"> </w:t>
            </w:r>
            <w:r>
              <w:t xml:space="preserve">по </w:t>
            </w:r>
            <w:proofErr w:type="gramStart"/>
            <w:r>
              <w:rPr>
                <w:spacing w:val="-2"/>
              </w:rPr>
              <w:t>дополнительной</w:t>
            </w:r>
            <w:proofErr w:type="gramEnd"/>
            <w:r>
              <w:rPr>
                <w:spacing w:val="-2"/>
              </w:rPr>
              <w:t xml:space="preserve"> общеразвивающей</w:t>
            </w:r>
          </w:p>
          <w:p w:rsidR="004475D9" w:rsidRDefault="002F504C">
            <w:pPr>
              <w:pStyle w:val="TableParagraph"/>
              <w:ind w:left="105" w:right="303"/>
            </w:pPr>
            <w:r>
              <w:t>программе</w:t>
            </w:r>
            <w:r>
              <w:rPr>
                <w:spacing w:val="-14"/>
              </w:rPr>
              <w:t xml:space="preserve"> </w:t>
            </w:r>
            <w:r>
              <w:t>«Рисование» (уровень - стартовый)</w:t>
            </w:r>
          </w:p>
        </w:tc>
        <w:tc>
          <w:tcPr>
            <w:tcW w:w="1561" w:type="dxa"/>
          </w:tcPr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spacing w:before="98"/>
              <w:rPr>
                <w:rFonts w:ascii="Arial"/>
              </w:rPr>
            </w:pPr>
          </w:p>
          <w:p w:rsidR="004475D9" w:rsidRDefault="002F504C">
            <w:pPr>
              <w:pStyle w:val="TableParagraph"/>
              <w:ind w:left="91"/>
            </w:pPr>
            <w:proofErr w:type="spellStart"/>
            <w:r>
              <w:t>Шепилова</w:t>
            </w:r>
            <w:proofErr w:type="spellEnd"/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Л.И.</w:t>
            </w:r>
          </w:p>
        </w:tc>
        <w:tc>
          <w:tcPr>
            <w:tcW w:w="1561" w:type="dxa"/>
          </w:tcPr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spacing w:before="98"/>
              <w:rPr>
                <w:rFonts w:ascii="Arial"/>
              </w:rPr>
            </w:pPr>
          </w:p>
          <w:p w:rsidR="004475D9" w:rsidRDefault="002F504C">
            <w:pPr>
              <w:pStyle w:val="TableParagraph"/>
              <w:ind w:right="439"/>
              <w:jc w:val="right"/>
            </w:pPr>
            <w:r>
              <w:t>1</w:t>
            </w:r>
            <w:r>
              <w:rPr>
                <w:spacing w:val="2"/>
              </w:rPr>
              <w:t xml:space="preserve"> </w:t>
            </w:r>
            <w:r>
              <w:rPr>
                <w:spacing w:val="-5"/>
              </w:rPr>
              <w:t>год</w:t>
            </w:r>
          </w:p>
        </w:tc>
        <w:tc>
          <w:tcPr>
            <w:tcW w:w="1561" w:type="dxa"/>
          </w:tcPr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spacing w:before="98"/>
              <w:rPr>
                <w:rFonts w:ascii="Arial"/>
              </w:rPr>
            </w:pPr>
          </w:p>
          <w:p w:rsidR="004475D9" w:rsidRDefault="002F504C">
            <w:pPr>
              <w:pStyle w:val="TableParagraph"/>
              <w:ind w:left="182"/>
              <w:jc w:val="center"/>
            </w:pPr>
            <w:r>
              <w:t xml:space="preserve">36 </w:t>
            </w:r>
            <w:r>
              <w:rPr>
                <w:spacing w:val="-2"/>
              </w:rPr>
              <w:t>часов</w:t>
            </w:r>
          </w:p>
        </w:tc>
        <w:tc>
          <w:tcPr>
            <w:tcW w:w="8225" w:type="dxa"/>
          </w:tcPr>
          <w:p w:rsidR="004475D9" w:rsidRDefault="002F504C">
            <w:pPr>
              <w:pStyle w:val="TableParagraph"/>
              <w:tabs>
                <w:tab w:val="left" w:pos="1403"/>
              </w:tabs>
              <w:ind w:left="103" w:right="103"/>
              <w:jc w:val="both"/>
            </w:pPr>
            <w:r>
              <w:t>Программа направлена на развитие творческого потенциала детей дошкольного возраста за счет освоения и применения ими художественных навыков рисунка и живописи. Нетрадиционный подход к выполнению изображения дает толчок развитию детского интеллекта, подталкивает творческую активность ребенка, учит нестандартно мыслить.</w:t>
            </w:r>
            <w:r>
              <w:rPr>
                <w:spacing w:val="40"/>
              </w:rPr>
              <w:t xml:space="preserve"> </w:t>
            </w:r>
            <w:r>
              <w:t>Возникают</w:t>
            </w:r>
            <w:r>
              <w:rPr>
                <w:spacing w:val="40"/>
              </w:rPr>
              <w:t xml:space="preserve"> </w:t>
            </w:r>
            <w:r>
              <w:t>новые</w:t>
            </w:r>
            <w:r>
              <w:rPr>
                <w:spacing w:val="40"/>
              </w:rPr>
              <w:t xml:space="preserve"> </w:t>
            </w:r>
            <w:r>
              <w:t>идеи,</w:t>
            </w:r>
            <w:r>
              <w:rPr>
                <w:spacing w:val="40"/>
              </w:rPr>
              <w:t xml:space="preserve"> </w:t>
            </w:r>
            <w:r>
              <w:t>связанные</w:t>
            </w:r>
            <w:r>
              <w:rPr>
                <w:spacing w:val="40"/>
              </w:rPr>
              <w:t xml:space="preserve"> </w:t>
            </w:r>
            <w:r>
              <w:t>с</w:t>
            </w:r>
            <w:r>
              <w:rPr>
                <w:spacing w:val="40"/>
              </w:rPr>
              <w:t xml:space="preserve"> </w:t>
            </w:r>
            <w:r>
              <w:t xml:space="preserve">комбинациями </w:t>
            </w:r>
            <w:r>
              <w:rPr>
                <w:spacing w:val="-2"/>
              </w:rPr>
              <w:t>разных</w:t>
            </w:r>
            <w:r>
              <w:tab/>
              <w:t>материалов, ребенок начинает экспериментировать, творить нетрадиционными способами, увлекательная, завораживающая деятельность. Это огромная</w:t>
            </w:r>
            <w:r>
              <w:rPr>
                <w:spacing w:val="40"/>
              </w:rPr>
              <w:t xml:space="preserve"> </w:t>
            </w:r>
            <w:r>
              <w:t>возможность</w:t>
            </w:r>
            <w:r>
              <w:rPr>
                <w:spacing w:val="40"/>
              </w:rPr>
              <w:t xml:space="preserve"> </w:t>
            </w:r>
            <w:r>
              <w:t>для</w:t>
            </w:r>
            <w:r>
              <w:rPr>
                <w:spacing w:val="40"/>
              </w:rPr>
              <w:t xml:space="preserve"> </w:t>
            </w:r>
            <w:r>
              <w:t>детей</w:t>
            </w:r>
            <w:r>
              <w:rPr>
                <w:spacing w:val="40"/>
              </w:rPr>
              <w:t xml:space="preserve"> </w:t>
            </w:r>
            <w:r>
              <w:t>думать,</w:t>
            </w:r>
            <w:r>
              <w:rPr>
                <w:spacing w:val="40"/>
              </w:rPr>
              <w:t xml:space="preserve"> </w:t>
            </w:r>
            <w:r>
              <w:t>пробовать,</w:t>
            </w:r>
            <w:r>
              <w:rPr>
                <w:spacing w:val="-5"/>
              </w:rPr>
              <w:t xml:space="preserve"> </w:t>
            </w:r>
            <w:r>
              <w:t xml:space="preserve">искать, экспериментировать, а самое главное </w:t>
            </w:r>
            <w:proofErr w:type="spellStart"/>
            <w:r>
              <w:t>самовыражаться</w:t>
            </w:r>
            <w:proofErr w:type="spellEnd"/>
            <w:r>
              <w:t>.</w:t>
            </w:r>
          </w:p>
        </w:tc>
      </w:tr>
      <w:tr w:rsidR="004475D9">
        <w:trPr>
          <w:trHeight w:val="2530"/>
        </w:trPr>
        <w:tc>
          <w:tcPr>
            <w:tcW w:w="427" w:type="dxa"/>
          </w:tcPr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spacing w:before="122"/>
              <w:rPr>
                <w:rFonts w:ascii="Arial"/>
              </w:rPr>
            </w:pPr>
          </w:p>
          <w:p w:rsidR="004475D9" w:rsidRDefault="001D7969">
            <w:pPr>
              <w:pStyle w:val="TableParagraph"/>
              <w:ind w:left="60" w:right="7"/>
              <w:jc w:val="center"/>
            </w:pPr>
            <w:r>
              <w:rPr>
                <w:spacing w:val="-5"/>
              </w:rPr>
              <w:t>18</w:t>
            </w:r>
          </w:p>
        </w:tc>
        <w:tc>
          <w:tcPr>
            <w:tcW w:w="2694" w:type="dxa"/>
          </w:tcPr>
          <w:p w:rsidR="004475D9" w:rsidRDefault="004475D9">
            <w:pPr>
              <w:pStyle w:val="TableParagraph"/>
              <w:spacing w:before="124"/>
              <w:rPr>
                <w:rFonts w:ascii="Arial"/>
              </w:rPr>
            </w:pPr>
          </w:p>
          <w:p w:rsidR="004475D9" w:rsidRDefault="002F504C">
            <w:pPr>
              <w:pStyle w:val="TableParagraph"/>
              <w:tabs>
                <w:tab w:val="left" w:pos="1103"/>
                <w:tab w:val="left" w:pos="2355"/>
              </w:tabs>
              <w:spacing w:line="237" w:lineRule="auto"/>
              <w:ind w:left="105" w:right="96"/>
            </w:pPr>
            <w:r>
              <w:rPr>
                <w:spacing w:val="-2"/>
              </w:rPr>
              <w:t>Рабочая</w:t>
            </w:r>
            <w:r>
              <w:tab/>
            </w:r>
            <w:r>
              <w:rPr>
                <w:spacing w:val="-2"/>
              </w:rPr>
              <w:t>программа</w:t>
            </w:r>
            <w:r>
              <w:tab/>
            </w:r>
            <w:r>
              <w:rPr>
                <w:spacing w:val="-6"/>
              </w:rPr>
              <w:t xml:space="preserve">по </w:t>
            </w:r>
            <w:proofErr w:type="gramStart"/>
            <w:r>
              <w:rPr>
                <w:spacing w:val="-2"/>
              </w:rPr>
              <w:t>дополнительной</w:t>
            </w:r>
            <w:proofErr w:type="gramEnd"/>
          </w:p>
          <w:p w:rsidR="004475D9" w:rsidRDefault="002F504C">
            <w:pPr>
              <w:pStyle w:val="TableParagraph"/>
              <w:spacing w:before="1"/>
              <w:ind w:left="105"/>
            </w:pPr>
            <w:r>
              <w:rPr>
                <w:spacing w:val="-2"/>
              </w:rPr>
              <w:t>общеразвивающей программе</w:t>
            </w:r>
          </w:p>
          <w:p w:rsidR="004475D9" w:rsidRDefault="002F504C">
            <w:pPr>
              <w:pStyle w:val="TableParagraph"/>
              <w:spacing w:line="251" w:lineRule="exact"/>
              <w:ind w:left="105"/>
            </w:pPr>
            <w:r>
              <w:rPr>
                <w:spacing w:val="-2"/>
              </w:rPr>
              <w:t>«</w:t>
            </w:r>
            <w:proofErr w:type="spellStart"/>
            <w:r>
              <w:rPr>
                <w:spacing w:val="-2"/>
              </w:rPr>
              <w:t>Тестопластика</w:t>
            </w:r>
            <w:proofErr w:type="spellEnd"/>
            <w:r>
              <w:rPr>
                <w:spacing w:val="-2"/>
              </w:rPr>
              <w:t>»</w:t>
            </w:r>
          </w:p>
          <w:p w:rsidR="004475D9" w:rsidRDefault="002F504C">
            <w:pPr>
              <w:pStyle w:val="TableParagraph"/>
              <w:spacing w:before="2"/>
              <w:ind w:left="105"/>
            </w:pPr>
            <w:r>
              <w:t>(стартовый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уровень)</w:t>
            </w:r>
          </w:p>
        </w:tc>
        <w:tc>
          <w:tcPr>
            <w:tcW w:w="1561" w:type="dxa"/>
          </w:tcPr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spacing w:before="122"/>
              <w:rPr>
                <w:rFonts w:ascii="Arial"/>
              </w:rPr>
            </w:pPr>
          </w:p>
          <w:p w:rsidR="004475D9" w:rsidRDefault="002F504C">
            <w:pPr>
              <w:pStyle w:val="TableParagraph"/>
              <w:ind w:left="138"/>
            </w:pPr>
            <w:r>
              <w:t>Козырева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Т.В.</w:t>
            </w:r>
          </w:p>
        </w:tc>
        <w:tc>
          <w:tcPr>
            <w:tcW w:w="1561" w:type="dxa"/>
          </w:tcPr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spacing w:before="122"/>
              <w:rPr>
                <w:rFonts w:ascii="Arial"/>
              </w:rPr>
            </w:pPr>
          </w:p>
          <w:p w:rsidR="004475D9" w:rsidRDefault="002F504C">
            <w:pPr>
              <w:pStyle w:val="TableParagraph"/>
              <w:ind w:right="439"/>
              <w:jc w:val="right"/>
            </w:pPr>
            <w:r>
              <w:t>1</w:t>
            </w:r>
            <w:r>
              <w:rPr>
                <w:spacing w:val="2"/>
              </w:rPr>
              <w:t xml:space="preserve"> </w:t>
            </w:r>
            <w:r>
              <w:rPr>
                <w:spacing w:val="-5"/>
              </w:rPr>
              <w:t>год</w:t>
            </w:r>
          </w:p>
        </w:tc>
        <w:tc>
          <w:tcPr>
            <w:tcW w:w="1561" w:type="dxa"/>
          </w:tcPr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spacing w:before="122"/>
              <w:rPr>
                <w:rFonts w:ascii="Arial"/>
              </w:rPr>
            </w:pPr>
          </w:p>
          <w:p w:rsidR="004475D9" w:rsidRDefault="002F504C">
            <w:pPr>
              <w:pStyle w:val="TableParagraph"/>
              <w:ind w:left="182"/>
              <w:jc w:val="center"/>
            </w:pPr>
            <w:r>
              <w:t xml:space="preserve">36 </w:t>
            </w:r>
            <w:r>
              <w:rPr>
                <w:spacing w:val="-2"/>
              </w:rPr>
              <w:t>часов</w:t>
            </w:r>
          </w:p>
        </w:tc>
        <w:tc>
          <w:tcPr>
            <w:tcW w:w="8225" w:type="dxa"/>
          </w:tcPr>
          <w:p w:rsidR="004475D9" w:rsidRDefault="002F504C">
            <w:pPr>
              <w:pStyle w:val="TableParagraph"/>
              <w:ind w:left="103" w:right="103"/>
              <w:jc w:val="both"/>
            </w:pPr>
            <w:r>
              <w:t>Программа предназначена для детей</w:t>
            </w:r>
            <w:r>
              <w:rPr>
                <w:spacing w:val="40"/>
              </w:rPr>
              <w:t xml:space="preserve"> </w:t>
            </w:r>
            <w:r>
              <w:t xml:space="preserve">6-7 лет и способствует формированию творческой личности. Данный вид деятельности </w:t>
            </w:r>
            <w:proofErr w:type="gramStart"/>
            <w:r>
              <w:t>представляет безграничные возможности</w:t>
            </w:r>
            <w:proofErr w:type="gramEnd"/>
            <w:r>
              <w:t xml:space="preserve"> для развития творчества детей. Благодаря работе с солёным тестом ребенок чувствует себя создателем, испытывает удовлетворение, гордость и массу положительных эмоций за свои достижения. Поскольку лепка связана с самостоятельной, практической и творческой деятельностью ребенка, то она является одним из важнейших средств познания мира и развития знаний эстетического восприятия. Кроме того, лепка – регулярная гимнастика для всех пальцев</w:t>
            </w:r>
            <w:r>
              <w:rPr>
                <w:spacing w:val="35"/>
              </w:rPr>
              <w:t xml:space="preserve"> </w:t>
            </w:r>
            <w:r>
              <w:t>рук,</w:t>
            </w:r>
            <w:r>
              <w:rPr>
                <w:spacing w:val="38"/>
              </w:rPr>
              <w:t xml:space="preserve"> </w:t>
            </w:r>
            <w:r>
              <w:t>кистей,</w:t>
            </w:r>
            <w:r>
              <w:rPr>
                <w:spacing w:val="38"/>
              </w:rPr>
              <w:t xml:space="preserve"> </w:t>
            </w:r>
            <w:r>
              <w:t>локтей,</w:t>
            </w:r>
            <w:r>
              <w:rPr>
                <w:spacing w:val="39"/>
              </w:rPr>
              <w:t xml:space="preserve"> </w:t>
            </w:r>
            <w:r>
              <w:t>плеч</w:t>
            </w:r>
            <w:r>
              <w:rPr>
                <w:spacing w:val="36"/>
              </w:rPr>
              <w:t xml:space="preserve"> </w:t>
            </w:r>
            <w:r>
              <w:t>и</w:t>
            </w:r>
            <w:r>
              <w:rPr>
                <w:spacing w:val="39"/>
              </w:rPr>
              <w:t xml:space="preserve"> </w:t>
            </w:r>
            <w:r>
              <w:t>позвоночника,</w:t>
            </w:r>
            <w:r>
              <w:rPr>
                <w:spacing w:val="34"/>
              </w:rPr>
              <w:t xml:space="preserve"> </w:t>
            </w:r>
            <w:r>
              <w:t>синхронизирует</w:t>
            </w:r>
            <w:r>
              <w:rPr>
                <w:spacing w:val="37"/>
              </w:rPr>
              <w:t xml:space="preserve"> </w:t>
            </w:r>
            <w:r>
              <w:t>работу</w:t>
            </w:r>
            <w:r>
              <w:rPr>
                <w:spacing w:val="32"/>
              </w:rPr>
              <w:t xml:space="preserve"> </w:t>
            </w:r>
            <w:r>
              <w:rPr>
                <w:spacing w:val="-2"/>
              </w:rPr>
              <w:t>обеих</w:t>
            </w:r>
          </w:p>
          <w:p w:rsidR="004475D9" w:rsidRDefault="002F504C">
            <w:pPr>
              <w:pStyle w:val="TableParagraph"/>
              <w:spacing w:line="238" w:lineRule="exact"/>
              <w:ind w:left="103"/>
            </w:pPr>
            <w:r>
              <w:rPr>
                <w:spacing w:val="-4"/>
              </w:rPr>
              <w:t>рук.</w:t>
            </w:r>
          </w:p>
        </w:tc>
      </w:tr>
      <w:tr w:rsidR="004475D9">
        <w:trPr>
          <w:trHeight w:val="1012"/>
        </w:trPr>
        <w:tc>
          <w:tcPr>
            <w:tcW w:w="427" w:type="dxa"/>
          </w:tcPr>
          <w:p w:rsidR="004475D9" w:rsidRDefault="004475D9">
            <w:pPr>
              <w:pStyle w:val="TableParagraph"/>
              <w:spacing w:before="122"/>
              <w:rPr>
                <w:rFonts w:ascii="Arial"/>
              </w:rPr>
            </w:pPr>
          </w:p>
          <w:p w:rsidR="004475D9" w:rsidRDefault="001D7969">
            <w:pPr>
              <w:pStyle w:val="TableParagraph"/>
              <w:ind w:left="60"/>
              <w:jc w:val="center"/>
            </w:pPr>
            <w:r>
              <w:rPr>
                <w:spacing w:val="-5"/>
              </w:rPr>
              <w:t>19</w:t>
            </w:r>
            <w:r w:rsidR="002F504C">
              <w:rPr>
                <w:spacing w:val="-5"/>
              </w:rPr>
              <w:t>.</w:t>
            </w:r>
          </w:p>
        </w:tc>
        <w:tc>
          <w:tcPr>
            <w:tcW w:w="2694" w:type="dxa"/>
          </w:tcPr>
          <w:p w:rsidR="004475D9" w:rsidRDefault="002F504C">
            <w:pPr>
              <w:pStyle w:val="TableParagraph"/>
              <w:spacing w:before="245"/>
              <w:ind w:left="105"/>
            </w:pPr>
            <w:r>
              <w:t>Рабочая</w:t>
            </w:r>
            <w:r>
              <w:rPr>
                <w:spacing w:val="-5"/>
              </w:rPr>
              <w:t xml:space="preserve"> </w:t>
            </w:r>
            <w:r>
              <w:t>программа</w:t>
            </w:r>
            <w:r>
              <w:rPr>
                <w:spacing w:val="-5"/>
              </w:rPr>
              <w:t xml:space="preserve"> </w:t>
            </w:r>
            <w:proofErr w:type="gramStart"/>
            <w:r>
              <w:rPr>
                <w:spacing w:val="-5"/>
              </w:rPr>
              <w:t>по</w:t>
            </w:r>
            <w:proofErr w:type="gramEnd"/>
          </w:p>
          <w:p w:rsidR="004475D9" w:rsidRDefault="002F504C">
            <w:pPr>
              <w:pStyle w:val="TableParagraph"/>
              <w:spacing w:line="250" w:lineRule="atLeast"/>
              <w:ind w:left="105"/>
            </w:pPr>
            <w:r>
              <w:rPr>
                <w:spacing w:val="-2"/>
              </w:rPr>
              <w:t>дополнительной общеразвивающей</w:t>
            </w:r>
          </w:p>
        </w:tc>
        <w:tc>
          <w:tcPr>
            <w:tcW w:w="1561" w:type="dxa"/>
          </w:tcPr>
          <w:p w:rsidR="004475D9" w:rsidRDefault="004475D9">
            <w:pPr>
              <w:pStyle w:val="TableParagraph"/>
              <w:spacing w:before="122"/>
              <w:rPr>
                <w:rFonts w:ascii="Arial"/>
              </w:rPr>
            </w:pPr>
          </w:p>
          <w:p w:rsidR="004475D9" w:rsidRDefault="002F504C">
            <w:pPr>
              <w:pStyle w:val="TableParagraph"/>
              <w:ind w:left="292"/>
            </w:pPr>
            <w:r>
              <w:t>Котова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И.Н.</w:t>
            </w:r>
          </w:p>
        </w:tc>
        <w:tc>
          <w:tcPr>
            <w:tcW w:w="1561" w:type="dxa"/>
          </w:tcPr>
          <w:p w:rsidR="004475D9" w:rsidRDefault="004475D9">
            <w:pPr>
              <w:pStyle w:val="TableParagraph"/>
              <w:spacing w:before="122"/>
              <w:rPr>
                <w:rFonts w:ascii="Arial"/>
              </w:rPr>
            </w:pPr>
          </w:p>
          <w:p w:rsidR="004475D9" w:rsidRDefault="002F504C">
            <w:pPr>
              <w:pStyle w:val="TableParagraph"/>
              <w:ind w:right="439"/>
              <w:jc w:val="right"/>
            </w:pPr>
            <w:r>
              <w:t>1</w:t>
            </w:r>
            <w:r>
              <w:rPr>
                <w:spacing w:val="2"/>
              </w:rPr>
              <w:t xml:space="preserve"> </w:t>
            </w:r>
            <w:r>
              <w:rPr>
                <w:spacing w:val="-5"/>
              </w:rPr>
              <w:t>год</w:t>
            </w:r>
          </w:p>
        </w:tc>
        <w:tc>
          <w:tcPr>
            <w:tcW w:w="1561" w:type="dxa"/>
          </w:tcPr>
          <w:p w:rsidR="004475D9" w:rsidRDefault="004475D9">
            <w:pPr>
              <w:pStyle w:val="TableParagraph"/>
              <w:spacing w:before="122"/>
              <w:rPr>
                <w:rFonts w:ascii="Arial"/>
              </w:rPr>
            </w:pPr>
          </w:p>
          <w:p w:rsidR="004475D9" w:rsidRDefault="002F504C">
            <w:pPr>
              <w:pStyle w:val="TableParagraph"/>
              <w:ind w:left="182"/>
              <w:jc w:val="center"/>
            </w:pPr>
            <w:r>
              <w:t xml:space="preserve">36 </w:t>
            </w:r>
            <w:r>
              <w:rPr>
                <w:spacing w:val="-2"/>
              </w:rPr>
              <w:t>часов</w:t>
            </w:r>
          </w:p>
        </w:tc>
        <w:tc>
          <w:tcPr>
            <w:tcW w:w="8225" w:type="dxa"/>
          </w:tcPr>
          <w:p w:rsidR="004475D9" w:rsidRDefault="002F504C">
            <w:pPr>
              <w:pStyle w:val="TableParagraph"/>
              <w:ind w:left="103"/>
            </w:pPr>
            <w:r>
              <w:t>Программа предполагает</w:t>
            </w:r>
            <w:r>
              <w:rPr>
                <w:spacing w:val="40"/>
              </w:rPr>
              <w:t xml:space="preserve"> </w:t>
            </w:r>
            <w:r>
              <w:t>приобщение обучающихся дошкольного возраста к духовным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>нравственным</w:t>
            </w:r>
            <w:r>
              <w:rPr>
                <w:spacing w:val="-10"/>
              </w:rPr>
              <w:t xml:space="preserve"> </w:t>
            </w:r>
            <w:r>
              <w:t>ценностям;</w:t>
            </w:r>
            <w:r>
              <w:rPr>
                <w:spacing w:val="-6"/>
              </w:rPr>
              <w:t xml:space="preserve"> </w:t>
            </w:r>
            <w:r>
              <w:t>формирование</w:t>
            </w:r>
            <w:r>
              <w:rPr>
                <w:spacing w:val="-12"/>
              </w:rPr>
              <w:t xml:space="preserve"> </w:t>
            </w:r>
            <w:r>
              <w:t>театральных</w:t>
            </w:r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t>творческих способностей, фантазии и воображения, социальных навыков дошкольников</w:t>
            </w:r>
          </w:p>
          <w:p w:rsidR="004475D9" w:rsidRDefault="002F504C">
            <w:pPr>
              <w:pStyle w:val="TableParagraph"/>
              <w:spacing w:line="238" w:lineRule="exact"/>
              <w:ind w:left="103"/>
            </w:pPr>
            <w:r>
              <w:t>средствами</w:t>
            </w:r>
            <w:r>
              <w:rPr>
                <w:spacing w:val="-8"/>
              </w:rPr>
              <w:t xml:space="preserve"> </w:t>
            </w:r>
            <w:r>
              <w:t>театрального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искусства.</w:t>
            </w:r>
          </w:p>
        </w:tc>
      </w:tr>
    </w:tbl>
    <w:p w:rsidR="004475D9" w:rsidRDefault="004475D9">
      <w:pPr>
        <w:pStyle w:val="TableParagraph"/>
        <w:spacing w:line="238" w:lineRule="exact"/>
        <w:sectPr w:rsidR="004475D9">
          <w:type w:val="continuous"/>
          <w:pgSz w:w="16840" w:h="11910" w:orient="landscape"/>
          <w:pgMar w:top="700" w:right="566" w:bottom="0" w:left="141" w:header="720" w:footer="720" w:gutter="0"/>
          <w:cols w:space="720"/>
        </w:sectPr>
      </w:pPr>
    </w:p>
    <w:tbl>
      <w:tblPr>
        <w:tblStyle w:val="TableNormal"/>
        <w:tblW w:w="0" w:type="auto"/>
        <w:tblInd w:w="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7"/>
        <w:gridCol w:w="2694"/>
        <w:gridCol w:w="1561"/>
        <w:gridCol w:w="1561"/>
        <w:gridCol w:w="1561"/>
        <w:gridCol w:w="8225"/>
      </w:tblGrid>
      <w:tr w:rsidR="004475D9">
        <w:trPr>
          <w:trHeight w:val="1267"/>
        </w:trPr>
        <w:tc>
          <w:tcPr>
            <w:tcW w:w="427" w:type="dxa"/>
          </w:tcPr>
          <w:p w:rsidR="004475D9" w:rsidRDefault="004475D9">
            <w:pPr>
              <w:pStyle w:val="TableParagraph"/>
            </w:pPr>
          </w:p>
        </w:tc>
        <w:tc>
          <w:tcPr>
            <w:tcW w:w="2694" w:type="dxa"/>
          </w:tcPr>
          <w:p w:rsidR="004475D9" w:rsidRDefault="002F504C">
            <w:pPr>
              <w:pStyle w:val="TableParagraph"/>
              <w:spacing w:line="247" w:lineRule="exact"/>
              <w:ind w:left="105"/>
            </w:pPr>
            <w:r>
              <w:rPr>
                <w:spacing w:val="-2"/>
              </w:rPr>
              <w:t>программе</w:t>
            </w:r>
          </w:p>
          <w:p w:rsidR="004475D9" w:rsidRDefault="002F504C">
            <w:pPr>
              <w:pStyle w:val="TableParagraph"/>
              <w:ind w:left="105" w:right="516"/>
            </w:pPr>
            <w:r>
              <w:rPr>
                <w:spacing w:val="-2"/>
              </w:rPr>
              <w:t>«</w:t>
            </w:r>
            <w:proofErr w:type="spellStart"/>
            <w:r>
              <w:rPr>
                <w:spacing w:val="-2"/>
              </w:rPr>
              <w:t>Гримасики</w:t>
            </w:r>
            <w:proofErr w:type="spellEnd"/>
            <w:r>
              <w:rPr>
                <w:spacing w:val="-2"/>
              </w:rPr>
              <w:t xml:space="preserve">» </w:t>
            </w:r>
            <w:r>
              <w:t>(уровень</w:t>
            </w:r>
            <w:r>
              <w:rPr>
                <w:spacing w:val="-14"/>
              </w:rPr>
              <w:t xml:space="preserve"> </w:t>
            </w:r>
            <w:r>
              <w:t>-</w:t>
            </w:r>
            <w:r>
              <w:rPr>
                <w:spacing w:val="-14"/>
              </w:rPr>
              <w:t xml:space="preserve"> </w:t>
            </w:r>
            <w:r>
              <w:t>стартовый)</w:t>
            </w:r>
          </w:p>
        </w:tc>
        <w:tc>
          <w:tcPr>
            <w:tcW w:w="1561" w:type="dxa"/>
          </w:tcPr>
          <w:p w:rsidR="004475D9" w:rsidRDefault="004475D9">
            <w:pPr>
              <w:pStyle w:val="TableParagraph"/>
            </w:pPr>
          </w:p>
        </w:tc>
        <w:tc>
          <w:tcPr>
            <w:tcW w:w="1561" w:type="dxa"/>
          </w:tcPr>
          <w:p w:rsidR="004475D9" w:rsidRDefault="004475D9">
            <w:pPr>
              <w:pStyle w:val="TableParagraph"/>
            </w:pPr>
          </w:p>
        </w:tc>
        <w:tc>
          <w:tcPr>
            <w:tcW w:w="1561" w:type="dxa"/>
          </w:tcPr>
          <w:p w:rsidR="004475D9" w:rsidRDefault="004475D9">
            <w:pPr>
              <w:pStyle w:val="TableParagraph"/>
            </w:pPr>
          </w:p>
        </w:tc>
        <w:tc>
          <w:tcPr>
            <w:tcW w:w="8225" w:type="dxa"/>
          </w:tcPr>
          <w:p w:rsidR="004475D9" w:rsidRDefault="002F504C">
            <w:pPr>
              <w:pStyle w:val="TableParagraph"/>
              <w:ind w:left="103" w:right="249"/>
            </w:pPr>
            <w:r>
              <w:t>Содержание программы направлено на приобретение навыков публичного поведения.</w:t>
            </w:r>
            <w:r>
              <w:rPr>
                <w:spacing w:val="-8"/>
              </w:rPr>
              <w:t xml:space="preserve"> </w:t>
            </w:r>
            <w:r>
              <w:t>Театрализованная</w:t>
            </w:r>
            <w:r>
              <w:rPr>
                <w:spacing w:val="-11"/>
              </w:rPr>
              <w:t xml:space="preserve"> </w:t>
            </w:r>
            <w:r>
              <w:t>деятельность</w:t>
            </w:r>
            <w:r>
              <w:rPr>
                <w:spacing w:val="-6"/>
              </w:rPr>
              <w:t xml:space="preserve"> </w:t>
            </w:r>
            <w:r>
              <w:t>позволяет</w:t>
            </w:r>
            <w:r>
              <w:rPr>
                <w:spacing w:val="-6"/>
              </w:rPr>
              <w:t xml:space="preserve"> </w:t>
            </w:r>
            <w:r>
              <w:t>ребёнку</w:t>
            </w:r>
            <w:r>
              <w:rPr>
                <w:spacing w:val="-10"/>
              </w:rPr>
              <w:t xml:space="preserve"> </w:t>
            </w:r>
            <w:r>
              <w:t>решать</w:t>
            </w:r>
            <w:r>
              <w:rPr>
                <w:spacing w:val="-6"/>
              </w:rPr>
              <w:t xml:space="preserve"> </w:t>
            </w:r>
            <w:r>
              <w:t>проблемные ситуации, помогает преодолевать робость, неуверенность в себе, застенчивость.</w:t>
            </w:r>
          </w:p>
          <w:p w:rsidR="004475D9" w:rsidRDefault="002F504C">
            <w:pPr>
              <w:pStyle w:val="TableParagraph"/>
              <w:spacing w:line="256" w:lineRule="exact"/>
              <w:ind w:left="103" w:right="249"/>
            </w:pPr>
            <w:r>
              <w:t>Таким</w:t>
            </w:r>
            <w:r>
              <w:rPr>
                <w:spacing w:val="-4"/>
              </w:rPr>
              <w:t xml:space="preserve"> </w:t>
            </w:r>
            <w:r>
              <w:t>образом,</w:t>
            </w:r>
            <w:r>
              <w:rPr>
                <w:spacing w:val="-2"/>
              </w:rPr>
              <w:t xml:space="preserve"> </w:t>
            </w:r>
            <w:r>
              <w:t>театрализованные</w:t>
            </w:r>
            <w:r>
              <w:rPr>
                <w:spacing w:val="-8"/>
              </w:rPr>
              <w:t xml:space="preserve"> </w:t>
            </w:r>
            <w:r>
              <w:t>занятия</w:t>
            </w:r>
            <w:r>
              <w:rPr>
                <w:spacing w:val="-8"/>
              </w:rPr>
              <w:t xml:space="preserve"> </w:t>
            </w:r>
            <w:r>
              <w:t>помогают</w:t>
            </w:r>
            <w:r>
              <w:rPr>
                <w:spacing w:val="-4"/>
              </w:rPr>
              <w:t xml:space="preserve"> </w:t>
            </w:r>
            <w:r>
              <w:t>всесторонне</w:t>
            </w:r>
            <w:r>
              <w:rPr>
                <w:spacing w:val="-9"/>
              </w:rPr>
              <w:t xml:space="preserve"> </w:t>
            </w:r>
            <w:r>
              <w:t xml:space="preserve">развивать </w:t>
            </w:r>
            <w:r>
              <w:rPr>
                <w:spacing w:val="-2"/>
              </w:rPr>
              <w:t>ребёнка.</w:t>
            </w:r>
          </w:p>
        </w:tc>
      </w:tr>
      <w:tr w:rsidR="004475D9" w:rsidTr="00E75291">
        <w:trPr>
          <w:trHeight w:val="2541"/>
        </w:trPr>
        <w:tc>
          <w:tcPr>
            <w:tcW w:w="427" w:type="dxa"/>
            <w:tcBorders>
              <w:bottom w:val="single" w:sz="4" w:space="0" w:color="auto"/>
            </w:tcBorders>
          </w:tcPr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spacing w:before="243"/>
              <w:rPr>
                <w:rFonts w:ascii="Arial"/>
              </w:rPr>
            </w:pPr>
          </w:p>
          <w:p w:rsidR="004475D9" w:rsidRDefault="001D7969">
            <w:pPr>
              <w:pStyle w:val="TableParagraph"/>
              <w:ind w:left="60" w:right="7"/>
              <w:jc w:val="center"/>
            </w:pPr>
            <w:r>
              <w:rPr>
                <w:spacing w:val="-5"/>
              </w:rPr>
              <w:t>20</w:t>
            </w: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spacing w:before="245"/>
              <w:rPr>
                <w:rFonts w:ascii="Arial"/>
              </w:rPr>
            </w:pPr>
          </w:p>
          <w:p w:rsidR="004475D9" w:rsidRDefault="002F504C">
            <w:pPr>
              <w:pStyle w:val="TableParagraph"/>
              <w:ind w:left="105"/>
            </w:pPr>
            <w:r>
              <w:t>Рабочая</w:t>
            </w:r>
            <w:r>
              <w:rPr>
                <w:spacing w:val="-14"/>
              </w:rPr>
              <w:t xml:space="preserve"> </w:t>
            </w:r>
            <w:r>
              <w:t>программа</w:t>
            </w:r>
            <w:r>
              <w:rPr>
                <w:spacing w:val="-14"/>
              </w:rPr>
              <w:t xml:space="preserve"> </w:t>
            </w:r>
            <w:r>
              <w:t xml:space="preserve">по </w:t>
            </w:r>
            <w:r>
              <w:rPr>
                <w:spacing w:val="-2"/>
              </w:rPr>
              <w:t xml:space="preserve">дополнительной общеразвивающей </w:t>
            </w:r>
            <w:r>
              <w:t>программе</w:t>
            </w:r>
            <w:r>
              <w:rPr>
                <w:spacing w:val="-14"/>
              </w:rPr>
              <w:t xml:space="preserve"> </w:t>
            </w:r>
            <w:r>
              <w:t>«Теремок» (уровень - базовый)</w:t>
            </w:r>
          </w:p>
        </w:tc>
        <w:tc>
          <w:tcPr>
            <w:tcW w:w="1561" w:type="dxa"/>
            <w:tcBorders>
              <w:bottom w:val="single" w:sz="4" w:space="0" w:color="auto"/>
            </w:tcBorders>
          </w:tcPr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spacing w:before="243"/>
              <w:rPr>
                <w:rFonts w:ascii="Arial"/>
              </w:rPr>
            </w:pPr>
          </w:p>
          <w:p w:rsidR="004475D9" w:rsidRDefault="002F504C">
            <w:pPr>
              <w:pStyle w:val="TableParagraph"/>
              <w:ind w:left="76"/>
              <w:jc w:val="center"/>
            </w:pPr>
            <w:r>
              <w:t>Котова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И.Н.</w:t>
            </w:r>
          </w:p>
        </w:tc>
        <w:tc>
          <w:tcPr>
            <w:tcW w:w="1561" w:type="dxa"/>
            <w:tcBorders>
              <w:bottom w:val="single" w:sz="4" w:space="0" w:color="auto"/>
            </w:tcBorders>
          </w:tcPr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spacing w:before="243"/>
              <w:rPr>
                <w:rFonts w:ascii="Arial"/>
              </w:rPr>
            </w:pPr>
          </w:p>
          <w:p w:rsidR="004475D9" w:rsidRDefault="002F504C">
            <w:pPr>
              <w:pStyle w:val="TableParagraph"/>
              <w:ind w:right="396"/>
              <w:jc w:val="right"/>
            </w:pPr>
            <w:r>
              <w:t>3</w:t>
            </w:r>
            <w:r>
              <w:rPr>
                <w:spacing w:val="2"/>
              </w:rPr>
              <w:t xml:space="preserve"> </w:t>
            </w:r>
            <w:r>
              <w:rPr>
                <w:spacing w:val="-4"/>
              </w:rPr>
              <w:t>года</w:t>
            </w:r>
          </w:p>
        </w:tc>
        <w:tc>
          <w:tcPr>
            <w:tcW w:w="1561" w:type="dxa"/>
            <w:tcBorders>
              <w:bottom w:val="single" w:sz="4" w:space="0" w:color="auto"/>
            </w:tcBorders>
          </w:tcPr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spacing w:before="243"/>
              <w:rPr>
                <w:rFonts w:ascii="Arial"/>
              </w:rPr>
            </w:pPr>
          </w:p>
          <w:p w:rsidR="004475D9" w:rsidRDefault="002F504C">
            <w:pPr>
              <w:pStyle w:val="TableParagraph"/>
              <w:ind w:left="187"/>
              <w:jc w:val="center"/>
            </w:pPr>
            <w:r>
              <w:t xml:space="preserve">576 </w:t>
            </w:r>
            <w:r>
              <w:rPr>
                <w:spacing w:val="-2"/>
              </w:rPr>
              <w:t>часов</w:t>
            </w:r>
          </w:p>
        </w:tc>
        <w:tc>
          <w:tcPr>
            <w:tcW w:w="8225" w:type="dxa"/>
            <w:tcBorders>
              <w:bottom w:val="single" w:sz="4" w:space="0" w:color="auto"/>
            </w:tcBorders>
          </w:tcPr>
          <w:p w:rsidR="004475D9" w:rsidRDefault="002F504C">
            <w:pPr>
              <w:pStyle w:val="TableParagraph"/>
              <w:spacing w:line="242" w:lineRule="auto"/>
              <w:ind w:left="209"/>
            </w:pPr>
            <w:r>
              <w:t>Программа</w:t>
            </w:r>
            <w:r>
              <w:rPr>
                <w:spacing w:val="-14"/>
              </w:rPr>
              <w:t xml:space="preserve"> </w:t>
            </w:r>
            <w:r>
              <w:t>предполагает</w:t>
            </w:r>
            <w:r>
              <w:rPr>
                <w:spacing w:val="-10"/>
              </w:rPr>
              <w:t xml:space="preserve"> </w:t>
            </w:r>
            <w:r>
              <w:t>обеспечение</w:t>
            </w:r>
            <w:r>
              <w:rPr>
                <w:spacing w:val="-14"/>
              </w:rPr>
              <w:t xml:space="preserve"> </w:t>
            </w:r>
            <w:r>
              <w:t>эстетического,</w:t>
            </w:r>
            <w:r>
              <w:rPr>
                <w:spacing w:val="-9"/>
              </w:rPr>
              <w:t xml:space="preserve"> </w:t>
            </w:r>
            <w:r>
              <w:t>интеллектуального, нравственного развития воспитанников: воспитание творческой</w:t>
            </w:r>
          </w:p>
          <w:p w:rsidR="004475D9" w:rsidRDefault="002F504C">
            <w:pPr>
              <w:pStyle w:val="TableParagraph"/>
              <w:ind w:left="209" w:right="249"/>
            </w:pPr>
            <w:r>
              <w:t>индивидуальности</w:t>
            </w:r>
            <w:r>
              <w:rPr>
                <w:spacing w:val="-4"/>
              </w:rPr>
              <w:t xml:space="preserve"> </w:t>
            </w:r>
            <w:r>
              <w:t>ребенка,</w:t>
            </w:r>
            <w:r>
              <w:rPr>
                <w:spacing w:val="-3"/>
              </w:rPr>
              <w:t xml:space="preserve"> </w:t>
            </w:r>
            <w:r>
              <w:t>развитие</w:t>
            </w:r>
            <w:r>
              <w:rPr>
                <w:spacing w:val="-11"/>
              </w:rPr>
              <w:t xml:space="preserve"> </w:t>
            </w:r>
            <w:r>
              <w:t>интереса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отзывчивости</w:t>
            </w:r>
            <w:r>
              <w:rPr>
                <w:spacing w:val="-4"/>
              </w:rPr>
              <w:t xml:space="preserve"> </w:t>
            </w:r>
            <w:r>
              <w:t>к</w:t>
            </w:r>
            <w:r>
              <w:rPr>
                <w:spacing w:val="-10"/>
              </w:rPr>
              <w:t xml:space="preserve"> </w:t>
            </w:r>
            <w:r>
              <w:t>искусству</w:t>
            </w:r>
            <w:r>
              <w:rPr>
                <w:spacing w:val="-9"/>
              </w:rPr>
              <w:t xml:space="preserve"> </w:t>
            </w:r>
            <w:r>
              <w:t xml:space="preserve">театра и актерской деятельности. Содержание программы направлено на знакомство с историей и развитием театрального искусства; формирует условия </w:t>
            </w:r>
            <w:proofErr w:type="gramStart"/>
            <w:r>
              <w:t>для</w:t>
            </w:r>
            <w:proofErr w:type="gramEnd"/>
          </w:p>
          <w:p w:rsidR="004475D9" w:rsidRDefault="002F504C" w:rsidP="00E75291">
            <w:pPr>
              <w:pStyle w:val="TableParagraph"/>
              <w:ind w:left="209" w:right="249"/>
            </w:pPr>
            <w:r>
              <w:t>воспитания</w:t>
            </w:r>
            <w:r>
              <w:rPr>
                <w:spacing w:val="-10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t>творческой</w:t>
            </w:r>
            <w:r>
              <w:rPr>
                <w:spacing w:val="-5"/>
              </w:rPr>
              <w:t xml:space="preserve"> </w:t>
            </w:r>
            <w:r>
              <w:t>самореализации</w:t>
            </w:r>
            <w:r>
              <w:rPr>
                <w:spacing w:val="-9"/>
              </w:rPr>
              <w:t xml:space="preserve"> </w:t>
            </w:r>
            <w:r>
              <w:t>раскованного,</w:t>
            </w:r>
            <w:r>
              <w:rPr>
                <w:spacing w:val="-4"/>
              </w:rPr>
              <w:t xml:space="preserve"> </w:t>
            </w:r>
            <w:r>
              <w:t>общительного</w:t>
            </w:r>
            <w:r>
              <w:rPr>
                <w:spacing w:val="-10"/>
              </w:rPr>
              <w:t xml:space="preserve"> </w:t>
            </w:r>
            <w:r>
              <w:t>ребенка, владеющего своим телом и словом, слышащего и понимающего партнера при взаимодействии; обучить игровым навыкам и творческой самостоятельности детей через постановку музыкальных, театральных сказок, игр-драматизаций, упражнений актерского тренинга. Реализуется</w:t>
            </w:r>
            <w:r>
              <w:rPr>
                <w:spacing w:val="40"/>
              </w:rPr>
              <w:t xml:space="preserve"> </w:t>
            </w:r>
            <w:r>
              <w:t>по договору о сетевой форме</w:t>
            </w:r>
          </w:p>
          <w:p w:rsidR="00E75291" w:rsidRDefault="00E75291" w:rsidP="00E75291">
            <w:pPr>
              <w:pStyle w:val="TableParagraph"/>
              <w:ind w:left="209" w:right="249"/>
            </w:pPr>
            <w:r w:rsidRPr="00E75291">
              <w:t>реализации образовательной программы.</w:t>
            </w:r>
          </w:p>
        </w:tc>
      </w:tr>
      <w:tr w:rsidR="00E75291" w:rsidTr="00E75291">
        <w:trPr>
          <w:trHeight w:val="221"/>
        </w:trPr>
        <w:tc>
          <w:tcPr>
            <w:tcW w:w="4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75291" w:rsidRPr="00E75291" w:rsidRDefault="00E75291" w:rsidP="00E75291">
            <w:pPr>
              <w:pStyle w:val="TableParagraph"/>
              <w:ind w:left="60" w:right="7"/>
              <w:jc w:val="center"/>
              <w:rPr>
                <w:sz w:val="24"/>
                <w:szCs w:val="24"/>
              </w:rPr>
            </w:pPr>
            <w:r w:rsidRPr="00E75291">
              <w:rPr>
                <w:sz w:val="24"/>
                <w:szCs w:val="24"/>
              </w:rPr>
              <w:t>21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75291" w:rsidRDefault="00E75291" w:rsidP="00E75291">
            <w:pPr>
              <w:pStyle w:val="TableParagraph"/>
              <w:ind w:left="105"/>
              <w:jc w:val="center"/>
              <w:rPr>
                <w:rFonts w:ascii="Arial"/>
              </w:rPr>
            </w:pPr>
            <w:r w:rsidRPr="00E75291">
              <w:rPr>
                <w:rFonts w:ascii="Arial"/>
              </w:rPr>
              <w:t>Рабочая</w:t>
            </w:r>
            <w:r w:rsidRPr="00E75291">
              <w:rPr>
                <w:rFonts w:ascii="Arial"/>
              </w:rPr>
              <w:t xml:space="preserve"> </w:t>
            </w:r>
            <w:r w:rsidRPr="00E75291">
              <w:rPr>
                <w:rFonts w:ascii="Arial"/>
              </w:rPr>
              <w:t>программа</w:t>
            </w:r>
            <w:r w:rsidRPr="00E75291">
              <w:rPr>
                <w:rFonts w:ascii="Arial"/>
              </w:rPr>
              <w:t xml:space="preserve"> </w:t>
            </w:r>
            <w:r w:rsidRPr="00E75291">
              <w:rPr>
                <w:rFonts w:ascii="Arial"/>
              </w:rPr>
              <w:t>по</w:t>
            </w:r>
            <w:r w:rsidRPr="00E75291">
              <w:rPr>
                <w:rFonts w:ascii="Arial"/>
              </w:rPr>
              <w:t xml:space="preserve"> </w:t>
            </w:r>
            <w:r w:rsidRPr="00E75291">
              <w:rPr>
                <w:rFonts w:ascii="Arial"/>
              </w:rPr>
              <w:t>дополнительной</w:t>
            </w:r>
            <w:r w:rsidRPr="00E75291">
              <w:rPr>
                <w:rFonts w:ascii="Arial"/>
              </w:rPr>
              <w:t xml:space="preserve"> </w:t>
            </w:r>
            <w:r w:rsidRPr="00E75291">
              <w:rPr>
                <w:rFonts w:ascii="Arial"/>
              </w:rPr>
              <w:t>общеразвивающей</w:t>
            </w:r>
            <w:r w:rsidRPr="00E75291">
              <w:rPr>
                <w:rFonts w:ascii="Arial"/>
              </w:rPr>
              <w:t xml:space="preserve"> </w:t>
            </w:r>
            <w:r w:rsidRPr="00E75291">
              <w:rPr>
                <w:rFonts w:ascii="Arial"/>
              </w:rPr>
              <w:t>программе</w:t>
            </w:r>
            <w:r w:rsidRPr="00E75291">
              <w:rPr>
                <w:rFonts w:ascii="Arial"/>
              </w:rPr>
              <w:t xml:space="preserve"> </w:t>
            </w:r>
            <w:r>
              <w:rPr>
                <w:rFonts w:ascii="Arial"/>
              </w:rPr>
              <w:t>«Антракт</w:t>
            </w:r>
            <w:r w:rsidRPr="00E75291">
              <w:rPr>
                <w:rFonts w:ascii="Arial"/>
              </w:rPr>
              <w:t>»</w:t>
            </w:r>
            <w:r w:rsidRPr="00E75291">
              <w:rPr>
                <w:rFonts w:ascii="Arial"/>
              </w:rPr>
              <w:t xml:space="preserve"> (</w:t>
            </w:r>
            <w:r w:rsidRPr="00E75291">
              <w:rPr>
                <w:rFonts w:ascii="Arial"/>
              </w:rPr>
              <w:t>уровень</w:t>
            </w:r>
            <w:r w:rsidRPr="00E75291">
              <w:rPr>
                <w:rFonts w:ascii="Arial"/>
              </w:rPr>
              <w:t xml:space="preserve"> - </w:t>
            </w:r>
            <w:r w:rsidRPr="00E75291">
              <w:rPr>
                <w:rFonts w:ascii="Arial"/>
              </w:rPr>
              <w:t>базовый</w:t>
            </w:r>
            <w:r w:rsidRPr="00E75291">
              <w:rPr>
                <w:rFonts w:ascii="Arial"/>
              </w:rPr>
              <w:t>)</w:t>
            </w:r>
          </w:p>
        </w:tc>
        <w:tc>
          <w:tcPr>
            <w:tcW w:w="1561" w:type="dxa"/>
            <w:tcBorders>
              <w:top w:val="single" w:sz="4" w:space="0" w:color="auto"/>
            </w:tcBorders>
            <w:vAlign w:val="center"/>
          </w:tcPr>
          <w:p w:rsidR="00E75291" w:rsidRDefault="00E75291" w:rsidP="00E75291">
            <w:pPr>
              <w:pStyle w:val="TableParagraph"/>
              <w:ind w:left="76"/>
              <w:jc w:val="center"/>
              <w:rPr>
                <w:rFonts w:ascii="Arial"/>
              </w:rPr>
            </w:pPr>
          </w:p>
          <w:p w:rsidR="00E75291" w:rsidRDefault="00E75291" w:rsidP="00E75291">
            <w:pPr>
              <w:pStyle w:val="TableParagraph"/>
              <w:ind w:left="76"/>
              <w:jc w:val="center"/>
              <w:rPr>
                <w:rFonts w:ascii="Arial"/>
              </w:rPr>
            </w:pPr>
          </w:p>
          <w:p w:rsidR="00E75291" w:rsidRDefault="00E75291" w:rsidP="00E75291">
            <w:pPr>
              <w:pStyle w:val="TableParagraph"/>
              <w:ind w:left="76"/>
              <w:jc w:val="center"/>
              <w:rPr>
                <w:rFonts w:ascii="Arial"/>
              </w:rPr>
            </w:pPr>
          </w:p>
          <w:p w:rsidR="00E75291" w:rsidRDefault="00E75291" w:rsidP="00E75291">
            <w:pPr>
              <w:pStyle w:val="TableParagraph"/>
              <w:ind w:left="76"/>
              <w:jc w:val="center"/>
              <w:rPr>
                <w:rFonts w:ascii="Arial"/>
              </w:rPr>
            </w:pPr>
          </w:p>
          <w:p w:rsidR="00E75291" w:rsidRDefault="00E75291" w:rsidP="00E75291">
            <w:pPr>
              <w:pStyle w:val="TableParagraph"/>
              <w:ind w:left="76"/>
              <w:jc w:val="center"/>
              <w:rPr>
                <w:rFonts w:ascii="Arial"/>
              </w:rPr>
            </w:pPr>
            <w:r w:rsidRPr="00E75291">
              <w:rPr>
                <w:rFonts w:ascii="Arial"/>
              </w:rPr>
              <w:t>Котова</w:t>
            </w:r>
            <w:r w:rsidRPr="00E75291">
              <w:rPr>
                <w:rFonts w:ascii="Arial"/>
              </w:rPr>
              <w:t xml:space="preserve"> </w:t>
            </w:r>
            <w:r w:rsidRPr="00E75291">
              <w:rPr>
                <w:rFonts w:ascii="Arial"/>
              </w:rPr>
              <w:t>И</w:t>
            </w:r>
            <w:r w:rsidRPr="00E75291">
              <w:rPr>
                <w:rFonts w:ascii="Arial"/>
              </w:rPr>
              <w:t>.</w:t>
            </w:r>
            <w:r w:rsidRPr="00E75291">
              <w:rPr>
                <w:rFonts w:ascii="Arial"/>
              </w:rPr>
              <w:t>Н</w:t>
            </w:r>
            <w:r w:rsidRPr="00E75291">
              <w:rPr>
                <w:rFonts w:ascii="Arial"/>
              </w:rPr>
              <w:t>.</w:t>
            </w:r>
          </w:p>
        </w:tc>
        <w:tc>
          <w:tcPr>
            <w:tcW w:w="1561" w:type="dxa"/>
            <w:tcBorders>
              <w:top w:val="single" w:sz="4" w:space="0" w:color="auto"/>
            </w:tcBorders>
            <w:vAlign w:val="center"/>
          </w:tcPr>
          <w:p w:rsidR="00E75291" w:rsidRDefault="00E75291" w:rsidP="00E75291">
            <w:pPr>
              <w:pStyle w:val="TableParagraph"/>
              <w:ind w:right="396"/>
              <w:jc w:val="center"/>
              <w:rPr>
                <w:sz w:val="24"/>
                <w:szCs w:val="24"/>
              </w:rPr>
            </w:pPr>
          </w:p>
          <w:p w:rsidR="00E75291" w:rsidRDefault="00E75291" w:rsidP="00E75291">
            <w:pPr>
              <w:pStyle w:val="TableParagraph"/>
              <w:ind w:right="396"/>
              <w:jc w:val="center"/>
              <w:rPr>
                <w:sz w:val="24"/>
                <w:szCs w:val="24"/>
              </w:rPr>
            </w:pPr>
          </w:p>
          <w:p w:rsidR="00E75291" w:rsidRDefault="00E75291" w:rsidP="00E75291">
            <w:pPr>
              <w:pStyle w:val="TableParagraph"/>
              <w:ind w:right="396"/>
              <w:jc w:val="center"/>
              <w:rPr>
                <w:sz w:val="24"/>
                <w:szCs w:val="24"/>
              </w:rPr>
            </w:pPr>
          </w:p>
          <w:p w:rsidR="00E75291" w:rsidRDefault="00E75291" w:rsidP="00E75291">
            <w:pPr>
              <w:pStyle w:val="TableParagraph"/>
              <w:ind w:right="396"/>
              <w:jc w:val="center"/>
              <w:rPr>
                <w:sz w:val="24"/>
                <w:szCs w:val="24"/>
              </w:rPr>
            </w:pPr>
          </w:p>
          <w:p w:rsidR="00E75291" w:rsidRPr="00E75291" w:rsidRDefault="00E75291" w:rsidP="00E75291">
            <w:pPr>
              <w:pStyle w:val="TableParagraph"/>
              <w:ind w:right="39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E75291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1561" w:type="dxa"/>
            <w:tcBorders>
              <w:top w:val="single" w:sz="4" w:space="0" w:color="auto"/>
            </w:tcBorders>
            <w:vAlign w:val="center"/>
          </w:tcPr>
          <w:p w:rsidR="00E75291" w:rsidRDefault="00E75291" w:rsidP="00E75291">
            <w:pPr>
              <w:pStyle w:val="TableParagraph"/>
              <w:ind w:left="187"/>
              <w:jc w:val="center"/>
            </w:pPr>
          </w:p>
          <w:p w:rsidR="00E75291" w:rsidRDefault="00E75291" w:rsidP="00E75291">
            <w:pPr>
              <w:pStyle w:val="TableParagraph"/>
              <w:ind w:left="187"/>
              <w:jc w:val="center"/>
            </w:pPr>
          </w:p>
          <w:p w:rsidR="00E75291" w:rsidRDefault="00E75291" w:rsidP="00E75291">
            <w:pPr>
              <w:pStyle w:val="TableParagraph"/>
              <w:ind w:left="187"/>
              <w:jc w:val="center"/>
            </w:pPr>
          </w:p>
          <w:p w:rsidR="00E75291" w:rsidRDefault="00E75291" w:rsidP="00E75291">
            <w:pPr>
              <w:pStyle w:val="TableParagraph"/>
              <w:ind w:left="187"/>
              <w:jc w:val="center"/>
            </w:pPr>
          </w:p>
          <w:p w:rsidR="00E75291" w:rsidRPr="00E75291" w:rsidRDefault="00E75291" w:rsidP="00E75291">
            <w:pPr>
              <w:pStyle w:val="TableParagraph"/>
              <w:ind w:left="187"/>
              <w:jc w:val="center"/>
            </w:pPr>
            <w:r w:rsidRPr="00E75291">
              <w:t>288</w:t>
            </w:r>
          </w:p>
        </w:tc>
        <w:tc>
          <w:tcPr>
            <w:tcW w:w="8225" w:type="dxa"/>
            <w:tcBorders>
              <w:top w:val="single" w:sz="4" w:space="0" w:color="auto"/>
            </w:tcBorders>
          </w:tcPr>
          <w:p w:rsidR="00E75291" w:rsidRDefault="00E75291" w:rsidP="00E75291">
            <w:pPr>
              <w:pStyle w:val="TableParagraph"/>
              <w:spacing w:line="236" w:lineRule="exact"/>
              <w:ind w:left="209"/>
            </w:pPr>
            <w:r>
              <w:t>В основе программы «Антракт» лежит идея использования потенциала театральной</w:t>
            </w:r>
          </w:p>
          <w:p w:rsidR="00E75291" w:rsidRDefault="00E75291" w:rsidP="00E75291">
            <w:pPr>
              <w:pStyle w:val="TableParagraph"/>
              <w:spacing w:line="236" w:lineRule="exact"/>
              <w:ind w:left="209"/>
            </w:pPr>
            <w:r>
              <w:t>педагогики, позволяющей развивать личность ребенка, оптимизировать процесс</w:t>
            </w:r>
          </w:p>
          <w:p w:rsidR="00E75291" w:rsidRDefault="00E75291" w:rsidP="00E75291">
            <w:pPr>
              <w:pStyle w:val="TableParagraph"/>
              <w:spacing w:line="236" w:lineRule="exact"/>
              <w:ind w:left="209"/>
            </w:pPr>
            <w:r>
              <w:t>развития речи, голоса, чувства ритма, пластики движений. Учебно-воспитательный</w:t>
            </w:r>
          </w:p>
          <w:p w:rsidR="00E75291" w:rsidRDefault="00E75291" w:rsidP="00E75291">
            <w:pPr>
              <w:pStyle w:val="TableParagraph"/>
              <w:spacing w:line="236" w:lineRule="exact"/>
              <w:ind w:left="209"/>
            </w:pPr>
            <w:r>
              <w:t>процесс осуществляется через различные направления работы: воспитание основ</w:t>
            </w:r>
          </w:p>
          <w:p w:rsidR="00E75291" w:rsidRDefault="00E75291" w:rsidP="00E75291">
            <w:pPr>
              <w:pStyle w:val="TableParagraph"/>
              <w:spacing w:line="236" w:lineRule="exact"/>
              <w:ind w:left="209"/>
            </w:pPr>
            <w:r>
              <w:t>зрительской культуры, развитие навыков исполнительской деятельности,</w:t>
            </w:r>
          </w:p>
          <w:p w:rsidR="00E75291" w:rsidRDefault="00E75291" w:rsidP="00E75291">
            <w:pPr>
              <w:pStyle w:val="TableParagraph"/>
              <w:spacing w:line="236" w:lineRule="exact"/>
              <w:ind w:left="209"/>
            </w:pPr>
            <w:r>
              <w:t>накопление знаний о театре, которые переплетаются, дополняются друг в друге,</w:t>
            </w:r>
          </w:p>
          <w:p w:rsidR="00E75291" w:rsidRDefault="00E75291" w:rsidP="00E75291">
            <w:pPr>
              <w:pStyle w:val="TableParagraph"/>
              <w:spacing w:line="236" w:lineRule="exact"/>
              <w:ind w:left="209"/>
            </w:pPr>
            <w:r>
              <w:t>взаимно отражаются, что способствует формированию нравственных качеств у</w:t>
            </w:r>
          </w:p>
          <w:p w:rsidR="00E75291" w:rsidRDefault="00E75291" w:rsidP="00E75291">
            <w:pPr>
              <w:pStyle w:val="TableParagraph"/>
              <w:spacing w:line="236" w:lineRule="exact"/>
              <w:ind w:left="209"/>
            </w:pPr>
            <w:r>
              <w:t xml:space="preserve">воспитанников объединения. Полученные знания позволят воспитанникам преодолеть психологическую инертность, позволят развить их творческую активность, способность сравнивать, анализировать, планировать, ставить внутренние цели, стремиться к ним. Отличительной особенностью программы «Антракт», является синтез типовых образовательных программ по всеобщему и специальному театральному образованию и современных образовательных технологий. </w:t>
            </w:r>
          </w:p>
        </w:tc>
      </w:tr>
      <w:tr w:rsidR="004475D9">
        <w:trPr>
          <w:trHeight w:val="253"/>
        </w:trPr>
        <w:tc>
          <w:tcPr>
            <w:tcW w:w="16029" w:type="dxa"/>
            <w:gridSpan w:val="6"/>
          </w:tcPr>
          <w:p w:rsidR="004475D9" w:rsidRDefault="002F504C">
            <w:pPr>
              <w:pStyle w:val="TableParagraph"/>
              <w:spacing w:before="1" w:line="233" w:lineRule="exact"/>
              <w:ind w:left="192" w:right="127"/>
              <w:jc w:val="center"/>
              <w:rPr>
                <w:b/>
              </w:rPr>
            </w:pPr>
            <w:r>
              <w:rPr>
                <w:b/>
              </w:rPr>
              <w:t>ПРОГРАММЫ</w:t>
            </w:r>
            <w:r>
              <w:rPr>
                <w:b/>
                <w:spacing w:val="33"/>
              </w:rPr>
              <w:t xml:space="preserve"> </w:t>
            </w:r>
            <w:r>
              <w:rPr>
                <w:b/>
              </w:rPr>
              <w:t>СОЦИАЛЬНО-ГУМАНИТАРНОЙ</w:t>
            </w:r>
            <w:r>
              <w:rPr>
                <w:b/>
                <w:spacing w:val="35"/>
              </w:rPr>
              <w:t xml:space="preserve"> </w:t>
            </w:r>
            <w:r>
              <w:rPr>
                <w:b/>
                <w:spacing w:val="-2"/>
              </w:rPr>
              <w:t>НАПРАВЛЕННОСТИ</w:t>
            </w:r>
          </w:p>
        </w:tc>
      </w:tr>
      <w:tr w:rsidR="004475D9">
        <w:trPr>
          <w:trHeight w:val="1521"/>
        </w:trPr>
        <w:tc>
          <w:tcPr>
            <w:tcW w:w="427" w:type="dxa"/>
          </w:tcPr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spacing w:before="124"/>
              <w:rPr>
                <w:rFonts w:ascii="Arial"/>
              </w:rPr>
            </w:pPr>
          </w:p>
          <w:p w:rsidR="004475D9" w:rsidRDefault="00E75291">
            <w:pPr>
              <w:pStyle w:val="TableParagraph"/>
              <w:ind w:left="91"/>
              <w:jc w:val="center"/>
            </w:pPr>
            <w:r>
              <w:rPr>
                <w:spacing w:val="-5"/>
              </w:rPr>
              <w:t>22</w:t>
            </w:r>
          </w:p>
        </w:tc>
        <w:tc>
          <w:tcPr>
            <w:tcW w:w="2694" w:type="dxa"/>
          </w:tcPr>
          <w:p w:rsidR="004475D9" w:rsidRDefault="002F504C">
            <w:pPr>
              <w:pStyle w:val="TableParagraph"/>
              <w:tabs>
                <w:tab w:val="left" w:pos="1103"/>
                <w:tab w:val="left" w:pos="2355"/>
              </w:tabs>
              <w:spacing w:line="242" w:lineRule="auto"/>
              <w:ind w:left="105" w:right="96"/>
            </w:pPr>
            <w:r>
              <w:rPr>
                <w:spacing w:val="-2"/>
              </w:rPr>
              <w:t>Рабочая</w:t>
            </w:r>
            <w:r>
              <w:tab/>
            </w:r>
            <w:r>
              <w:rPr>
                <w:spacing w:val="-2"/>
              </w:rPr>
              <w:t>программа</w:t>
            </w:r>
            <w:r>
              <w:tab/>
            </w:r>
            <w:r>
              <w:rPr>
                <w:spacing w:val="-6"/>
              </w:rPr>
              <w:t xml:space="preserve">по </w:t>
            </w:r>
            <w:proofErr w:type="gramStart"/>
            <w:r>
              <w:rPr>
                <w:spacing w:val="-2"/>
              </w:rPr>
              <w:t>дополнительной</w:t>
            </w:r>
            <w:proofErr w:type="gramEnd"/>
          </w:p>
          <w:p w:rsidR="004475D9" w:rsidRDefault="002F504C">
            <w:pPr>
              <w:pStyle w:val="TableParagraph"/>
              <w:spacing w:line="246" w:lineRule="exact"/>
              <w:ind w:left="105"/>
            </w:pPr>
            <w:r>
              <w:rPr>
                <w:spacing w:val="-2"/>
              </w:rPr>
              <w:t>общеразвивающей</w:t>
            </w:r>
          </w:p>
          <w:p w:rsidR="004475D9" w:rsidRDefault="002F504C">
            <w:pPr>
              <w:pStyle w:val="TableParagraph"/>
              <w:tabs>
                <w:tab w:val="left" w:pos="1539"/>
              </w:tabs>
              <w:ind w:left="105" w:right="105"/>
            </w:pPr>
            <w:r>
              <w:rPr>
                <w:spacing w:val="-2"/>
              </w:rPr>
              <w:t>программе</w:t>
            </w:r>
            <w:r>
              <w:tab/>
            </w:r>
            <w:r>
              <w:rPr>
                <w:spacing w:val="-2"/>
              </w:rPr>
              <w:t>«Академия успеха»</w:t>
            </w:r>
          </w:p>
          <w:p w:rsidR="004475D9" w:rsidRDefault="002F504C">
            <w:pPr>
              <w:pStyle w:val="TableParagraph"/>
              <w:spacing w:line="238" w:lineRule="exact"/>
              <w:ind w:left="105"/>
            </w:pPr>
            <w:r>
              <w:t>(уровень</w:t>
            </w:r>
            <w:r>
              <w:rPr>
                <w:spacing w:val="-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стартовый)</w:t>
            </w:r>
          </w:p>
        </w:tc>
        <w:tc>
          <w:tcPr>
            <w:tcW w:w="1561" w:type="dxa"/>
          </w:tcPr>
          <w:p w:rsidR="004475D9" w:rsidRDefault="002F504C">
            <w:pPr>
              <w:pStyle w:val="TableParagraph"/>
              <w:spacing w:before="251"/>
              <w:ind w:left="91" w:right="7"/>
              <w:jc w:val="center"/>
            </w:pPr>
            <w:proofErr w:type="spellStart"/>
            <w:r>
              <w:t>Шепилова</w:t>
            </w:r>
            <w:proofErr w:type="spellEnd"/>
            <w:r>
              <w:rPr>
                <w:spacing w:val="-14"/>
              </w:rPr>
              <w:t xml:space="preserve"> </w:t>
            </w:r>
            <w:r>
              <w:t>Л.И. Ананьева А..Е. Козырева Т.В. Котова И.Н.</w:t>
            </w:r>
          </w:p>
        </w:tc>
        <w:tc>
          <w:tcPr>
            <w:tcW w:w="1561" w:type="dxa"/>
          </w:tcPr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spacing w:before="124"/>
              <w:rPr>
                <w:rFonts w:ascii="Arial"/>
              </w:rPr>
            </w:pPr>
          </w:p>
          <w:p w:rsidR="004475D9" w:rsidRDefault="002F504C">
            <w:pPr>
              <w:pStyle w:val="TableParagraph"/>
              <w:ind w:right="439"/>
              <w:jc w:val="right"/>
            </w:pPr>
            <w:r>
              <w:t>1</w:t>
            </w:r>
            <w:r>
              <w:rPr>
                <w:spacing w:val="2"/>
              </w:rPr>
              <w:t xml:space="preserve"> </w:t>
            </w:r>
            <w:r>
              <w:rPr>
                <w:spacing w:val="-5"/>
              </w:rPr>
              <w:t>год</w:t>
            </w:r>
          </w:p>
        </w:tc>
        <w:tc>
          <w:tcPr>
            <w:tcW w:w="1561" w:type="dxa"/>
          </w:tcPr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spacing w:before="124"/>
              <w:rPr>
                <w:rFonts w:ascii="Arial"/>
              </w:rPr>
            </w:pPr>
          </w:p>
          <w:p w:rsidR="004475D9" w:rsidRDefault="002F504C">
            <w:pPr>
              <w:pStyle w:val="TableParagraph"/>
              <w:ind w:left="187"/>
              <w:jc w:val="center"/>
            </w:pPr>
            <w:r>
              <w:t xml:space="preserve">144 </w:t>
            </w:r>
            <w:r>
              <w:rPr>
                <w:spacing w:val="-2"/>
              </w:rPr>
              <w:t>часов</w:t>
            </w:r>
          </w:p>
        </w:tc>
        <w:tc>
          <w:tcPr>
            <w:tcW w:w="8225" w:type="dxa"/>
          </w:tcPr>
          <w:p w:rsidR="004475D9" w:rsidRDefault="002F504C">
            <w:pPr>
              <w:pStyle w:val="TableParagraph"/>
              <w:spacing w:line="242" w:lineRule="auto"/>
              <w:ind w:left="103" w:right="109"/>
              <w:jc w:val="both"/>
            </w:pPr>
            <w:r>
              <w:t>Программа определяет комплекс образовательных, развивающих и воспитательных задач, которые решаются в ходе реализации учебных программ.</w:t>
            </w:r>
          </w:p>
          <w:p w:rsidR="004475D9" w:rsidRDefault="002F504C">
            <w:pPr>
              <w:pStyle w:val="TableParagraph"/>
              <w:spacing w:line="242" w:lineRule="auto"/>
              <w:ind w:left="103" w:right="109"/>
              <w:jc w:val="both"/>
            </w:pPr>
            <w:r>
              <w:t>Содержание программы определяется программами по предметным областям: рисование,</w:t>
            </w:r>
            <w:r>
              <w:rPr>
                <w:spacing w:val="40"/>
              </w:rPr>
              <w:t xml:space="preserve"> </w:t>
            </w:r>
            <w:proofErr w:type="spellStart"/>
            <w:r>
              <w:t>тестопластика</w:t>
            </w:r>
            <w:proofErr w:type="spellEnd"/>
            <w:r>
              <w:t>, английский язык и театр. Данная программа является актуальной,</w:t>
            </w:r>
            <w:r>
              <w:rPr>
                <w:spacing w:val="33"/>
              </w:rPr>
              <w:t xml:space="preserve"> </w:t>
            </w:r>
            <w:r>
              <w:t>так</w:t>
            </w:r>
            <w:r>
              <w:rPr>
                <w:spacing w:val="32"/>
              </w:rPr>
              <w:t xml:space="preserve"> </w:t>
            </w:r>
            <w:r>
              <w:t>как</w:t>
            </w:r>
            <w:r>
              <w:rPr>
                <w:spacing w:val="32"/>
              </w:rPr>
              <w:t xml:space="preserve"> </w:t>
            </w:r>
            <w:r>
              <w:t>предоставляет</w:t>
            </w:r>
            <w:r>
              <w:rPr>
                <w:spacing w:val="38"/>
              </w:rPr>
              <w:t xml:space="preserve"> </w:t>
            </w:r>
            <w:r>
              <w:t>неиссякаемую</w:t>
            </w:r>
            <w:r>
              <w:rPr>
                <w:spacing w:val="35"/>
              </w:rPr>
              <w:t xml:space="preserve"> </w:t>
            </w:r>
            <w:r>
              <w:t>возможность</w:t>
            </w:r>
            <w:r>
              <w:rPr>
                <w:spacing w:val="38"/>
              </w:rPr>
              <w:t xml:space="preserve"> </w:t>
            </w:r>
            <w:r>
              <w:t>для</w:t>
            </w:r>
            <w:r>
              <w:rPr>
                <w:spacing w:val="38"/>
              </w:rPr>
              <w:t xml:space="preserve"> </w:t>
            </w:r>
            <w:proofErr w:type="gramStart"/>
            <w:r>
              <w:rPr>
                <w:spacing w:val="-2"/>
              </w:rPr>
              <w:t>всестороннего</w:t>
            </w:r>
            <w:proofErr w:type="gramEnd"/>
          </w:p>
          <w:p w:rsidR="004475D9" w:rsidRDefault="002F504C">
            <w:pPr>
              <w:pStyle w:val="TableParagraph"/>
              <w:spacing w:line="235" w:lineRule="exact"/>
              <w:ind w:left="103"/>
              <w:jc w:val="both"/>
            </w:pPr>
            <w:r>
              <w:t>развития</w:t>
            </w:r>
            <w:r>
              <w:rPr>
                <w:spacing w:val="-9"/>
              </w:rPr>
              <w:t xml:space="preserve"> </w:t>
            </w:r>
            <w:r>
              <w:t>детей</w:t>
            </w:r>
            <w:r>
              <w:rPr>
                <w:spacing w:val="-6"/>
              </w:rPr>
              <w:t xml:space="preserve"> </w:t>
            </w:r>
            <w:r>
              <w:t>дошкольного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возраста.</w:t>
            </w:r>
          </w:p>
        </w:tc>
      </w:tr>
      <w:tr w:rsidR="004475D9">
        <w:trPr>
          <w:trHeight w:val="3793"/>
        </w:trPr>
        <w:tc>
          <w:tcPr>
            <w:tcW w:w="427" w:type="dxa"/>
          </w:tcPr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spacing w:before="245"/>
              <w:rPr>
                <w:rFonts w:ascii="Arial"/>
              </w:rPr>
            </w:pPr>
          </w:p>
          <w:p w:rsidR="004475D9" w:rsidRDefault="00E75291">
            <w:pPr>
              <w:pStyle w:val="TableParagraph"/>
              <w:ind w:left="91"/>
              <w:jc w:val="center"/>
            </w:pPr>
            <w:r>
              <w:rPr>
                <w:spacing w:val="-5"/>
              </w:rPr>
              <w:t>23</w:t>
            </w:r>
          </w:p>
        </w:tc>
        <w:tc>
          <w:tcPr>
            <w:tcW w:w="2694" w:type="dxa"/>
          </w:tcPr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spacing w:before="247"/>
              <w:rPr>
                <w:rFonts w:ascii="Arial"/>
              </w:rPr>
            </w:pPr>
          </w:p>
          <w:p w:rsidR="004475D9" w:rsidRDefault="002F504C">
            <w:pPr>
              <w:pStyle w:val="TableParagraph"/>
              <w:ind w:left="105"/>
            </w:pPr>
            <w:r>
              <w:t>Рабочая</w:t>
            </w:r>
            <w:r>
              <w:rPr>
                <w:spacing w:val="-14"/>
              </w:rPr>
              <w:t xml:space="preserve"> </w:t>
            </w:r>
            <w:r>
              <w:t>программа</w:t>
            </w:r>
            <w:r>
              <w:rPr>
                <w:spacing w:val="-14"/>
              </w:rPr>
              <w:t xml:space="preserve"> </w:t>
            </w:r>
            <w:r>
              <w:t xml:space="preserve">по </w:t>
            </w:r>
            <w:proofErr w:type="gramStart"/>
            <w:r>
              <w:rPr>
                <w:spacing w:val="-2"/>
              </w:rPr>
              <w:t>дополнительной</w:t>
            </w:r>
            <w:proofErr w:type="gramEnd"/>
            <w:r>
              <w:rPr>
                <w:spacing w:val="-2"/>
              </w:rPr>
              <w:t xml:space="preserve"> общеразвивающей</w:t>
            </w:r>
          </w:p>
          <w:p w:rsidR="004475D9" w:rsidRDefault="002F504C">
            <w:pPr>
              <w:pStyle w:val="TableParagraph"/>
              <w:ind w:left="105" w:right="234"/>
            </w:pPr>
            <w:r>
              <w:t>программе</w:t>
            </w:r>
            <w:r>
              <w:rPr>
                <w:spacing w:val="-14"/>
              </w:rPr>
              <w:t xml:space="preserve"> </w:t>
            </w:r>
            <w:r>
              <w:t>«</w:t>
            </w:r>
            <w:proofErr w:type="spellStart"/>
            <w:r>
              <w:t>Развивайка</w:t>
            </w:r>
            <w:proofErr w:type="spellEnd"/>
            <w:r>
              <w:t>» (уровень - стартовый)</w:t>
            </w:r>
          </w:p>
        </w:tc>
        <w:tc>
          <w:tcPr>
            <w:tcW w:w="1561" w:type="dxa"/>
          </w:tcPr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spacing w:before="245"/>
              <w:rPr>
                <w:rFonts w:ascii="Arial"/>
              </w:rPr>
            </w:pPr>
          </w:p>
          <w:p w:rsidR="004475D9" w:rsidRDefault="002F504C">
            <w:pPr>
              <w:pStyle w:val="TableParagraph"/>
              <w:ind w:left="81"/>
              <w:jc w:val="center"/>
            </w:pPr>
            <w:proofErr w:type="spellStart"/>
            <w:r>
              <w:t>Умарова</w:t>
            </w:r>
            <w:proofErr w:type="spellEnd"/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Н.В.</w:t>
            </w:r>
          </w:p>
        </w:tc>
        <w:tc>
          <w:tcPr>
            <w:tcW w:w="1561" w:type="dxa"/>
          </w:tcPr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spacing w:before="245"/>
              <w:rPr>
                <w:rFonts w:ascii="Arial"/>
              </w:rPr>
            </w:pPr>
          </w:p>
          <w:p w:rsidR="004475D9" w:rsidRDefault="002F504C">
            <w:pPr>
              <w:pStyle w:val="TableParagraph"/>
              <w:ind w:right="439"/>
              <w:jc w:val="right"/>
            </w:pPr>
            <w:r>
              <w:t>1</w:t>
            </w:r>
            <w:r>
              <w:rPr>
                <w:spacing w:val="2"/>
              </w:rPr>
              <w:t xml:space="preserve"> </w:t>
            </w:r>
            <w:r>
              <w:rPr>
                <w:spacing w:val="-5"/>
              </w:rPr>
              <w:t>год</w:t>
            </w:r>
          </w:p>
        </w:tc>
        <w:tc>
          <w:tcPr>
            <w:tcW w:w="1561" w:type="dxa"/>
          </w:tcPr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spacing w:before="245"/>
              <w:rPr>
                <w:rFonts w:ascii="Arial"/>
              </w:rPr>
            </w:pPr>
          </w:p>
          <w:p w:rsidR="004475D9" w:rsidRDefault="002F504C">
            <w:pPr>
              <w:pStyle w:val="TableParagraph"/>
              <w:ind w:left="182"/>
              <w:jc w:val="center"/>
            </w:pPr>
            <w:r>
              <w:t xml:space="preserve">36 </w:t>
            </w:r>
            <w:r>
              <w:rPr>
                <w:spacing w:val="-2"/>
              </w:rPr>
              <w:t>часов</w:t>
            </w:r>
          </w:p>
        </w:tc>
        <w:tc>
          <w:tcPr>
            <w:tcW w:w="8225" w:type="dxa"/>
          </w:tcPr>
          <w:p w:rsidR="004475D9" w:rsidRDefault="002F504C">
            <w:pPr>
              <w:pStyle w:val="TableParagraph"/>
              <w:spacing w:line="242" w:lineRule="auto"/>
              <w:ind w:left="103" w:right="109"/>
              <w:jc w:val="both"/>
            </w:pPr>
            <w:r>
              <w:t>Программа предусматривает общее развитие с учетом индивидуальных возможностей и способностей; развитие творческой деятельности.</w:t>
            </w:r>
          </w:p>
          <w:p w:rsidR="004475D9" w:rsidRDefault="002F504C">
            <w:pPr>
              <w:pStyle w:val="TableParagraph"/>
              <w:spacing w:line="249" w:lineRule="exact"/>
              <w:ind w:left="103"/>
              <w:jc w:val="both"/>
            </w:pPr>
            <w:r>
              <w:t>Программа</w:t>
            </w:r>
            <w:r>
              <w:rPr>
                <w:spacing w:val="-4"/>
              </w:rPr>
              <w:t xml:space="preserve"> </w:t>
            </w:r>
            <w:r>
              <w:t>"</w:t>
            </w:r>
            <w:proofErr w:type="spellStart"/>
            <w:r>
              <w:t>Развивайка</w:t>
            </w:r>
            <w:proofErr w:type="spellEnd"/>
            <w:r>
              <w:t>"</w:t>
            </w:r>
            <w:r>
              <w:rPr>
                <w:spacing w:val="-5"/>
              </w:rPr>
              <w:t xml:space="preserve"> </w:t>
            </w:r>
            <w:r>
              <w:t>-</w:t>
            </w:r>
            <w:r>
              <w:rPr>
                <w:spacing w:val="-9"/>
              </w:rPr>
              <w:t xml:space="preserve"> </w:t>
            </w:r>
            <w:r>
              <w:t>интегрированная,</w:t>
            </w:r>
            <w:r>
              <w:rPr>
                <w:spacing w:val="-7"/>
              </w:rPr>
              <w:t xml:space="preserve"> </w:t>
            </w:r>
            <w:r>
              <w:t>которая</w:t>
            </w:r>
            <w:r>
              <w:rPr>
                <w:spacing w:val="-4"/>
              </w:rPr>
              <w:t xml:space="preserve"> </w:t>
            </w:r>
            <w:r>
              <w:t>включает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t>себя</w:t>
            </w:r>
            <w:r>
              <w:rPr>
                <w:spacing w:val="-5"/>
              </w:rPr>
              <w:t xml:space="preserve"> </w:t>
            </w:r>
            <w:r>
              <w:t>3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модуля:</w:t>
            </w:r>
          </w:p>
          <w:p w:rsidR="004475D9" w:rsidRDefault="002F504C">
            <w:pPr>
              <w:pStyle w:val="TableParagraph"/>
              <w:numPr>
                <w:ilvl w:val="0"/>
                <w:numId w:val="2"/>
              </w:numPr>
              <w:tabs>
                <w:tab w:val="left" w:pos="232"/>
              </w:tabs>
              <w:spacing w:line="251" w:lineRule="exact"/>
              <w:ind w:left="232" w:hanging="129"/>
              <w:jc w:val="both"/>
            </w:pPr>
            <w:r>
              <w:t>"От</w:t>
            </w:r>
            <w:r>
              <w:rPr>
                <w:spacing w:val="-2"/>
              </w:rPr>
              <w:t xml:space="preserve"> </w:t>
            </w:r>
            <w:r>
              <w:t>слова к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букве".</w:t>
            </w:r>
          </w:p>
          <w:p w:rsidR="004475D9" w:rsidRDefault="002F504C">
            <w:pPr>
              <w:pStyle w:val="TableParagraph"/>
              <w:numPr>
                <w:ilvl w:val="0"/>
                <w:numId w:val="2"/>
              </w:numPr>
              <w:tabs>
                <w:tab w:val="left" w:pos="232"/>
              </w:tabs>
              <w:ind w:left="232" w:hanging="129"/>
              <w:jc w:val="both"/>
            </w:pPr>
            <w:r>
              <w:rPr>
                <w:spacing w:val="-2"/>
              </w:rPr>
              <w:t>"Математические</w:t>
            </w:r>
            <w:r>
              <w:rPr>
                <w:spacing w:val="16"/>
              </w:rPr>
              <w:t xml:space="preserve"> </w:t>
            </w:r>
            <w:r>
              <w:rPr>
                <w:spacing w:val="-2"/>
              </w:rPr>
              <w:t>ступеньки".</w:t>
            </w:r>
          </w:p>
          <w:p w:rsidR="004475D9" w:rsidRDefault="002F504C">
            <w:pPr>
              <w:pStyle w:val="TableParagraph"/>
              <w:numPr>
                <w:ilvl w:val="0"/>
                <w:numId w:val="2"/>
              </w:numPr>
              <w:tabs>
                <w:tab w:val="left" w:pos="232"/>
              </w:tabs>
              <w:ind w:left="232" w:hanging="129"/>
              <w:jc w:val="both"/>
            </w:pPr>
            <w:r>
              <w:t>"Зеленая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тропинка".</w:t>
            </w:r>
          </w:p>
          <w:p w:rsidR="004475D9" w:rsidRDefault="002F504C">
            <w:pPr>
              <w:pStyle w:val="TableParagraph"/>
              <w:ind w:left="103" w:right="100" w:firstLine="57"/>
              <w:jc w:val="both"/>
            </w:pPr>
            <w:r>
              <w:t>Цель программы: успешная адаптация детей дошкольного возраста к новым образовательным условиям и создание условий гуманного (комфортного) перехода</w:t>
            </w:r>
            <w:r>
              <w:rPr>
                <w:spacing w:val="80"/>
              </w:rPr>
              <w:t xml:space="preserve"> </w:t>
            </w:r>
            <w:r>
              <w:t>с</w:t>
            </w:r>
            <w:r>
              <w:rPr>
                <w:spacing w:val="-1"/>
              </w:rPr>
              <w:t xml:space="preserve"> </w:t>
            </w:r>
            <w:r>
              <w:t>одной образовательной ступени</w:t>
            </w:r>
            <w:r>
              <w:rPr>
                <w:spacing w:val="-3"/>
              </w:rPr>
              <w:t xml:space="preserve"> </w:t>
            </w:r>
            <w:r>
              <w:t>на другую. Содержание</w:t>
            </w:r>
            <w:r>
              <w:rPr>
                <w:spacing w:val="-5"/>
              </w:rPr>
              <w:t xml:space="preserve"> </w:t>
            </w:r>
            <w:r>
              <w:t>программы</w:t>
            </w:r>
            <w:r>
              <w:rPr>
                <w:spacing w:val="-7"/>
              </w:rPr>
              <w:t xml:space="preserve"> </w:t>
            </w:r>
            <w:r>
              <w:t>направлено</w:t>
            </w:r>
            <w:r>
              <w:rPr>
                <w:spacing w:val="-3"/>
              </w:rPr>
              <w:t xml:space="preserve"> </w:t>
            </w:r>
            <w:r>
              <w:t xml:space="preserve">на то, чтобы </w:t>
            </w:r>
            <w:r>
              <w:rPr>
                <w:u w:val="single"/>
              </w:rPr>
              <w:t>п</w:t>
            </w:r>
            <w:r>
              <w:t>омочь ребенку в формировании индивидуального стиля деятельности: осознание своих способностей, интересов и их развитие; формирование самостоятельного, гибкого поведения, адаптированного к реальным условиям окружающей среды; ориентировать на самопознание и общение с окружающими; формировать</w:t>
            </w:r>
            <w:r>
              <w:rPr>
                <w:spacing w:val="74"/>
                <w:w w:val="150"/>
              </w:rPr>
              <w:t xml:space="preserve"> </w:t>
            </w:r>
            <w:r>
              <w:t>мотивацию</w:t>
            </w:r>
            <w:r>
              <w:rPr>
                <w:spacing w:val="71"/>
                <w:w w:val="150"/>
              </w:rPr>
              <w:t xml:space="preserve"> </w:t>
            </w:r>
            <w:r>
              <w:t>к</w:t>
            </w:r>
            <w:r>
              <w:rPr>
                <w:spacing w:val="75"/>
                <w:w w:val="150"/>
              </w:rPr>
              <w:t xml:space="preserve"> </w:t>
            </w:r>
            <w:r>
              <w:t>самостоятельному</w:t>
            </w:r>
            <w:r>
              <w:rPr>
                <w:spacing w:val="76"/>
                <w:w w:val="150"/>
              </w:rPr>
              <w:t xml:space="preserve"> </w:t>
            </w:r>
            <w:r>
              <w:t>овладению</w:t>
            </w:r>
            <w:r>
              <w:rPr>
                <w:spacing w:val="76"/>
                <w:w w:val="150"/>
              </w:rPr>
              <w:t xml:space="preserve"> </w:t>
            </w:r>
            <w:r>
              <w:t>различными</w:t>
            </w:r>
            <w:r>
              <w:rPr>
                <w:spacing w:val="74"/>
                <w:w w:val="150"/>
              </w:rPr>
              <w:t xml:space="preserve"> </w:t>
            </w:r>
            <w:r>
              <w:rPr>
                <w:spacing w:val="-2"/>
              </w:rPr>
              <w:t>видами</w:t>
            </w:r>
          </w:p>
          <w:p w:rsidR="004475D9" w:rsidRDefault="002F504C">
            <w:pPr>
              <w:pStyle w:val="TableParagraph"/>
              <w:spacing w:line="236" w:lineRule="exact"/>
              <w:ind w:left="103"/>
            </w:pPr>
            <w:r>
              <w:rPr>
                <w:spacing w:val="-2"/>
              </w:rPr>
              <w:t>деятельности.</w:t>
            </w:r>
          </w:p>
        </w:tc>
      </w:tr>
      <w:tr w:rsidR="004475D9">
        <w:trPr>
          <w:trHeight w:val="1012"/>
        </w:trPr>
        <w:tc>
          <w:tcPr>
            <w:tcW w:w="427" w:type="dxa"/>
          </w:tcPr>
          <w:p w:rsidR="004475D9" w:rsidRDefault="004475D9">
            <w:pPr>
              <w:pStyle w:val="TableParagraph"/>
              <w:spacing w:before="122"/>
              <w:rPr>
                <w:rFonts w:ascii="Arial"/>
              </w:rPr>
            </w:pPr>
          </w:p>
          <w:p w:rsidR="004475D9" w:rsidRDefault="00E75291">
            <w:pPr>
              <w:pStyle w:val="TableParagraph"/>
              <w:ind w:left="91"/>
              <w:jc w:val="center"/>
            </w:pPr>
            <w:r>
              <w:rPr>
                <w:spacing w:val="-5"/>
              </w:rPr>
              <w:t>24</w:t>
            </w:r>
          </w:p>
        </w:tc>
        <w:tc>
          <w:tcPr>
            <w:tcW w:w="2694" w:type="dxa"/>
          </w:tcPr>
          <w:p w:rsidR="004475D9" w:rsidRDefault="002F504C">
            <w:pPr>
              <w:pStyle w:val="TableParagraph"/>
              <w:tabs>
                <w:tab w:val="left" w:pos="1103"/>
                <w:tab w:val="left" w:pos="2355"/>
              </w:tabs>
              <w:spacing w:line="242" w:lineRule="auto"/>
              <w:ind w:left="105" w:right="96"/>
            </w:pPr>
            <w:r>
              <w:rPr>
                <w:spacing w:val="-2"/>
              </w:rPr>
              <w:t>Рабочая</w:t>
            </w:r>
            <w:r>
              <w:tab/>
            </w:r>
            <w:r>
              <w:rPr>
                <w:spacing w:val="-2"/>
              </w:rPr>
              <w:t>программа</w:t>
            </w:r>
            <w:r>
              <w:tab/>
            </w:r>
            <w:r>
              <w:rPr>
                <w:spacing w:val="-6"/>
              </w:rPr>
              <w:t xml:space="preserve">по </w:t>
            </w:r>
            <w:proofErr w:type="gramStart"/>
            <w:r>
              <w:rPr>
                <w:spacing w:val="-2"/>
              </w:rPr>
              <w:t>дополнительной</w:t>
            </w:r>
            <w:proofErr w:type="gramEnd"/>
          </w:p>
          <w:p w:rsidR="004475D9" w:rsidRDefault="002F504C">
            <w:pPr>
              <w:pStyle w:val="TableParagraph"/>
              <w:spacing w:line="246" w:lineRule="exact"/>
              <w:ind w:left="105"/>
            </w:pPr>
            <w:r>
              <w:rPr>
                <w:spacing w:val="-2"/>
              </w:rPr>
              <w:t>общеразвивающей</w:t>
            </w:r>
          </w:p>
          <w:p w:rsidR="004475D9" w:rsidRDefault="002F504C">
            <w:pPr>
              <w:pStyle w:val="TableParagraph"/>
              <w:tabs>
                <w:tab w:val="left" w:pos="1655"/>
              </w:tabs>
              <w:spacing w:line="238" w:lineRule="exact"/>
              <w:ind w:left="105"/>
            </w:pPr>
            <w:r>
              <w:rPr>
                <w:spacing w:val="-2"/>
              </w:rPr>
              <w:t>программе</w:t>
            </w:r>
            <w:r>
              <w:tab/>
            </w:r>
            <w:r>
              <w:rPr>
                <w:spacing w:val="-2"/>
              </w:rPr>
              <w:t>«</w:t>
            </w:r>
            <w:proofErr w:type="gramStart"/>
            <w:r>
              <w:rPr>
                <w:spacing w:val="-2"/>
              </w:rPr>
              <w:t>Веселый</w:t>
            </w:r>
            <w:proofErr w:type="gramEnd"/>
          </w:p>
        </w:tc>
        <w:tc>
          <w:tcPr>
            <w:tcW w:w="1561" w:type="dxa"/>
          </w:tcPr>
          <w:p w:rsidR="004475D9" w:rsidRDefault="004475D9">
            <w:pPr>
              <w:pStyle w:val="TableParagraph"/>
              <w:spacing w:before="122"/>
              <w:rPr>
                <w:rFonts w:ascii="Arial"/>
              </w:rPr>
            </w:pPr>
          </w:p>
          <w:p w:rsidR="004475D9" w:rsidRDefault="002F504C">
            <w:pPr>
              <w:pStyle w:val="TableParagraph"/>
              <w:ind w:left="81"/>
              <w:jc w:val="center"/>
            </w:pPr>
            <w:proofErr w:type="spellStart"/>
            <w:r>
              <w:t>Телкова</w:t>
            </w:r>
            <w:proofErr w:type="spellEnd"/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К.В.</w:t>
            </w:r>
          </w:p>
        </w:tc>
        <w:tc>
          <w:tcPr>
            <w:tcW w:w="1561" w:type="dxa"/>
          </w:tcPr>
          <w:p w:rsidR="004475D9" w:rsidRDefault="004475D9">
            <w:pPr>
              <w:pStyle w:val="TableParagraph"/>
              <w:spacing w:before="122"/>
              <w:rPr>
                <w:rFonts w:ascii="Arial"/>
              </w:rPr>
            </w:pPr>
          </w:p>
          <w:p w:rsidR="004475D9" w:rsidRDefault="002F504C">
            <w:pPr>
              <w:pStyle w:val="TableParagraph"/>
              <w:ind w:right="439"/>
              <w:jc w:val="right"/>
            </w:pPr>
            <w:r>
              <w:t>1</w:t>
            </w:r>
            <w:r>
              <w:rPr>
                <w:spacing w:val="2"/>
              </w:rPr>
              <w:t xml:space="preserve"> </w:t>
            </w:r>
            <w:r>
              <w:rPr>
                <w:spacing w:val="-5"/>
              </w:rPr>
              <w:t>год</w:t>
            </w:r>
          </w:p>
        </w:tc>
        <w:tc>
          <w:tcPr>
            <w:tcW w:w="1561" w:type="dxa"/>
          </w:tcPr>
          <w:p w:rsidR="004475D9" w:rsidRDefault="004475D9">
            <w:pPr>
              <w:pStyle w:val="TableParagraph"/>
              <w:spacing w:before="122"/>
              <w:rPr>
                <w:rFonts w:ascii="Arial"/>
              </w:rPr>
            </w:pPr>
          </w:p>
          <w:p w:rsidR="004475D9" w:rsidRDefault="002F504C">
            <w:pPr>
              <w:pStyle w:val="TableParagraph"/>
              <w:ind w:left="182"/>
              <w:jc w:val="center"/>
            </w:pPr>
            <w:r>
              <w:t xml:space="preserve">36 </w:t>
            </w:r>
            <w:r>
              <w:rPr>
                <w:spacing w:val="-2"/>
              </w:rPr>
              <w:t>часов</w:t>
            </w:r>
          </w:p>
        </w:tc>
        <w:tc>
          <w:tcPr>
            <w:tcW w:w="8225" w:type="dxa"/>
          </w:tcPr>
          <w:p w:rsidR="004475D9" w:rsidRDefault="002F504C">
            <w:pPr>
              <w:pStyle w:val="TableParagraph"/>
              <w:ind w:left="103" w:right="101"/>
              <w:jc w:val="both"/>
            </w:pPr>
            <w:r>
              <w:t>Педагогическая ценность программы состоит в том, что</w:t>
            </w:r>
            <w:r>
              <w:rPr>
                <w:spacing w:val="-4"/>
              </w:rPr>
              <w:t xml:space="preserve"> </w:t>
            </w:r>
            <w:r>
              <w:t>она направлена на создание базы для дальнейшего изучения иностранного языка в начальной школе. В программе</w:t>
            </w:r>
            <w:r>
              <w:rPr>
                <w:spacing w:val="55"/>
              </w:rPr>
              <w:t xml:space="preserve">   </w:t>
            </w:r>
            <w:r>
              <w:t>раскрываются</w:t>
            </w:r>
            <w:r>
              <w:rPr>
                <w:spacing w:val="58"/>
              </w:rPr>
              <w:t xml:space="preserve">   </w:t>
            </w:r>
            <w:r>
              <w:t>содержание</w:t>
            </w:r>
            <w:r>
              <w:rPr>
                <w:spacing w:val="56"/>
              </w:rPr>
              <w:t xml:space="preserve">   </w:t>
            </w:r>
            <w:r>
              <w:t>доступных</w:t>
            </w:r>
            <w:r>
              <w:rPr>
                <w:spacing w:val="56"/>
              </w:rPr>
              <w:t xml:space="preserve">   </w:t>
            </w:r>
            <w:r>
              <w:t>и</w:t>
            </w:r>
            <w:r>
              <w:rPr>
                <w:spacing w:val="57"/>
              </w:rPr>
              <w:t xml:space="preserve">   </w:t>
            </w:r>
            <w:r>
              <w:t>понятных</w:t>
            </w:r>
            <w:r>
              <w:rPr>
                <w:spacing w:val="57"/>
              </w:rPr>
              <w:t xml:space="preserve">   </w:t>
            </w:r>
            <w:r>
              <w:rPr>
                <w:spacing w:val="-4"/>
              </w:rPr>
              <w:t>сфер</w:t>
            </w:r>
          </w:p>
          <w:p w:rsidR="004475D9" w:rsidRDefault="002F504C">
            <w:pPr>
              <w:pStyle w:val="TableParagraph"/>
              <w:spacing w:line="238" w:lineRule="exact"/>
              <w:ind w:left="103"/>
              <w:jc w:val="both"/>
            </w:pPr>
            <w:r>
              <w:t>жизнедеятельности</w:t>
            </w:r>
            <w:r>
              <w:rPr>
                <w:spacing w:val="68"/>
                <w:w w:val="150"/>
              </w:rPr>
              <w:t xml:space="preserve"> </w:t>
            </w:r>
            <w:r>
              <w:t>ребенка:</w:t>
            </w:r>
            <w:r>
              <w:rPr>
                <w:spacing w:val="66"/>
                <w:w w:val="150"/>
              </w:rPr>
              <w:t xml:space="preserve"> </w:t>
            </w:r>
            <w:r>
              <w:t>знакомства,</w:t>
            </w:r>
            <w:r>
              <w:rPr>
                <w:spacing w:val="67"/>
                <w:w w:val="150"/>
              </w:rPr>
              <w:t xml:space="preserve"> </w:t>
            </w:r>
            <w:r>
              <w:t>игрушки,</w:t>
            </w:r>
            <w:r>
              <w:rPr>
                <w:spacing w:val="72"/>
                <w:w w:val="150"/>
              </w:rPr>
              <w:t xml:space="preserve"> </w:t>
            </w:r>
            <w:r>
              <w:t>животные,</w:t>
            </w:r>
            <w:r>
              <w:rPr>
                <w:spacing w:val="72"/>
                <w:w w:val="150"/>
              </w:rPr>
              <w:t xml:space="preserve"> </w:t>
            </w:r>
            <w:r>
              <w:t>предметы</w:t>
            </w:r>
            <w:r>
              <w:rPr>
                <w:spacing w:val="69"/>
                <w:w w:val="150"/>
              </w:rPr>
              <w:t xml:space="preserve"> </w:t>
            </w:r>
            <w:r>
              <w:rPr>
                <w:spacing w:val="-2"/>
              </w:rPr>
              <w:t>быта,</w:t>
            </w:r>
          </w:p>
        </w:tc>
      </w:tr>
    </w:tbl>
    <w:p w:rsidR="004475D9" w:rsidRDefault="004475D9">
      <w:pPr>
        <w:pStyle w:val="TableParagraph"/>
        <w:spacing w:line="238" w:lineRule="exact"/>
        <w:jc w:val="both"/>
        <w:sectPr w:rsidR="004475D9">
          <w:type w:val="continuous"/>
          <w:pgSz w:w="16840" w:h="11910" w:orient="landscape"/>
          <w:pgMar w:top="700" w:right="566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7"/>
        <w:gridCol w:w="2694"/>
        <w:gridCol w:w="1561"/>
        <w:gridCol w:w="1561"/>
        <w:gridCol w:w="1561"/>
        <w:gridCol w:w="8225"/>
      </w:tblGrid>
      <w:tr w:rsidR="004475D9">
        <w:trPr>
          <w:trHeight w:val="758"/>
        </w:trPr>
        <w:tc>
          <w:tcPr>
            <w:tcW w:w="427" w:type="dxa"/>
          </w:tcPr>
          <w:p w:rsidR="004475D9" w:rsidRDefault="004475D9">
            <w:pPr>
              <w:pStyle w:val="TableParagraph"/>
            </w:pPr>
          </w:p>
        </w:tc>
        <w:tc>
          <w:tcPr>
            <w:tcW w:w="2694" w:type="dxa"/>
          </w:tcPr>
          <w:p w:rsidR="004475D9" w:rsidRDefault="002F504C">
            <w:pPr>
              <w:pStyle w:val="TableParagraph"/>
              <w:spacing w:line="237" w:lineRule="auto"/>
              <w:ind w:left="105" w:right="516"/>
            </w:pPr>
            <w:r>
              <w:rPr>
                <w:spacing w:val="-2"/>
              </w:rPr>
              <w:t>английский»</w:t>
            </w:r>
            <w:r>
              <w:rPr>
                <w:spacing w:val="80"/>
              </w:rPr>
              <w:t xml:space="preserve"> </w:t>
            </w:r>
            <w:r>
              <w:t>(уровень</w:t>
            </w:r>
            <w:r>
              <w:rPr>
                <w:spacing w:val="-14"/>
              </w:rPr>
              <w:t xml:space="preserve"> </w:t>
            </w:r>
            <w:r>
              <w:t>-</w:t>
            </w:r>
            <w:r>
              <w:rPr>
                <w:spacing w:val="-14"/>
              </w:rPr>
              <w:t xml:space="preserve"> </w:t>
            </w:r>
            <w:r>
              <w:t>стартовый)</w:t>
            </w:r>
          </w:p>
        </w:tc>
        <w:tc>
          <w:tcPr>
            <w:tcW w:w="1561" w:type="dxa"/>
          </w:tcPr>
          <w:p w:rsidR="004475D9" w:rsidRDefault="004475D9">
            <w:pPr>
              <w:pStyle w:val="TableParagraph"/>
            </w:pPr>
          </w:p>
        </w:tc>
        <w:tc>
          <w:tcPr>
            <w:tcW w:w="1561" w:type="dxa"/>
          </w:tcPr>
          <w:p w:rsidR="004475D9" w:rsidRDefault="004475D9">
            <w:pPr>
              <w:pStyle w:val="TableParagraph"/>
            </w:pPr>
          </w:p>
        </w:tc>
        <w:tc>
          <w:tcPr>
            <w:tcW w:w="1561" w:type="dxa"/>
          </w:tcPr>
          <w:p w:rsidR="004475D9" w:rsidRDefault="004475D9">
            <w:pPr>
              <w:pStyle w:val="TableParagraph"/>
            </w:pPr>
          </w:p>
        </w:tc>
        <w:tc>
          <w:tcPr>
            <w:tcW w:w="8225" w:type="dxa"/>
          </w:tcPr>
          <w:p w:rsidR="004475D9" w:rsidRDefault="002F504C">
            <w:pPr>
              <w:pStyle w:val="TableParagraph"/>
              <w:tabs>
                <w:tab w:val="left" w:pos="1068"/>
                <w:tab w:val="left" w:pos="2185"/>
                <w:tab w:val="left" w:pos="3302"/>
                <w:tab w:val="left" w:pos="4348"/>
                <w:tab w:val="left" w:pos="5777"/>
                <w:tab w:val="left" w:pos="6118"/>
                <w:tab w:val="left" w:pos="7020"/>
              </w:tabs>
              <w:spacing w:line="237" w:lineRule="auto"/>
              <w:ind w:left="161" w:right="104" w:hanging="58"/>
            </w:pPr>
            <w:r>
              <w:t>продукты</w:t>
            </w:r>
            <w:r>
              <w:rPr>
                <w:spacing w:val="40"/>
              </w:rPr>
              <w:t xml:space="preserve"> </w:t>
            </w:r>
            <w:r>
              <w:t>питания.</w:t>
            </w:r>
            <w:r>
              <w:rPr>
                <w:spacing w:val="40"/>
              </w:rPr>
              <w:t xml:space="preserve"> </w:t>
            </w:r>
            <w:r>
              <w:t>Освоение</w:t>
            </w:r>
            <w:r>
              <w:rPr>
                <w:spacing w:val="40"/>
              </w:rPr>
              <w:t xml:space="preserve"> </w:t>
            </w:r>
            <w:r>
              <w:t>детьми</w:t>
            </w:r>
            <w:r>
              <w:rPr>
                <w:spacing w:val="80"/>
              </w:rPr>
              <w:t xml:space="preserve"> </w:t>
            </w:r>
            <w:r>
              <w:t>английского</w:t>
            </w:r>
            <w:r>
              <w:rPr>
                <w:spacing w:val="80"/>
              </w:rPr>
              <w:t xml:space="preserve"> </w:t>
            </w:r>
            <w:r>
              <w:t>материала</w:t>
            </w:r>
            <w:r>
              <w:rPr>
                <w:spacing w:val="40"/>
              </w:rPr>
              <w:t xml:space="preserve"> </w:t>
            </w:r>
            <w:r>
              <w:t>осуществляется,</w:t>
            </w:r>
            <w:r>
              <w:rPr>
                <w:spacing w:val="40"/>
              </w:rPr>
              <w:t xml:space="preserve"> </w:t>
            </w:r>
            <w:r>
              <w:t xml:space="preserve">в </w:t>
            </w:r>
            <w:r>
              <w:rPr>
                <w:spacing w:val="-2"/>
              </w:rPr>
              <w:t>рамках</w:t>
            </w:r>
            <w:r>
              <w:tab/>
            </w:r>
            <w:r>
              <w:rPr>
                <w:spacing w:val="-2"/>
              </w:rPr>
              <w:t>ситуации</w:t>
            </w:r>
            <w:r>
              <w:tab/>
            </w:r>
            <w:r>
              <w:rPr>
                <w:spacing w:val="-2"/>
              </w:rPr>
              <w:t>общения.</w:t>
            </w:r>
            <w:r>
              <w:tab/>
            </w:r>
            <w:r>
              <w:rPr>
                <w:spacing w:val="-2"/>
              </w:rPr>
              <w:t>Сюжеты</w:t>
            </w:r>
            <w:r>
              <w:tab/>
            </w:r>
            <w:r>
              <w:rPr>
                <w:spacing w:val="-2"/>
              </w:rPr>
              <w:t>разработаны</w:t>
            </w:r>
            <w:r>
              <w:tab/>
            </w:r>
            <w:r>
              <w:rPr>
                <w:spacing w:val="-10"/>
              </w:rPr>
              <w:t>с</w:t>
            </w:r>
            <w:r>
              <w:tab/>
            </w:r>
            <w:r>
              <w:rPr>
                <w:spacing w:val="-2"/>
              </w:rPr>
              <w:t>учетом</w:t>
            </w:r>
            <w:r>
              <w:tab/>
            </w:r>
            <w:proofErr w:type="gramStart"/>
            <w:r>
              <w:rPr>
                <w:spacing w:val="-2"/>
              </w:rPr>
              <w:t>возрастных</w:t>
            </w:r>
            <w:proofErr w:type="gramEnd"/>
          </w:p>
          <w:p w:rsidR="004475D9" w:rsidRDefault="002F504C">
            <w:pPr>
              <w:pStyle w:val="TableParagraph"/>
              <w:spacing w:line="238" w:lineRule="exact"/>
              <w:ind w:left="103"/>
            </w:pPr>
            <w:r>
              <w:t>особенностей</w:t>
            </w:r>
            <w:r>
              <w:rPr>
                <w:spacing w:val="-7"/>
              </w:rPr>
              <w:t xml:space="preserve"> </w:t>
            </w:r>
            <w:r>
              <w:t>детей</w:t>
            </w:r>
            <w:r>
              <w:rPr>
                <w:spacing w:val="-4"/>
              </w:rPr>
              <w:t xml:space="preserve"> </w:t>
            </w:r>
            <w:r>
              <w:t>дошкольного</w:t>
            </w:r>
            <w:r>
              <w:rPr>
                <w:spacing w:val="-10"/>
              </w:rPr>
              <w:t xml:space="preserve"> </w:t>
            </w:r>
            <w:r>
              <w:t>возраста,</w:t>
            </w:r>
            <w:r>
              <w:rPr>
                <w:spacing w:val="-3"/>
              </w:rPr>
              <w:t xml:space="preserve"> </w:t>
            </w:r>
            <w:r>
              <w:t>их</w:t>
            </w:r>
            <w:r>
              <w:rPr>
                <w:spacing w:val="-10"/>
              </w:rPr>
              <w:t xml:space="preserve"> </w:t>
            </w:r>
            <w:r>
              <w:t>интересов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увлечений.</w:t>
            </w:r>
          </w:p>
        </w:tc>
      </w:tr>
      <w:tr w:rsidR="004475D9">
        <w:trPr>
          <w:trHeight w:val="2530"/>
        </w:trPr>
        <w:tc>
          <w:tcPr>
            <w:tcW w:w="427" w:type="dxa"/>
          </w:tcPr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spacing w:before="122"/>
              <w:rPr>
                <w:rFonts w:ascii="Arial"/>
              </w:rPr>
            </w:pPr>
          </w:p>
          <w:p w:rsidR="004475D9" w:rsidRDefault="00E75291">
            <w:pPr>
              <w:pStyle w:val="TableParagraph"/>
              <w:ind w:left="91"/>
              <w:jc w:val="center"/>
            </w:pPr>
            <w:r>
              <w:rPr>
                <w:spacing w:val="-5"/>
              </w:rPr>
              <w:t>25</w:t>
            </w:r>
          </w:p>
        </w:tc>
        <w:tc>
          <w:tcPr>
            <w:tcW w:w="2694" w:type="dxa"/>
          </w:tcPr>
          <w:p w:rsidR="004475D9" w:rsidRDefault="004475D9">
            <w:pPr>
              <w:pStyle w:val="TableParagraph"/>
              <w:spacing w:before="247"/>
              <w:rPr>
                <w:rFonts w:ascii="Arial"/>
              </w:rPr>
            </w:pPr>
          </w:p>
          <w:p w:rsidR="004475D9" w:rsidRDefault="002F504C">
            <w:pPr>
              <w:pStyle w:val="TableParagraph"/>
              <w:tabs>
                <w:tab w:val="left" w:pos="1103"/>
                <w:tab w:val="left" w:pos="2355"/>
              </w:tabs>
              <w:ind w:left="105" w:right="96"/>
            </w:pPr>
            <w:r>
              <w:rPr>
                <w:spacing w:val="-2"/>
              </w:rPr>
              <w:t>Рабочая</w:t>
            </w:r>
            <w:r>
              <w:tab/>
            </w:r>
            <w:r>
              <w:rPr>
                <w:spacing w:val="-2"/>
              </w:rPr>
              <w:t>программа</w:t>
            </w:r>
            <w:r>
              <w:tab/>
            </w:r>
            <w:r>
              <w:rPr>
                <w:spacing w:val="-6"/>
              </w:rPr>
              <w:t xml:space="preserve">по </w:t>
            </w:r>
            <w:proofErr w:type="gramStart"/>
            <w:r>
              <w:rPr>
                <w:spacing w:val="-2"/>
              </w:rPr>
              <w:t>дополнительной</w:t>
            </w:r>
            <w:proofErr w:type="gramEnd"/>
          </w:p>
          <w:p w:rsidR="004475D9" w:rsidRDefault="002F504C">
            <w:pPr>
              <w:pStyle w:val="TableParagraph"/>
              <w:spacing w:before="3"/>
              <w:ind w:left="105"/>
            </w:pPr>
            <w:r>
              <w:rPr>
                <w:spacing w:val="-2"/>
              </w:rPr>
              <w:t>общеразвивающей</w:t>
            </w:r>
          </w:p>
          <w:p w:rsidR="004475D9" w:rsidRDefault="002F504C">
            <w:pPr>
              <w:pStyle w:val="TableParagraph"/>
              <w:tabs>
                <w:tab w:val="left" w:pos="1655"/>
              </w:tabs>
              <w:spacing w:before="4" w:line="237" w:lineRule="auto"/>
              <w:ind w:left="105" w:right="103"/>
            </w:pPr>
            <w:r>
              <w:rPr>
                <w:spacing w:val="-2"/>
              </w:rPr>
              <w:t>программе</w:t>
            </w:r>
            <w:r>
              <w:tab/>
            </w:r>
            <w:r>
              <w:rPr>
                <w:spacing w:val="-2"/>
              </w:rPr>
              <w:t>«Весёлый английский»</w:t>
            </w:r>
          </w:p>
          <w:p w:rsidR="004475D9" w:rsidRDefault="002F504C">
            <w:pPr>
              <w:pStyle w:val="TableParagraph"/>
              <w:spacing w:before="1"/>
              <w:ind w:left="105"/>
            </w:pPr>
            <w:r>
              <w:t>(уровень</w:t>
            </w:r>
            <w:r>
              <w:rPr>
                <w:spacing w:val="-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стартовый)</w:t>
            </w:r>
          </w:p>
        </w:tc>
        <w:tc>
          <w:tcPr>
            <w:tcW w:w="1561" w:type="dxa"/>
          </w:tcPr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spacing w:before="122"/>
              <w:rPr>
                <w:rFonts w:ascii="Arial"/>
              </w:rPr>
            </w:pPr>
          </w:p>
          <w:p w:rsidR="004475D9" w:rsidRDefault="002F504C">
            <w:pPr>
              <w:pStyle w:val="TableParagraph"/>
              <w:ind w:left="81"/>
              <w:jc w:val="center"/>
            </w:pPr>
            <w:proofErr w:type="spellStart"/>
            <w:r>
              <w:t>Телкова</w:t>
            </w:r>
            <w:proofErr w:type="spellEnd"/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К.В.</w:t>
            </w:r>
          </w:p>
        </w:tc>
        <w:tc>
          <w:tcPr>
            <w:tcW w:w="1561" w:type="dxa"/>
          </w:tcPr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spacing w:before="122"/>
              <w:rPr>
                <w:rFonts w:ascii="Arial"/>
              </w:rPr>
            </w:pPr>
          </w:p>
          <w:p w:rsidR="004475D9" w:rsidRDefault="002F504C">
            <w:pPr>
              <w:pStyle w:val="TableParagraph"/>
              <w:ind w:right="439"/>
              <w:jc w:val="right"/>
            </w:pPr>
            <w:r>
              <w:t>1</w:t>
            </w:r>
            <w:r>
              <w:rPr>
                <w:spacing w:val="2"/>
              </w:rPr>
              <w:t xml:space="preserve"> </w:t>
            </w:r>
            <w:r>
              <w:rPr>
                <w:spacing w:val="-5"/>
              </w:rPr>
              <w:t>год</w:t>
            </w:r>
          </w:p>
        </w:tc>
        <w:tc>
          <w:tcPr>
            <w:tcW w:w="1561" w:type="dxa"/>
          </w:tcPr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spacing w:before="122"/>
              <w:rPr>
                <w:rFonts w:ascii="Arial"/>
              </w:rPr>
            </w:pPr>
          </w:p>
          <w:p w:rsidR="004475D9" w:rsidRDefault="002F504C">
            <w:pPr>
              <w:pStyle w:val="TableParagraph"/>
              <w:ind w:left="181"/>
              <w:jc w:val="center"/>
            </w:pPr>
            <w:r>
              <w:t>72</w:t>
            </w:r>
            <w:r>
              <w:rPr>
                <w:spacing w:val="2"/>
              </w:rPr>
              <w:t xml:space="preserve"> </w:t>
            </w:r>
            <w:r>
              <w:rPr>
                <w:spacing w:val="-4"/>
              </w:rPr>
              <w:t>часа</w:t>
            </w:r>
          </w:p>
        </w:tc>
        <w:tc>
          <w:tcPr>
            <w:tcW w:w="8225" w:type="dxa"/>
          </w:tcPr>
          <w:p w:rsidR="004475D9" w:rsidRDefault="002F504C">
            <w:pPr>
              <w:pStyle w:val="TableParagraph"/>
              <w:ind w:left="103" w:right="107"/>
              <w:jc w:val="both"/>
            </w:pPr>
            <w:r>
              <w:t>Актуальность и новизна предлагаемой программы состоит в том, что при обучении английскому языку пристальное внимание уделяется выработке коммуникативных способностей (навыков свободного общения и прикладного применения</w:t>
            </w:r>
            <w:r>
              <w:rPr>
                <w:spacing w:val="40"/>
              </w:rPr>
              <w:t xml:space="preserve"> </w:t>
            </w:r>
            <w:r>
              <w:t>английского языка).</w:t>
            </w:r>
          </w:p>
          <w:p w:rsidR="004475D9" w:rsidRDefault="002F504C">
            <w:pPr>
              <w:pStyle w:val="TableParagraph"/>
              <w:ind w:left="103" w:right="103"/>
              <w:jc w:val="both"/>
            </w:pPr>
            <w:r>
              <w:t>Программа</w:t>
            </w:r>
            <w:r>
              <w:rPr>
                <w:spacing w:val="40"/>
              </w:rPr>
              <w:t xml:space="preserve"> </w:t>
            </w:r>
            <w:r>
              <w:t>направлена на воспитание интереса к овладению иностранным языком, формирование гармоничной личности, развития психических процессов, а так же познавательных и языковых способностей; способствует развитию активной и пассивной</w:t>
            </w:r>
            <w:r>
              <w:rPr>
                <w:spacing w:val="20"/>
              </w:rPr>
              <w:t xml:space="preserve"> </w:t>
            </w:r>
            <w:r>
              <w:t>речи,</w:t>
            </w:r>
            <w:r>
              <w:rPr>
                <w:spacing w:val="23"/>
              </w:rPr>
              <w:t xml:space="preserve"> </w:t>
            </w:r>
            <w:r>
              <w:t>правильному</w:t>
            </w:r>
            <w:r>
              <w:rPr>
                <w:spacing w:val="16"/>
              </w:rPr>
              <w:t xml:space="preserve"> </w:t>
            </w:r>
            <w:r>
              <w:t>звукопроизношению</w:t>
            </w:r>
            <w:r>
              <w:rPr>
                <w:spacing w:val="23"/>
              </w:rPr>
              <w:t xml:space="preserve"> </w:t>
            </w:r>
            <w:r>
              <w:t>на</w:t>
            </w:r>
            <w:r>
              <w:rPr>
                <w:spacing w:val="23"/>
              </w:rPr>
              <w:t xml:space="preserve"> </w:t>
            </w:r>
            <w:r>
              <w:t>осознанном</w:t>
            </w:r>
            <w:r>
              <w:rPr>
                <w:spacing w:val="20"/>
              </w:rPr>
              <w:t xml:space="preserve"> </w:t>
            </w:r>
            <w:r>
              <w:t>уровне.</w:t>
            </w:r>
            <w:r>
              <w:rPr>
                <w:spacing w:val="24"/>
              </w:rPr>
              <w:t xml:space="preserve"> </w:t>
            </w:r>
            <w:r>
              <w:rPr>
                <w:spacing w:val="-2"/>
              </w:rPr>
              <w:t>Причем</w:t>
            </w:r>
          </w:p>
          <w:p w:rsidR="004475D9" w:rsidRDefault="002F504C">
            <w:pPr>
              <w:pStyle w:val="TableParagraph"/>
              <w:spacing w:line="250" w:lineRule="exact"/>
              <w:ind w:left="103" w:right="116"/>
              <w:jc w:val="both"/>
            </w:pPr>
            <w:r>
              <w:t>изучение фонетики происходит при помощи музыки и помогает выработать правильное чистое произношение и усвоить отдельные фонетические правила.</w:t>
            </w:r>
          </w:p>
        </w:tc>
      </w:tr>
      <w:tr w:rsidR="004475D9">
        <w:trPr>
          <w:trHeight w:val="3293"/>
        </w:trPr>
        <w:tc>
          <w:tcPr>
            <w:tcW w:w="427" w:type="dxa"/>
          </w:tcPr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spacing w:before="248"/>
              <w:rPr>
                <w:rFonts w:ascii="Arial"/>
              </w:rPr>
            </w:pPr>
          </w:p>
          <w:p w:rsidR="004475D9" w:rsidRDefault="00E75291">
            <w:pPr>
              <w:pStyle w:val="TableParagraph"/>
              <w:spacing w:before="1"/>
              <w:ind w:left="91"/>
              <w:jc w:val="center"/>
            </w:pPr>
            <w:r>
              <w:rPr>
                <w:spacing w:val="-5"/>
              </w:rPr>
              <w:t>26</w:t>
            </w:r>
          </w:p>
        </w:tc>
        <w:tc>
          <w:tcPr>
            <w:tcW w:w="2694" w:type="dxa"/>
          </w:tcPr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spacing w:before="127"/>
              <w:rPr>
                <w:rFonts w:ascii="Arial"/>
              </w:rPr>
            </w:pPr>
          </w:p>
          <w:p w:rsidR="004475D9" w:rsidRDefault="002F504C">
            <w:pPr>
              <w:pStyle w:val="TableParagraph"/>
              <w:tabs>
                <w:tab w:val="left" w:pos="1103"/>
                <w:tab w:val="left" w:pos="2355"/>
              </w:tabs>
              <w:spacing w:line="237" w:lineRule="auto"/>
              <w:ind w:left="105" w:right="96"/>
            </w:pPr>
            <w:r>
              <w:rPr>
                <w:spacing w:val="-2"/>
              </w:rPr>
              <w:t>Рабочая</w:t>
            </w:r>
            <w:r>
              <w:tab/>
            </w:r>
            <w:r>
              <w:rPr>
                <w:spacing w:val="-2"/>
              </w:rPr>
              <w:t>программа</w:t>
            </w:r>
            <w:r>
              <w:tab/>
            </w:r>
            <w:r>
              <w:rPr>
                <w:spacing w:val="-6"/>
              </w:rPr>
              <w:t xml:space="preserve">по </w:t>
            </w:r>
            <w:proofErr w:type="gramStart"/>
            <w:r>
              <w:rPr>
                <w:spacing w:val="-2"/>
              </w:rPr>
              <w:t>дополнительной</w:t>
            </w:r>
            <w:proofErr w:type="gramEnd"/>
          </w:p>
          <w:p w:rsidR="004475D9" w:rsidRDefault="002F504C">
            <w:pPr>
              <w:pStyle w:val="TableParagraph"/>
              <w:spacing w:before="2"/>
              <w:ind w:left="105"/>
            </w:pPr>
            <w:r>
              <w:rPr>
                <w:spacing w:val="-2"/>
              </w:rPr>
              <w:t>общеразвивающей</w:t>
            </w:r>
          </w:p>
          <w:p w:rsidR="004475D9" w:rsidRDefault="002F504C">
            <w:pPr>
              <w:pStyle w:val="TableParagraph"/>
              <w:tabs>
                <w:tab w:val="left" w:pos="1799"/>
              </w:tabs>
              <w:spacing w:before="3" w:line="237" w:lineRule="auto"/>
              <w:ind w:left="105" w:right="99"/>
            </w:pPr>
            <w:r>
              <w:rPr>
                <w:spacing w:val="-2"/>
              </w:rPr>
              <w:t>программе</w:t>
            </w:r>
            <w:r>
              <w:tab/>
            </w:r>
            <w:r>
              <w:rPr>
                <w:spacing w:val="-2"/>
              </w:rPr>
              <w:t>«</w:t>
            </w:r>
            <w:proofErr w:type="spellStart"/>
            <w:r>
              <w:rPr>
                <w:spacing w:val="-2"/>
              </w:rPr>
              <w:t>English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Planet</w:t>
            </w:r>
            <w:proofErr w:type="spellEnd"/>
            <w:r>
              <w:rPr>
                <w:spacing w:val="-2"/>
              </w:rPr>
              <w:t>»</w:t>
            </w:r>
          </w:p>
          <w:p w:rsidR="004475D9" w:rsidRDefault="002F504C">
            <w:pPr>
              <w:pStyle w:val="TableParagraph"/>
              <w:spacing w:before="1"/>
              <w:ind w:left="105"/>
            </w:pPr>
            <w:r>
              <w:t>(уровень</w:t>
            </w:r>
            <w:r>
              <w:rPr>
                <w:spacing w:val="-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базовый)</w:t>
            </w:r>
          </w:p>
        </w:tc>
        <w:tc>
          <w:tcPr>
            <w:tcW w:w="1561" w:type="dxa"/>
          </w:tcPr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spacing w:before="125"/>
              <w:rPr>
                <w:rFonts w:ascii="Arial"/>
              </w:rPr>
            </w:pPr>
          </w:p>
          <w:p w:rsidR="004475D9" w:rsidRDefault="002F504C">
            <w:pPr>
              <w:pStyle w:val="TableParagraph"/>
              <w:ind w:left="81"/>
              <w:jc w:val="center"/>
            </w:pPr>
            <w:proofErr w:type="spellStart"/>
            <w:r>
              <w:t>Телкова</w:t>
            </w:r>
            <w:proofErr w:type="spellEnd"/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К.В.</w:t>
            </w:r>
          </w:p>
        </w:tc>
        <w:tc>
          <w:tcPr>
            <w:tcW w:w="1561" w:type="dxa"/>
          </w:tcPr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spacing w:before="248"/>
              <w:rPr>
                <w:rFonts w:ascii="Arial"/>
              </w:rPr>
            </w:pPr>
          </w:p>
          <w:p w:rsidR="004475D9" w:rsidRDefault="002F504C">
            <w:pPr>
              <w:pStyle w:val="TableParagraph"/>
              <w:spacing w:before="1"/>
              <w:ind w:right="396"/>
              <w:jc w:val="right"/>
            </w:pPr>
            <w:r>
              <w:t>2</w:t>
            </w:r>
            <w:r>
              <w:rPr>
                <w:spacing w:val="2"/>
              </w:rPr>
              <w:t xml:space="preserve"> </w:t>
            </w:r>
            <w:r>
              <w:rPr>
                <w:spacing w:val="-4"/>
              </w:rPr>
              <w:t>года</w:t>
            </w:r>
          </w:p>
        </w:tc>
        <w:tc>
          <w:tcPr>
            <w:tcW w:w="1561" w:type="dxa"/>
          </w:tcPr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spacing w:before="248"/>
              <w:rPr>
                <w:rFonts w:ascii="Arial"/>
              </w:rPr>
            </w:pPr>
          </w:p>
          <w:p w:rsidR="004475D9" w:rsidRDefault="002F504C">
            <w:pPr>
              <w:pStyle w:val="TableParagraph"/>
              <w:spacing w:before="1"/>
              <w:ind w:left="187"/>
              <w:jc w:val="center"/>
            </w:pPr>
            <w:r>
              <w:t xml:space="preserve">288 </w:t>
            </w:r>
            <w:r>
              <w:rPr>
                <w:spacing w:val="-2"/>
              </w:rPr>
              <w:t>часов</w:t>
            </w:r>
          </w:p>
        </w:tc>
        <w:tc>
          <w:tcPr>
            <w:tcW w:w="8225" w:type="dxa"/>
          </w:tcPr>
          <w:p w:rsidR="004475D9" w:rsidRDefault="002F504C">
            <w:pPr>
              <w:pStyle w:val="TableParagraph"/>
              <w:ind w:left="103" w:right="103" w:firstLine="33"/>
              <w:jc w:val="both"/>
            </w:pPr>
            <w:proofErr w:type="gramStart"/>
            <w:r>
              <w:t>Содержание программы</w:t>
            </w:r>
            <w:r>
              <w:rPr>
                <w:spacing w:val="40"/>
              </w:rPr>
              <w:t xml:space="preserve"> </w:t>
            </w:r>
            <w:r>
              <w:t>направлено на ознакомление детей младшего школьного возраста с</w:t>
            </w:r>
            <w:r>
              <w:rPr>
                <w:spacing w:val="-4"/>
              </w:rPr>
              <w:t xml:space="preserve"> </w:t>
            </w:r>
            <w:r>
              <w:t>английским</w:t>
            </w:r>
            <w:r>
              <w:rPr>
                <w:spacing w:val="40"/>
              </w:rPr>
              <w:t xml:space="preserve"> </w:t>
            </w:r>
            <w:r>
              <w:t>языком,</w:t>
            </w:r>
            <w:r>
              <w:rPr>
                <w:spacing w:val="-1"/>
              </w:rPr>
              <w:t xml:space="preserve"> </w:t>
            </w:r>
            <w:r>
              <w:t>развитие</w:t>
            </w:r>
            <w:r>
              <w:rPr>
                <w:spacing w:val="-8"/>
              </w:rPr>
              <w:t xml:space="preserve"> </w:t>
            </w:r>
            <w:r>
              <w:t>у</w:t>
            </w:r>
            <w:r>
              <w:rPr>
                <w:spacing w:val="-1"/>
              </w:rPr>
              <w:t xml:space="preserve"> </w:t>
            </w:r>
            <w:r>
              <w:t>обучающихся</w:t>
            </w:r>
            <w:r>
              <w:rPr>
                <w:spacing w:val="-3"/>
              </w:rPr>
              <w:t xml:space="preserve"> </w:t>
            </w:r>
            <w:r>
              <w:t>способности</w:t>
            </w:r>
            <w:r>
              <w:rPr>
                <w:spacing w:val="-1"/>
              </w:rPr>
              <w:t xml:space="preserve"> </w:t>
            </w:r>
            <w:r>
              <w:t>к</w:t>
            </w:r>
            <w:r>
              <w:rPr>
                <w:spacing w:val="-4"/>
              </w:rPr>
              <w:t xml:space="preserve"> </w:t>
            </w:r>
            <w:r>
              <w:t>общению</w:t>
            </w:r>
            <w:r>
              <w:rPr>
                <w:spacing w:val="-4"/>
              </w:rPr>
              <w:t xml:space="preserve"> </w:t>
            </w:r>
            <w:r>
              <w:t>на английском языке, формированию интереса к его изучению, что может стать</w:t>
            </w:r>
            <w:r>
              <w:rPr>
                <w:spacing w:val="40"/>
              </w:rPr>
              <w:t xml:space="preserve"> </w:t>
            </w:r>
            <w:r>
              <w:t>залогом успешного овладения английским языком в средних и старших классах школы.</w:t>
            </w:r>
            <w:proofErr w:type="gramEnd"/>
            <w:r>
              <w:t xml:space="preserve"> Программа направлена </w:t>
            </w:r>
            <w:proofErr w:type="gramStart"/>
            <w:r>
              <w:t>на</w:t>
            </w:r>
            <w:proofErr w:type="gramEnd"/>
            <w:r>
              <w:t>:</w:t>
            </w:r>
          </w:p>
          <w:p w:rsidR="004475D9" w:rsidRDefault="002F504C">
            <w:pPr>
              <w:pStyle w:val="TableParagraph"/>
              <w:numPr>
                <w:ilvl w:val="0"/>
                <w:numId w:val="1"/>
              </w:numPr>
              <w:tabs>
                <w:tab w:val="left" w:pos="232"/>
              </w:tabs>
              <w:spacing w:line="251" w:lineRule="exact"/>
              <w:ind w:left="232" w:hanging="129"/>
              <w:jc w:val="both"/>
            </w:pPr>
            <w:r>
              <w:t>создание</w:t>
            </w:r>
            <w:r>
              <w:rPr>
                <w:spacing w:val="-8"/>
              </w:rPr>
              <w:t xml:space="preserve"> </w:t>
            </w:r>
            <w:r>
              <w:t>условий для</w:t>
            </w:r>
            <w:r>
              <w:rPr>
                <w:spacing w:val="-6"/>
              </w:rPr>
              <w:t xml:space="preserve"> </w:t>
            </w:r>
            <w:r>
              <w:t>развития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ребенка;</w:t>
            </w:r>
          </w:p>
          <w:p w:rsidR="004475D9" w:rsidRDefault="002F504C">
            <w:pPr>
              <w:pStyle w:val="TableParagraph"/>
              <w:numPr>
                <w:ilvl w:val="0"/>
                <w:numId w:val="1"/>
              </w:numPr>
              <w:tabs>
                <w:tab w:val="left" w:pos="232"/>
              </w:tabs>
              <w:spacing w:line="251" w:lineRule="exact"/>
              <w:ind w:left="232" w:hanging="129"/>
              <w:jc w:val="both"/>
            </w:pPr>
            <w:r>
              <w:t>развитие</w:t>
            </w:r>
            <w:r>
              <w:rPr>
                <w:spacing w:val="-8"/>
              </w:rPr>
              <w:t xml:space="preserve"> </w:t>
            </w:r>
            <w:r>
              <w:t>мотивации</w:t>
            </w:r>
            <w:r>
              <w:rPr>
                <w:spacing w:val="-3"/>
              </w:rPr>
              <w:t xml:space="preserve"> </w:t>
            </w:r>
            <w:r>
              <w:t>к</w:t>
            </w:r>
            <w:r>
              <w:rPr>
                <w:spacing w:val="-6"/>
              </w:rPr>
              <w:t xml:space="preserve"> </w:t>
            </w:r>
            <w:r>
              <w:t>познанию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творчеству;</w:t>
            </w:r>
          </w:p>
          <w:p w:rsidR="004475D9" w:rsidRDefault="002F504C">
            <w:pPr>
              <w:pStyle w:val="TableParagraph"/>
              <w:numPr>
                <w:ilvl w:val="0"/>
                <w:numId w:val="1"/>
              </w:numPr>
              <w:tabs>
                <w:tab w:val="left" w:pos="232"/>
              </w:tabs>
              <w:ind w:left="232" w:hanging="129"/>
              <w:jc w:val="both"/>
            </w:pPr>
            <w:r>
              <w:t>обеспечение</w:t>
            </w:r>
            <w:r>
              <w:rPr>
                <w:spacing w:val="-14"/>
              </w:rPr>
              <w:t xml:space="preserve"> </w:t>
            </w:r>
            <w:r>
              <w:t>эмоционального</w:t>
            </w:r>
            <w:r>
              <w:rPr>
                <w:spacing w:val="-14"/>
              </w:rPr>
              <w:t xml:space="preserve"> </w:t>
            </w:r>
            <w:r>
              <w:t>благополучия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ребенка;</w:t>
            </w:r>
          </w:p>
          <w:p w:rsidR="004475D9" w:rsidRDefault="002F504C">
            <w:pPr>
              <w:pStyle w:val="TableParagraph"/>
              <w:numPr>
                <w:ilvl w:val="0"/>
                <w:numId w:val="1"/>
              </w:numPr>
              <w:tabs>
                <w:tab w:val="left" w:pos="232"/>
              </w:tabs>
              <w:spacing w:before="2" w:line="251" w:lineRule="exact"/>
              <w:ind w:left="232" w:hanging="129"/>
              <w:jc w:val="both"/>
            </w:pPr>
            <w:r>
              <w:t>приобщение</w:t>
            </w:r>
            <w:r>
              <w:rPr>
                <w:spacing w:val="-14"/>
              </w:rPr>
              <w:t xml:space="preserve"> </w:t>
            </w:r>
            <w:r>
              <w:t>к</w:t>
            </w:r>
            <w:r>
              <w:rPr>
                <w:spacing w:val="-8"/>
              </w:rPr>
              <w:t xml:space="preserve"> </w:t>
            </w:r>
            <w:r>
              <w:t>общечеловеческим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ценностям;</w:t>
            </w:r>
          </w:p>
          <w:p w:rsidR="004475D9" w:rsidRDefault="002F504C">
            <w:pPr>
              <w:pStyle w:val="TableParagraph"/>
              <w:numPr>
                <w:ilvl w:val="0"/>
                <w:numId w:val="1"/>
              </w:numPr>
              <w:tabs>
                <w:tab w:val="left" w:pos="409"/>
              </w:tabs>
              <w:ind w:right="106" w:firstLine="0"/>
              <w:jc w:val="both"/>
            </w:pPr>
            <w:r>
              <w:t>создание условий для социального, культурного и профессионального самоопределения, творческой самореализации личности ребенка, се интеграции в систему мировой и отечественной культур;</w:t>
            </w:r>
          </w:p>
          <w:p w:rsidR="004475D9" w:rsidRDefault="002F504C">
            <w:pPr>
              <w:pStyle w:val="TableParagraph"/>
              <w:numPr>
                <w:ilvl w:val="0"/>
                <w:numId w:val="1"/>
              </w:numPr>
              <w:tabs>
                <w:tab w:val="left" w:pos="232"/>
              </w:tabs>
              <w:spacing w:before="3" w:line="238" w:lineRule="exact"/>
              <w:ind w:left="232" w:hanging="129"/>
              <w:jc w:val="both"/>
            </w:pPr>
            <w:r>
              <w:t>интеллектуальное</w:t>
            </w:r>
            <w:r>
              <w:rPr>
                <w:spacing w:val="-13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духовное</w:t>
            </w:r>
            <w:r>
              <w:rPr>
                <w:spacing w:val="-11"/>
              </w:rPr>
              <w:t xml:space="preserve"> </w:t>
            </w:r>
            <w:r>
              <w:t>развития</w:t>
            </w:r>
            <w:r>
              <w:rPr>
                <w:spacing w:val="-10"/>
              </w:rPr>
              <w:t xml:space="preserve"> </w:t>
            </w:r>
            <w:r>
              <w:t>личности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ребенка.</w:t>
            </w:r>
          </w:p>
        </w:tc>
      </w:tr>
      <w:tr w:rsidR="004475D9">
        <w:trPr>
          <w:trHeight w:val="2021"/>
        </w:trPr>
        <w:tc>
          <w:tcPr>
            <w:tcW w:w="427" w:type="dxa"/>
          </w:tcPr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spacing w:before="120"/>
              <w:rPr>
                <w:rFonts w:ascii="Arial"/>
              </w:rPr>
            </w:pPr>
          </w:p>
          <w:p w:rsidR="004475D9" w:rsidRDefault="00E75291">
            <w:pPr>
              <w:pStyle w:val="TableParagraph"/>
              <w:spacing w:before="1"/>
              <w:ind w:left="91"/>
              <w:jc w:val="center"/>
            </w:pPr>
            <w:r>
              <w:rPr>
                <w:spacing w:val="-5"/>
              </w:rPr>
              <w:t>27</w:t>
            </w:r>
          </w:p>
        </w:tc>
        <w:tc>
          <w:tcPr>
            <w:tcW w:w="2694" w:type="dxa"/>
          </w:tcPr>
          <w:p w:rsidR="004475D9" w:rsidRDefault="002F504C">
            <w:pPr>
              <w:pStyle w:val="TableParagraph"/>
              <w:tabs>
                <w:tab w:val="left" w:pos="1103"/>
                <w:tab w:val="left" w:pos="2355"/>
              </w:tabs>
              <w:spacing w:before="246"/>
              <w:ind w:left="105" w:right="96"/>
            </w:pPr>
            <w:r>
              <w:rPr>
                <w:spacing w:val="-2"/>
              </w:rPr>
              <w:t>Рабочая</w:t>
            </w:r>
            <w:r>
              <w:tab/>
            </w:r>
            <w:r>
              <w:rPr>
                <w:spacing w:val="-2"/>
              </w:rPr>
              <w:t>программа</w:t>
            </w:r>
            <w:r>
              <w:tab/>
            </w:r>
            <w:r>
              <w:rPr>
                <w:spacing w:val="-6"/>
              </w:rPr>
              <w:t xml:space="preserve">по </w:t>
            </w:r>
            <w:proofErr w:type="gramStart"/>
            <w:r>
              <w:rPr>
                <w:spacing w:val="-2"/>
              </w:rPr>
              <w:t>дополнительной</w:t>
            </w:r>
            <w:proofErr w:type="gramEnd"/>
          </w:p>
          <w:p w:rsidR="004475D9" w:rsidRDefault="002F504C">
            <w:pPr>
              <w:pStyle w:val="TableParagraph"/>
              <w:spacing w:line="251" w:lineRule="exact"/>
              <w:ind w:left="105"/>
            </w:pPr>
            <w:r>
              <w:rPr>
                <w:spacing w:val="-2"/>
              </w:rPr>
              <w:t>общеразвивающей</w:t>
            </w:r>
          </w:p>
          <w:p w:rsidR="004475D9" w:rsidRDefault="002F504C">
            <w:pPr>
              <w:pStyle w:val="TableParagraph"/>
              <w:tabs>
                <w:tab w:val="left" w:pos="1933"/>
              </w:tabs>
              <w:spacing w:before="1"/>
              <w:ind w:left="105" w:right="99"/>
            </w:pPr>
            <w:r>
              <w:rPr>
                <w:spacing w:val="-2"/>
              </w:rPr>
              <w:t>программе</w:t>
            </w:r>
            <w:r>
              <w:tab/>
            </w:r>
            <w:r>
              <w:rPr>
                <w:spacing w:val="-2"/>
              </w:rPr>
              <w:t>«</w:t>
            </w:r>
            <w:proofErr w:type="spellStart"/>
            <w:r>
              <w:rPr>
                <w:spacing w:val="-2"/>
              </w:rPr>
              <w:t>Speak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English</w:t>
            </w:r>
            <w:proofErr w:type="spellEnd"/>
            <w:r>
              <w:rPr>
                <w:spacing w:val="-2"/>
              </w:rPr>
              <w:t>»</w:t>
            </w:r>
          </w:p>
          <w:p w:rsidR="004475D9" w:rsidRDefault="002F504C">
            <w:pPr>
              <w:pStyle w:val="TableParagraph"/>
              <w:spacing w:before="4"/>
              <w:ind w:left="105"/>
            </w:pPr>
            <w:r>
              <w:t>(уровень</w:t>
            </w:r>
            <w:r>
              <w:rPr>
                <w:spacing w:val="-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базовый)</w:t>
            </w:r>
          </w:p>
        </w:tc>
        <w:tc>
          <w:tcPr>
            <w:tcW w:w="1561" w:type="dxa"/>
          </w:tcPr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spacing w:before="120"/>
              <w:rPr>
                <w:rFonts w:ascii="Arial"/>
              </w:rPr>
            </w:pPr>
          </w:p>
          <w:p w:rsidR="004475D9" w:rsidRDefault="002F504C">
            <w:pPr>
              <w:pStyle w:val="TableParagraph"/>
              <w:spacing w:before="1"/>
              <w:ind w:left="81"/>
              <w:jc w:val="center"/>
            </w:pPr>
            <w:proofErr w:type="spellStart"/>
            <w:r>
              <w:t>Телкова</w:t>
            </w:r>
            <w:proofErr w:type="spellEnd"/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К.В.</w:t>
            </w:r>
          </w:p>
        </w:tc>
        <w:tc>
          <w:tcPr>
            <w:tcW w:w="1561" w:type="dxa"/>
          </w:tcPr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spacing w:before="120"/>
              <w:rPr>
                <w:rFonts w:ascii="Arial"/>
              </w:rPr>
            </w:pPr>
          </w:p>
          <w:p w:rsidR="004475D9" w:rsidRDefault="002F504C">
            <w:pPr>
              <w:pStyle w:val="TableParagraph"/>
              <w:spacing w:before="1"/>
              <w:ind w:right="439"/>
              <w:jc w:val="right"/>
            </w:pPr>
            <w:r>
              <w:t>1</w:t>
            </w:r>
            <w:r>
              <w:rPr>
                <w:spacing w:val="2"/>
              </w:rPr>
              <w:t xml:space="preserve"> </w:t>
            </w:r>
            <w:r>
              <w:rPr>
                <w:spacing w:val="-5"/>
              </w:rPr>
              <w:t>год</w:t>
            </w:r>
          </w:p>
        </w:tc>
        <w:tc>
          <w:tcPr>
            <w:tcW w:w="1561" w:type="dxa"/>
          </w:tcPr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spacing w:before="120"/>
              <w:rPr>
                <w:rFonts w:ascii="Arial"/>
              </w:rPr>
            </w:pPr>
          </w:p>
          <w:p w:rsidR="004475D9" w:rsidRDefault="002F504C">
            <w:pPr>
              <w:pStyle w:val="TableParagraph"/>
              <w:spacing w:before="1"/>
              <w:ind w:left="185"/>
              <w:jc w:val="center"/>
            </w:pPr>
            <w:r>
              <w:t>144</w:t>
            </w:r>
            <w:r>
              <w:rPr>
                <w:spacing w:val="2"/>
              </w:rPr>
              <w:t xml:space="preserve"> </w:t>
            </w:r>
            <w:r>
              <w:rPr>
                <w:spacing w:val="-4"/>
              </w:rPr>
              <w:t>часа</w:t>
            </w:r>
          </w:p>
        </w:tc>
        <w:tc>
          <w:tcPr>
            <w:tcW w:w="8225" w:type="dxa"/>
          </w:tcPr>
          <w:p w:rsidR="004475D9" w:rsidRDefault="002F504C">
            <w:pPr>
              <w:pStyle w:val="TableParagraph"/>
              <w:ind w:left="103" w:right="104"/>
              <w:jc w:val="both"/>
            </w:pPr>
            <w:proofErr w:type="gramStart"/>
            <w:r>
              <w:t>Программа</w:t>
            </w:r>
            <w:r>
              <w:rPr>
                <w:spacing w:val="-1"/>
              </w:rPr>
              <w:t xml:space="preserve"> </w:t>
            </w:r>
            <w:r>
              <w:t>направлена на ознакомление детей младшего школьного возраста с английским</w:t>
            </w:r>
            <w:r>
              <w:rPr>
                <w:spacing w:val="40"/>
              </w:rPr>
              <w:t xml:space="preserve"> </w:t>
            </w:r>
            <w:r>
              <w:t>языком, развитие у обучающихся способности к общению на английском языке, формированию интереса к его изучению для успешного овладения английским языком в средних и старших классах школы.</w:t>
            </w:r>
            <w:proofErr w:type="gramEnd"/>
            <w:r>
              <w:t xml:space="preserve"> Программа предусматривает углубление и расширение знаний учащихся сверх базовой программы обучения английскому языку.</w:t>
            </w:r>
          </w:p>
          <w:p w:rsidR="004475D9" w:rsidRDefault="002F504C">
            <w:pPr>
              <w:pStyle w:val="TableParagraph"/>
              <w:spacing w:line="250" w:lineRule="exact"/>
              <w:ind w:left="103" w:right="375"/>
              <w:jc w:val="both"/>
            </w:pPr>
            <w:r>
              <w:t>Целью</w:t>
            </w:r>
            <w:r>
              <w:rPr>
                <w:spacing w:val="-8"/>
              </w:rPr>
              <w:t xml:space="preserve"> </w:t>
            </w:r>
            <w:r>
              <w:t>программы</w:t>
            </w:r>
            <w:r>
              <w:rPr>
                <w:spacing w:val="-7"/>
              </w:rPr>
              <w:t xml:space="preserve"> </w:t>
            </w:r>
            <w:r>
              <w:t>является</w:t>
            </w:r>
            <w:r>
              <w:rPr>
                <w:spacing w:val="-8"/>
              </w:rPr>
              <w:t xml:space="preserve"> </w:t>
            </w:r>
            <w:r>
              <w:t>развитие</w:t>
            </w:r>
            <w:r>
              <w:rPr>
                <w:spacing w:val="-13"/>
              </w:rPr>
              <w:t xml:space="preserve"> </w:t>
            </w:r>
            <w:r>
              <w:t>иноязычной</w:t>
            </w:r>
            <w:r>
              <w:rPr>
                <w:spacing w:val="-6"/>
              </w:rPr>
              <w:t xml:space="preserve"> </w:t>
            </w:r>
            <w:r>
              <w:t>коммуникативной</w:t>
            </w:r>
            <w:r>
              <w:rPr>
                <w:spacing w:val="-6"/>
              </w:rPr>
              <w:t xml:space="preserve"> </w:t>
            </w:r>
            <w:r>
              <w:t>компетенции (речевой, социокультурной, учебно-познавательной).</w:t>
            </w:r>
          </w:p>
        </w:tc>
      </w:tr>
      <w:tr w:rsidR="004475D9">
        <w:trPr>
          <w:trHeight w:val="1521"/>
        </w:trPr>
        <w:tc>
          <w:tcPr>
            <w:tcW w:w="427" w:type="dxa"/>
          </w:tcPr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spacing w:before="124"/>
              <w:rPr>
                <w:rFonts w:ascii="Arial"/>
              </w:rPr>
            </w:pPr>
          </w:p>
          <w:p w:rsidR="004475D9" w:rsidRDefault="00E75291">
            <w:pPr>
              <w:pStyle w:val="TableParagraph"/>
              <w:ind w:left="91"/>
              <w:jc w:val="center"/>
            </w:pPr>
            <w:r>
              <w:rPr>
                <w:spacing w:val="-5"/>
              </w:rPr>
              <w:t>28</w:t>
            </w:r>
          </w:p>
        </w:tc>
        <w:tc>
          <w:tcPr>
            <w:tcW w:w="2694" w:type="dxa"/>
          </w:tcPr>
          <w:p w:rsidR="004475D9" w:rsidRDefault="002F504C">
            <w:pPr>
              <w:pStyle w:val="TableParagraph"/>
              <w:tabs>
                <w:tab w:val="left" w:pos="1103"/>
                <w:tab w:val="left" w:pos="2355"/>
              </w:tabs>
              <w:spacing w:line="242" w:lineRule="auto"/>
              <w:ind w:left="105" w:right="96"/>
            </w:pPr>
            <w:r>
              <w:rPr>
                <w:spacing w:val="-2"/>
              </w:rPr>
              <w:t>Рабочая</w:t>
            </w:r>
            <w:r>
              <w:tab/>
            </w:r>
            <w:r>
              <w:rPr>
                <w:spacing w:val="-2"/>
              </w:rPr>
              <w:t>программа</w:t>
            </w:r>
            <w:r>
              <w:tab/>
            </w:r>
            <w:r>
              <w:rPr>
                <w:spacing w:val="-6"/>
              </w:rPr>
              <w:t xml:space="preserve">по </w:t>
            </w:r>
            <w:proofErr w:type="gramStart"/>
            <w:r>
              <w:rPr>
                <w:spacing w:val="-2"/>
              </w:rPr>
              <w:t>дополнительной</w:t>
            </w:r>
            <w:proofErr w:type="gramEnd"/>
          </w:p>
          <w:p w:rsidR="004475D9" w:rsidRDefault="002F504C">
            <w:pPr>
              <w:pStyle w:val="TableParagraph"/>
              <w:spacing w:line="246" w:lineRule="exact"/>
              <w:ind w:left="105"/>
            </w:pPr>
            <w:r>
              <w:rPr>
                <w:spacing w:val="-2"/>
              </w:rPr>
              <w:t>общеразвивающей</w:t>
            </w:r>
          </w:p>
          <w:p w:rsidR="004475D9" w:rsidRDefault="002F504C">
            <w:pPr>
              <w:pStyle w:val="TableParagraph"/>
              <w:tabs>
                <w:tab w:val="left" w:pos="1328"/>
                <w:tab w:val="left" w:pos="2103"/>
              </w:tabs>
              <w:ind w:left="105" w:right="98"/>
            </w:pPr>
            <w:r>
              <w:rPr>
                <w:spacing w:val="-2"/>
              </w:rPr>
              <w:t>программе</w:t>
            </w:r>
            <w:r>
              <w:tab/>
            </w:r>
            <w:r>
              <w:rPr>
                <w:spacing w:val="-2"/>
              </w:rPr>
              <w:t>«</w:t>
            </w:r>
            <w:proofErr w:type="spellStart"/>
            <w:r>
              <w:rPr>
                <w:spacing w:val="-2"/>
              </w:rPr>
              <w:t>Let’s</w:t>
            </w:r>
            <w:proofErr w:type="spellEnd"/>
            <w:r>
              <w:tab/>
            </w:r>
            <w:proofErr w:type="spellStart"/>
            <w:r>
              <w:rPr>
                <w:spacing w:val="-4"/>
              </w:rPr>
              <w:t>study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English</w:t>
            </w:r>
            <w:proofErr w:type="spellEnd"/>
            <w:r>
              <w:rPr>
                <w:spacing w:val="-2"/>
              </w:rPr>
              <w:t>»</w:t>
            </w:r>
          </w:p>
          <w:p w:rsidR="004475D9" w:rsidRDefault="002F504C">
            <w:pPr>
              <w:pStyle w:val="TableParagraph"/>
              <w:spacing w:line="238" w:lineRule="exact"/>
              <w:ind w:left="105"/>
            </w:pPr>
            <w:r>
              <w:t>(уровень</w:t>
            </w:r>
            <w:r>
              <w:rPr>
                <w:spacing w:val="-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базовый)</w:t>
            </w:r>
          </w:p>
        </w:tc>
        <w:tc>
          <w:tcPr>
            <w:tcW w:w="1561" w:type="dxa"/>
          </w:tcPr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spacing w:before="124"/>
              <w:rPr>
                <w:rFonts w:ascii="Arial"/>
              </w:rPr>
            </w:pPr>
          </w:p>
          <w:p w:rsidR="004475D9" w:rsidRDefault="002F504C">
            <w:pPr>
              <w:pStyle w:val="TableParagraph"/>
              <w:ind w:left="78"/>
              <w:jc w:val="center"/>
            </w:pPr>
            <w:proofErr w:type="spellStart"/>
            <w:r>
              <w:rPr>
                <w:spacing w:val="-2"/>
              </w:rPr>
              <w:t>Ананьева</w:t>
            </w:r>
            <w:proofErr w:type="gramStart"/>
            <w:r>
              <w:rPr>
                <w:spacing w:val="-2"/>
              </w:rPr>
              <w:t>.А</w:t>
            </w:r>
            <w:proofErr w:type="gramEnd"/>
            <w:r>
              <w:rPr>
                <w:spacing w:val="-2"/>
              </w:rPr>
              <w:t>.Е</w:t>
            </w:r>
            <w:proofErr w:type="spellEnd"/>
            <w:r>
              <w:rPr>
                <w:spacing w:val="-2"/>
              </w:rPr>
              <w:t>.</w:t>
            </w:r>
          </w:p>
        </w:tc>
        <w:tc>
          <w:tcPr>
            <w:tcW w:w="1561" w:type="dxa"/>
          </w:tcPr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spacing w:before="124"/>
              <w:rPr>
                <w:rFonts w:ascii="Arial"/>
              </w:rPr>
            </w:pPr>
          </w:p>
          <w:p w:rsidR="004475D9" w:rsidRDefault="002F504C">
            <w:pPr>
              <w:pStyle w:val="TableParagraph"/>
              <w:ind w:right="439"/>
              <w:jc w:val="right"/>
            </w:pPr>
            <w:r>
              <w:t>1</w:t>
            </w:r>
            <w:r>
              <w:rPr>
                <w:spacing w:val="2"/>
              </w:rPr>
              <w:t xml:space="preserve"> </w:t>
            </w:r>
            <w:r>
              <w:rPr>
                <w:spacing w:val="-5"/>
              </w:rPr>
              <w:t>год</w:t>
            </w:r>
          </w:p>
        </w:tc>
        <w:tc>
          <w:tcPr>
            <w:tcW w:w="1561" w:type="dxa"/>
          </w:tcPr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spacing w:before="124"/>
              <w:rPr>
                <w:rFonts w:ascii="Arial"/>
              </w:rPr>
            </w:pPr>
          </w:p>
          <w:p w:rsidR="004475D9" w:rsidRDefault="002F504C">
            <w:pPr>
              <w:pStyle w:val="TableParagraph"/>
              <w:ind w:left="185"/>
              <w:jc w:val="center"/>
            </w:pPr>
            <w:r>
              <w:t>144</w:t>
            </w:r>
            <w:r>
              <w:rPr>
                <w:spacing w:val="2"/>
              </w:rPr>
              <w:t xml:space="preserve"> </w:t>
            </w:r>
            <w:r>
              <w:rPr>
                <w:spacing w:val="-4"/>
              </w:rPr>
              <w:t>часа</w:t>
            </w:r>
          </w:p>
        </w:tc>
        <w:tc>
          <w:tcPr>
            <w:tcW w:w="8225" w:type="dxa"/>
          </w:tcPr>
          <w:p w:rsidR="004475D9" w:rsidRDefault="002F504C">
            <w:pPr>
              <w:pStyle w:val="TableParagraph"/>
              <w:ind w:left="103" w:right="105"/>
              <w:jc w:val="both"/>
            </w:pPr>
            <w:r>
              <w:t>Программа</w:t>
            </w:r>
            <w:r>
              <w:rPr>
                <w:spacing w:val="40"/>
              </w:rPr>
              <w:t xml:space="preserve"> </w:t>
            </w:r>
            <w:r>
              <w:t>«</w:t>
            </w:r>
            <w:proofErr w:type="spellStart"/>
            <w:r>
              <w:t>Let’s</w:t>
            </w:r>
            <w:proofErr w:type="spellEnd"/>
            <w:r>
              <w:t xml:space="preserve"> </w:t>
            </w:r>
            <w:proofErr w:type="spellStart"/>
            <w:r>
              <w:t>study</w:t>
            </w:r>
            <w:proofErr w:type="spellEnd"/>
            <w:r>
              <w:t xml:space="preserve"> </w:t>
            </w:r>
            <w:proofErr w:type="spellStart"/>
            <w:r>
              <w:t>English</w:t>
            </w:r>
            <w:proofErr w:type="spellEnd"/>
            <w:r>
              <w:t>» направлена на воспитание интереса к овладению иностранным языком, развитие гармоничной личности, формирования положительного</w:t>
            </w:r>
            <w:r>
              <w:rPr>
                <w:spacing w:val="-1"/>
              </w:rPr>
              <w:t xml:space="preserve"> </w:t>
            </w:r>
            <w:r>
              <w:t>отношения к культуре</w:t>
            </w:r>
            <w:r>
              <w:rPr>
                <w:spacing w:val="-3"/>
              </w:rPr>
              <w:t xml:space="preserve"> </w:t>
            </w:r>
            <w:r>
              <w:t>и традициям страны</w:t>
            </w:r>
            <w:r>
              <w:rPr>
                <w:spacing w:val="-1"/>
              </w:rPr>
              <w:t xml:space="preserve"> </w:t>
            </w:r>
            <w:r>
              <w:t>изучаемого</w:t>
            </w:r>
            <w:r>
              <w:rPr>
                <w:spacing w:val="-1"/>
              </w:rPr>
              <w:t xml:space="preserve"> </w:t>
            </w:r>
            <w:r>
              <w:t>языка, а так же познавательных и языковых способностей; способствует развитию активной и пассивной речи, правильному звукопроизношению на осознанном уровне.</w:t>
            </w:r>
          </w:p>
        </w:tc>
      </w:tr>
    </w:tbl>
    <w:p w:rsidR="004475D9" w:rsidRDefault="004475D9">
      <w:pPr>
        <w:pStyle w:val="TableParagraph"/>
        <w:spacing w:line="242" w:lineRule="auto"/>
        <w:sectPr w:rsidR="004475D9">
          <w:type w:val="continuous"/>
          <w:pgSz w:w="16840" w:h="11910" w:orient="landscape"/>
          <w:pgMar w:top="700" w:right="566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7"/>
        <w:gridCol w:w="2694"/>
        <w:gridCol w:w="1561"/>
        <w:gridCol w:w="1561"/>
        <w:gridCol w:w="1561"/>
        <w:gridCol w:w="8225"/>
      </w:tblGrid>
      <w:tr w:rsidR="004475D9">
        <w:trPr>
          <w:trHeight w:val="249"/>
        </w:trPr>
        <w:tc>
          <w:tcPr>
            <w:tcW w:w="16029" w:type="dxa"/>
            <w:gridSpan w:val="6"/>
          </w:tcPr>
          <w:p w:rsidR="004475D9" w:rsidRDefault="002F504C">
            <w:pPr>
              <w:pStyle w:val="TableParagraph"/>
              <w:spacing w:line="229" w:lineRule="exact"/>
              <w:ind w:left="192" w:right="187"/>
              <w:jc w:val="center"/>
              <w:rPr>
                <w:b/>
              </w:rPr>
            </w:pPr>
            <w:r>
              <w:rPr>
                <w:b/>
              </w:rPr>
              <w:lastRenderedPageBreak/>
              <w:t>ПРОГРАММЫ</w:t>
            </w:r>
            <w:r>
              <w:rPr>
                <w:b/>
                <w:spacing w:val="47"/>
              </w:rPr>
              <w:t xml:space="preserve"> </w:t>
            </w:r>
            <w:r>
              <w:rPr>
                <w:b/>
              </w:rPr>
              <w:t>ТЕХНИЧЕСКОЙ</w:t>
            </w:r>
            <w:r>
              <w:rPr>
                <w:b/>
                <w:spacing w:val="65"/>
                <w:w w:val="150"/>
              </w:rPr>
              <w:t xml:space="preserve"> </w:t>
            </w:r>
            <w:r>
              <w:rPr>
                <w:b/>
                <w:spacing w:val="-2"/>
              </w:rPr>
              <w:t>НАПРАВЛЕННОСТИ</w:t>
            </w:r>
          </w:p>
        </w:tc>
      </w:tr>
      <w:tr w:rsidR="004475D9">
        <w:trPr>
          <w:trHeight w:val="2535"/>
        </w:trPr>
        <w:tc>
          <w:tcPr>
            <w:tcW w:w="427" w:type="dxa"/>
          </w:tcPr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spacing w:before="122"/>
              <w:rPr>
                <w:rFonts w:ascii="Arial"/>
              </w:rPr>
            </w:pPr>
          </w:p>
          <w:p w:rsidR="004475D9" w:rsidRDefault="00E75291">
            <w:pPr>
              <w:pStyle w:val="TableParagraph"/>
              <w:ind w:left="91"/>
              <w:jc w:val="center"/>
            </w:pPr>
            <w:r>
              <w:rPr>
                <w:spacing w:val="-5"/>
              </w:rPr>
              <w:t>29</w:t>
            </w:r>
          </w:p>
        </w:tc>
        <w:tc>
          <w:tcPr>
            <w:tcW w:w="2694" w:type="dxa"/>
          </w:tcPr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spacing w:before="1"/>
              <w:rPr>
                <w:rFonts w:ascii="Arial"/>
              </w:rPr>
            </w:pPr>
          </w:p>
          <w:p w:rsidR="004475D9" w:rsidRDefault="002F504C">
            <w:pPr>
              <w:pStyle w:val="TableParagraph"/>
              <w:tabs>
                <w:tab w:val="left" w:pos="1103"/>
                <w:tab w:val="left" w:pos="2355"/>
              </w:tabs>
              <w:spacing w:line="237" w:lineRule="auto"/>
              <w:ind w:left="105" w:right="96"/>
            </w:pPr>
            <w:r>
              <w:rPr>
                <w:spacing w:val="-2"/>
              </w:rPr>
              <w:t>Рабочая</w:t>
            </w:r>
            <w:r>
              <w:tab/>
            </w:r>
            <w:r>
              <w:rPr>
                <w:spacing w:val="-2"/>
              </w:rPr>
              <w:t>программа</w:t>
            </w:r>
            <w:r>
              <w:tab/>
            </w:r>
            <w:r>
              <w:rPr>
                <w:spacing w:val="-6"/>
              </w:rPr>
              <w:t xml:space="preserve">по </w:t>
            </w:r>
            <w:proofErr w:type="gramStart"/>
            <w:r>
              <w:rPr>
                <w:spacing w:val="-2"/>
              </w:rPr>
              <w:t>дополнительной</w:t>
            </w:r>
            <w:proofErr w:type="gramEnd"/>
          </w:p>
          <w:p w:rsidR="004475D9" w:rsidRDefault="002F504C">
            <w:pPr>
              <w:pStyle w:val="TableParagraph"/>
              <w:spacing w:before="1"/>
              <w:ind w:left="105"/>
            </w:pPr>
            <w:r>
              <w:rPr>
                <w:spacing w:val="-2"/>
              </w:rPr>
              <w:t>общеразвивающей</w:t>
            </w:r>
          </w:p>
          <w:p w:rsidR="004475D9" w:rsidRDefault="002F504C">
            <w:pPr>
              <w:pStyle w:val="TableParagraph"/>
              <w:spacing w:before="1"/>
              <w:ind w:left="105" w:right="97"/>
              <w:jc w:val="both"/>
            </w:pPr>
            <w:r>
              <w:t xml:space="preserve">программе «Выжигание и выпиливание» (уровень - </w:t>
            </w:r>
            <w:r>
              <w:rPr>
                <w:spacing w:val="-2"/>
              </w:rPr>
              <w:t>базовый)</w:t>
            </w:r>
          </w:p>
        </w:tc>
        <w:tc>
          <w:tcPr>
            <w:tcW w:w="1561" w:type="dxa"/>
          </w:tcPr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spacing w:before="122"/>
              <w:rPr>
                <w:rFonts w:ascii="Arial"/>
              </w:rPr>
            </w:pPr>
          </w:p>
          <w:p w:rsidR="004475D9" w:rsidRDefault="002F504C">
            <w:pPr>
              <w:pStyle w:val="TableParagraph"/>
              <w:ind w:left="81"/>
              <w:jc w:val="center"/>
            </w:pPr>
            <w:proofErr w:type="spellStart"/>
            <w:r>
              <w:t>Шепилова</w:t>
            </w:r>
            <w:proofErr w:type="spellEnd"/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Л.И.</w:t>
            </w:r>
          </w:p>
        </w:tc>
        <w:tc>
          <w:tcPr>
            <w:tcW w:w="1561" w:type="dxa"/>
          </w:tcPr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spacing w:before="122"/>
              <w:rPr>
                <w:rFonts w:ascii="Arial"/>
              </w:rPr>
            </w:pPr>
          </w:p>
          <w:p w:rsidR="004475D9" w:rsidRDefault="002F504C">
            <w:pPr>
              <w:pStyle w:val="TableParagraph"/>
              <w:ind w:right="396"/>
              <w:jc w:val="right"/>
            </w:pPr>
            <w:r>
              <w:t>2</w:t>
            </w:r>
            <w:r>
              <w:rPr>
                <w:spacing w:val="2"/>
              </w:rPr>
              <w:t xml:space="preserve"> </w:t>
            </w:r>
            <w:r>
              <w:rPr>
                <w:spacing w:val="-4"/>
              </w:rPr>
              <w:t>года</w:t>
            </w:r>
          </w:p>
        </w:tc>
        <w:tc>
          <w:tcPr>
            <w:tcW w:w="1561" w:type="dxa"/>
          </w:tcPr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spacing w:before="122"/>
              <w:rPr>
                <w:rFonts w:ascii="Arial"/>
              </w:rPr>
            </w:pPr>
          </w:p>
          <w:p w:rsidR="004475D9" w:rsidRDefault="002F504C">
            <w:pPr>
              <w:pStyle w:val="TableParagraph"/>
              <w:ind w:left="177"/>
              <w:jc w:val="center"/>
            </w:pPr>
            <w:r>
              <w:t xml:space="preserve">288 </w:t>
            </w:r>
            <w:r>
              <w:rPr>
                <w:spacing w:val="-2"/>
              </w:rPr>
              <w:t>часов</w:t>
            </w:r>
          </w:p>
        </w:tc>
        <w:tc>
          <w:tcPr>
            <w:tcW w:w="8225" w:type="dxa"/>
          </w:tcPr>
          <w:p w:rsidR="004475D9" w:rsidRDefault="002F504C">
            <w:pPr>
              <w:pStyle w:val="TableParagraph"/>
              <w:ind w:left="113" w:right="101" w:hanging="10"/>
              <w:jc w:val="both"/>
            </w:pPr>
            <w:r>
              <w:t>Программа разработана для учащихся начальной общеобразовательной школы</w:t>
            </w:r>
            <w:r>
              <w:rPr>
                <w:spacing w:val="40"/>
              </w:rPr>
              <w:t xml:space="preserve"> </w:t>
            </w:r>
            <w:r>
              <w:t>и является первой ступенью в обучении данному виду декоративно-прикладного творчества.</w:t>
            </w:r>
            <w:r>
              <w:rPr>
                <w:spacing w:val="-4"/>
              </w:rPr>
              <w:t xml:space="preserve"> </w:t>
            </w:r>
            <w:r>
              <w:t>Программа</w:t>
            </w:r>
            <w:r>
              <w:rPr>
                <w:spacing w:val="-7"/>
              </w:rPr>
              <w:t xml:space="preserve"> </w:t>
            </w:r>
            <w:r>
              <w:t>предлагается</w:t>
            </w:r>
            <w:r>
              <w:rPr>
                <w:spacing w:val="-2"/>
              </w:rPr>
              <w:t xml:space="preserve"> </w:t>
            </w:r>
            <w:r>
              <w:t>учащимся,</w:t>
            </w:r>
            <w:r>
              <w:rPr>
                <w:spacing w:val="-4"/>
              </w:rPr>
              <w:t xml:space="preserve"> </w:t>
            </w:r>
            <w:r>
              <w:t>проявившим</w:t>
            </w:r>
            <w:r>
              <w:rPr>
                <w:spacing w:val="-6"/>
              </w:rPr>
              <w:t xml:space="preserve"> </w:t>
            </w:r>
            <w:r>
              <w:t>интерес</w:t>
            </w:r>
            <w:r>
              <w:rPr>
                <w:spacing w:val="-7"/>
              </w:rPr>
              <w:t xml:space="preserve"> </w:t>
            </w:r>
            <w:r>
              <w:t>к</w:t>
            </w:r>
            <w:r>
              <w:rPr>
                <w:spacing w:val="-7"/>
              </w:rPr>
              <w:t xml:space="preserve"> </w:t>
            </w:r>
            <w:r>
              <w:t>конкретному виду деятельности.</w:t>
            </w:r>
          </w:p>
          <w:p w:rsidR="004475D9" w:rsidRDefault="002F504C">
            <w:pPr>
              <w:pStyle w:val="TableParagraph"/>
              <w:ind w:left="113" w:right="110" w:hanging="10"/>
              <w:jc w:val="both"/>
            </w:pPr>
            <w:r>
              <w:t xml:space="preserve">Содержание программы направлено на формирование творческой личности, обладающей практическими умениями и навыками, активной жизненной позицией, владеющей способами конструктивного мышления (работа с лобзиком, </w:t>
            </w:r>
            <w:proofErr w:type="spellStart"/>
            <w:r>
              <w:t>выжигателем</w:t>
            </w:r>
            <w:proofErr w:type="spellEnd"/>
            <w:r>
              <w:t>)</w:t>
            </w:r>
            <w:proofErr w:type="gramStart"/>
            <w:r>
              <w:t>;в</w:t>
            </w:r>
            <w:proofErr w:type="gramEnd"/>
            <w:r>
              <w:t>оспитание трудолюбия, усидчивости, терпеливости, аккуратности; развитие</w:t>
            </w:r>
            <w:r>
              <w:rPr>
                <w:spacing w:val="74"/>
                <w:w w:val="150"/>
              </w:rPr>
              <w:t xml:space="preserve"> </w:t>
            </w:r>
            <w:r>
              <w:t>детского,</w:t>
            </w:r>
            <w:r>
              <w:rPr>
                <w:spacing w:val="28"/>
              </w:rPr>
              <w:t xml:space="preserve">  </w:t>
            </w:r>
            <w:r>
              <w:t>сплоченного</w:t>
            </w:r>
            <w:r>
              <w:rPr>
                <w:spacing w:val="77"/>
                <w:w w:val="150"/>
              </w:rPr>
              <w:t xml:space="preserve"> </w:t>
            </w:r>
            <w:r>
              <w:t>коллектива;</w:t>
            </w:r>
            <w:r>
              <w:rPr>
                <w:spacing w:val="78"/>
                <w:w w:val="150"/>
              </w:rPr>
              <w:t xml:space="preserve"> </w:t>
            </w:r>
            <w:r>
              <w:t>воспитание</w:t>
            </w:r>
            <w:r>
              <w:rPr>
                <w:spacing w:val="74"/>
                <w:w w:val="150"/>
              </w:rPr>
              <w:t xml:space="preserve"> </w:t>
            </w:r>
            <w:r>
              <w:t>эстетического</w:t>
            </w:r>
            <w:r>
              <w:rPr>
                <w:spacing w:val="77"/>
                <w:w w:val="150"/>
              </w:rPr>
              <w:t xml:space="preserve"> </w:t>
            </w:r>
            <w:r>
              <w:rPr>
                <w:spacing w:val="-2"/>
              </w:rPr>
              <w:t>вкуса,</w:t>
            </w:r>
          </w:p>
          <w:p w:rsidR="004475D9" w:rsidRDefault="002F504C">
            <w:pPr>
              <w:pStyle w:val="TableParagraph"/>
              <w:spacing w:line="238" w:lineRule="exact"/>
              <w:ind w:left="113"/>
              <w:jc w:val="both"/>
            </w:pPr>
            <w:r>
              <w:t>чувства</w:t>
            </w:r>
            <w:r>
              <w:rPr>
                <w:spacing w:val="-6"/>
              </w:rPr>
              <w:t xml:space="preserve"> </w:t>
            </w:r>
            <w:r>
              <w:t>прекрасного,</w:t>
            </w:r>
            <w:r>
              <w:rPr>
                <w:spacing w:val="-5"/>
              </w:rPr>
              <w:t xml:space="preserve"> </w:t>
            </w:r>
            <w:r>
              <w:t>гордость</w:t>
            </w:r>
            <w:r>
              <w:rPr>
                <w:spacing w:val="-8"/>
              </w:rPr>
              <w:t xml:space="preserve"> </w:t>
            </w:r>
            <w:r>
              <w:t>за</w:t>
            </w:r>
            <w:r>
              <w:rPr>
                <w:spacing w:val="-4"/>
              </w:rPr>
              <w:t xml:space="preserve"> </w:t>
            </w:r>
            <w:r>
              <w:t>свой</w:t>
            </w:r>
            <w:r>
              <w:rPr>
                <w:spacing w:val="-5"/>
              </w:rPr>
              <w:t xml:space="preserve"> </w:t>
            </w:r>
            <w:r>
              <w:t>выполненный</w:t>
            </w:r>
            <w:r>
              <w:rPr>
                <w:spacing w:val="-5"/>
              </w:rPr>
              <w:t xml:space="preserve"> </w:t>
            </w:r>
            <w:r>
              <w:t>труд;</w:t>
            </w:r>
            <w:r>
              <w:rPr>
                <w:spacing w:val="-6"/>
              </w:rPr>
              <w:t xml:space="preserve"> </w:t>
            </w:r>
            <w:r>
              <w:t>изготовление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изделий.</w:t>
            </w:r>
          </w:p>
        </w:tc>
      </w:tr>
      <w:tr w:rsidR="004475D9">
        <w:trPr>
          <w:trHeight w:val="2529"/>
        </w:trPr>
        <w:tc>
          <w:tcPr>
            <w:tcW w:w="427" w:type="dxa"/>
          </w:tcPr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spacing w:before="117"/>
              <w:rPr>
                <w:rFonts w:ascii="Arial"/>
              </w:rPr>
            </w:pPr>
          </w:p>
          <w:p w:rsidR="004475D9" w:rsidRDefault="00E75291">
            <w:pPr>
              <w:pStyle w:val="TableParagraph"/>
              <w:ind w:left="91"/>
              <w:jc w:val="center"/>
            </w:pPr>
            <w:r>
              <w:rPr>
                <w:spacing w:val="-5"/>
              </w:rPr>
              <w:t>30</w:t>
            </w:r>
          </w:p>
        </w:tc>
        <w:tc>
          <w:tcPr>
            <w:tcW w:w="2694" w:type="dxa"/>
          </w:tcPr>
          <w:p w:rsidR="004475D9" w:rsidRDefault="004475D9">
            <w:pPr>
              <w:pStyle w:val="TableParagraph"/>
              <w:spacing w:before="249"/>
              <w:rPr>
                <w:rFonts w:ascii="Arial"/>
              </w:rPr>
            </w:pPr>
          </w:p>
          <w:p w:rsidR="004475D9" w:rsidRDefault="002F504C">
            <w:pPr>
              <w:pStyle w:val="TableParagraph"/>
              <w:tabs>
                <w:tab w:val="left" w:pos="1103"/>
                <w:tab w:val="left" w:pos="2355"/>
              </w:tabs>
              <w:spacing w:line="237" w:lineRule="auto"/>
              <w:ind w:left="105" w:right="96"/>
            </w:pPr>
            <w:r>
              <w:rPr>
                <w:spacing w:val="-2"/>
              </w:rPr>
              <w:t>Рабочая</w:t>
            </w:r>
            <w:r>
              <w:tab/>
            </w:r>
            <w:r>
              <w:rPr>
                <w:spacing w:val="-2"/>
              </w:rPr>
              <w:t>программа</w:t>
            </w:r>
            <w:r>
              <w:tab/>
            </w:r>
            <w:r>
              <w:rPr>
                <w:spacing w:val="-6"/>
              </w:rPr>
              <w:t xml:space="preserve">по </w:t>
            </w:r>
            <w:proofErr w:type="gramStart"/>
            <w:r>
              <w:rPr>
                <w:spacing w:val="-2"/>
              </w:rPr>
              <w:t>дополнительной</w:t>
            </w:r>
            <w:proofErr w:type="gramEnd"/>
          </w:p>
          <w:p w:rsidR="004475D9" w:rsidRDefault="002F504C">
            <w:pPr>
              <w:pStyle w:val="TableParagraph"/>
              <w:spacing w:before="1"/>
              <w:ind w:left="105"/>
            </w:pPr>
            <w:r>
              <w:rPr>
                <w:spacing w:val="-2"/>
              </w:rPr>
              <w:t>общеразвивающей</w:t>
            </w:r>
          </w:p>
          <w:p w:rsidR="004475D9" w:rsidRDefault="002F504C">
            <w:pPr>
              <w:pStyle w:val="TableParagraph"/>
              <w:spacing w:before="2"/>
              <w:ind w:left="105" w:right="97"/>
              <w:jc w:val="both"/>
            </w:pPr>
            <w:r>
              <w:t xml:space="preserve">программе «Выжигание и выпиливание» (уровень - </w:t>
            </w:r>
            <w:r>
              <w:rPr>
                <w:spacing w:val="-2"/>
              </w:rPr>
              <w:t>базовый)</w:t>
            </w:r>
          </w:p>
        </w:tc>
        <w:tc>
          <w:tcPr>
            <w:tcW w:w="1561" w:type="dxa"/>
          </w:tcPr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spacing w:before="117"/>
              <w:rPr>
                <w:rFonts w:ascii="Arial"/>
              </w:rPr>
            </w:pPr>
          </w:p>
          <w:p w:rsidR="004475D9" w:rsidRDefault="002F504C">
            <w:pPr>
              <w:pStyle w:val="TableParagraph"/>
              <w:ind w:left="81"/>
              <w:jc w:val="center"/>
            </w:pPr>
            <w:proofErr w:type="spellStart"/>
            <w:r>
              <w:t>Шепилова</w:t>
            </w:r>
            <w:proofErr w:type="spellEnd"/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Л.И.</w:t>
            </w:r>
          </w:p>
        </w:tc>
        <w:tc>
          <w:tcPr>
            <w:tcW w:w="1561" w:type="dxa"/>
          </w:tcPr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spacing w:before="117"/>
              <w:rPr>
                <w:rFonts w:ascii="Arial"/>
              </w:rPr>
            </w:pPr>
          </w:p>
          <w:p w:rsidR="004475D9" w:rsidRDefault="002F504C">
            <w:pPr>
              <w:pStyle w:val="TableParagraph"/>
              <w:ind w:right="439"/>
              <w:jc w:val="right"/>
            </w:pPr>
            <w:r>
              <w:t>1</w:t>
            </w:r>
            <w:r>
              <w:rPr>
                <w:spacing w:val="2"/>
              </w:rPr>
              <w:t xml:space="preserve"> </w:t>
            </w:r>
            <w:r>
              <w:rPr>
                <w:spacing w:val="-5"/>
              </w:rPr>
              <w:t>год</w:t>
            </w:r>
          </w:p>
        </w:tc>
        <w:tc>
          <w:tcPr>
            <w:tcW w:w="1561" w:type="dxa"/>
          </w:tcPr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spacing w:before="117"/>
              <w:rPr>
                <w:rFonts w:ascii="Arial"/>
              </w:rPr>
            </w:pPr>
          </w:p>
          <w:p w:rsidR="004475D9" w:rsidRDefault="002F504C">
            <w:pPr>
              <w:pStyle w:val="TableParagraph"/>
              <w:ind w:left="185"/>
              <w:jc w:val="center"/>
            </w:pPr>
            <w:r>
              <w:t>144</w:t>
            </w:r>
            <w:r>
              <w:rPr>
                <w:spacing w:val="2"/>
              </w:rPr>
              <w:t xml:space="preserve"> </w:t>
            </w:r>
            <w:r>
              <w:rPr>
                <w:spacing w:val="-4"/>
              </w:rPr>
              <w:t>часа</w:t>
            </w:r>
          </w:p>
        </w:tc>
        <w:tc>
          <w:tcPr>
            <w:tcW w:w="8225" w:type="dxa"/>
          </w:tcPr>
          <w:p w:rsidR="004475D9" w:rsidRDefault="002F504C">
            <w:pPr>
              <w:pStyle w:val="TableParagraph"/>
              <w:spacing w:line="242" w:lineRule="auto"/>
              <w:ind w:left="103" w:right="108"/>
              <w:jc w:val="both"/>
            </w:pPr>
            <w:proofErr w:type="gramStart"/>
            <w:r>
              <w:t>Обучение</w:t>
            </w:r>
            <w:r>
              <w:rPr>
                <w:spacing w:val="-5"/>
              </w:rPr>
              <w:t xml:space="preserve"> </w:t>
            </w:r>
            <w:r>
              <w:t>по</w:t>
            </w:r>
            <w:proofErr w:type="gramEnd"/>
            <w:r>
              <w:rPr>
                <w:spacing w:val="-1"/>
              </w:rPr>
              <w:t xml:space="preserve"> </w:t>
            </w:r>
            <w:r>
              <w:t>данной</w:t>
            </w:r>
            <w:r>
              <w:rPr>
                <w:spacing w:val="-1"/>
              </w:rPr>
              <w:t xml:space="preserve"> </w:t>
            </w:r>
            <w:r>
              <w:t>программе</w:t>
            </w:r>
            <w:r>
              <w:rPr>
                <w:spacing w:val="-5"/>
              </w:rPr>
              <w:t xml:space="preserve"> </w:t>
            </w:r>
            <w:r>
              <w:t>позволяет</w:t>
            </w:r>
            <w:r>
              <w:rPr>
                <w:spacing w:val="40"/>
              </w:rPr>
              <w:t xml:space="preserve"> </w:t>
            </w:r>
            <w:r>
              <w:t>детям совершенствовать своё</w:t>
            </w:r>
            <w:r>
              <w:rPr>
                <w:spacing w:val="-5"/>
              </w:rPr>
              <w:t xml:space="preserve"> </w:t>
            </w:r>
            <w:r>
              <w:t>мастерство в данном виде декоративно – прикладного творчества, раскрывает творческий потенциал подростков, помогает им в профориентации.</w:t>
            </w:r>
          </w:p>
          <w:p w:rsidR="004475D9" w:rsidRDefault="002F504C">
            <w:pPr>
              <w:pStyle w:val="TableParagraph"/>
              <w:ind w:left="103" w:right="102"/>
              <w:jc w:val="both"/>
            </w:pPr>
            <w:r>
              <w:t>Программа</w:t>
            </w:r>
            <w:r>
              <w:rPr>
                <w:spacing w:val="40"/>
              </w:rPr>
              <w:t xml:space="preserve"> </w:t>
            </w:r>
            <w:r>
              <w:t>имеет блоково-тематическое построение. Принцип построения программы предполагает постепенное расширение и углубление знаний, совершенствование творческих умений и навыков. Основная задача педагога в том, чтобы научить детей творить. От выполнения работ по образцу с элементами творчества к самостоятельной творческой работе – таков путь воспитанника объединения.</w:t>
            </w:r>
            <w:r>
              <w:rPr>
                <w:spacing w:val="17"/>
              </w:rPr>
              <w:t xml:space="preserve"> </w:t>
            </w:r>
            <w:proofErr w:type="gramStart"/>
            <w:r>
              <w:t>Обучающиеся</w:t>
            </w:r>
            <w:proofErr w:type="gramEnd"/>
            <w:r>
              <w:rPr>
                <w:spacing w:val="15"/>
              </w:rPr>
              <w:t xml:space="preserve"> </w:t>
            </w:r>
            <w:r>
              <w:t>получат</w:t>
            </w:r>
            <w:r>
              <w:rPr>
                <w:spacing w:val="16"/>
              </w:rPr>
              <w:t xml:space="preserve"> </w:t>
            </w:r>
            <w:r>
              <w:t>возможность</w:t>
            </w:r>
            <w:r>
              <w:rPr>
                <w:spacing w:val="19"/>
              </w:rPr>
              <w:t xml:space="preserve"> </w:t>
            </w:r>
            <w:r>
              <w:t>представить</w:t>
            </w:r>
            <w:r>
              <w:rPr>
                <w:spacing w:val="16"/>
              </w:rPr>
              <w:t xml:space="preserve"> </w:t>
            </w:r>
            <w:r>
              <w:t>готовую</w:t>
            </w:r>
            <w:r>
              <w:rPr>
                <w:spacing w:val="15"/>
              </w:rPr>
              <w:t xml:space="preserve"> </w:t>
            </w:r>
            <w:r>
              <w:rPr>
                <w:spacing w:val="-2"/>
              </w:rPr>
              <w:t>продукция</w:t>
            </w:r>
          </w:p>
          <w:p w:rsidR="004475D9" w:rsidRDefault="002F504C">
            <w:pPr>
              <w:pStyle w:val="TableParagraph"/>
              <w:spacing w:line="238" w:lineRule="exact"/>
              <w:ind w:left="103"/>
              <w:jc w:val="both"/>
            </w:pPr>
            <w:r>
              <w:t>на</w:t>
            </w:r>
            <w:r>
              <w:rPr>
                <w:spacing w:val="-7"/>
              </w:rPr>
              <w:t xml:space="preserve"> </w:t>
            </w:r>
            <w:r>
              <w:t>ярмарках-выставках</w:t>
            </w:r>
            <w:r>
              <w:rPr>
                <w:spacing w:val="-9"/>
              </w:rPr>
              <w:t xml:space="preserve"> </w:t>
            </w:r>
            <w:r>
              <w:t>школьных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компаний.</w:t>
            </w:r>
          </w:p>
        </w:tc>
      </w:tr>
      <w:tr w:rsidR="004475D9">
        <w:trPr>
          <w:trHeight w:val="504"/>
        </w:trPr>
        <w:tc>
          <w:tcPr>
            <w:tcW w:w="16029" w:type="dxa"/>
            <w:gridSpan w:val="6"/>
          </w:tcPr>
          <w:p w:rsidR="004475D9" w:rsidRDefault="002F504C">
            <w:pPr>
              <w:pStyle w:val="TableParagraph"/>
              <w:spacing w:before="251" w:line="233" w:lineRule="exact"/>
              <w:ind w:left="192" w:right="189"/>
              <w:jc w:val="center"/>
              <w:rPr>
                <w:b/>
              </w:rPr>
            </w:pPr>
            <w:r>
              <w:rPr>
                <w:b/>
              </w:rPr>
              <w:t>ПРОГРАММЫ</w:t>
            </w:r>
            <w:r>
              <w:rPr>
                <w:b/>
                <w:spacing w:val="36"/>
              </w:rPr>
              <w:t xml:space="preserve"> </w:t>
            </w:r>
            <w:r>
              <w:rPr>
                <w:b/>
              </w:rPr>
              <w:t>ФИЗКУЛЬТУРНО-СПОРТИВНОЙ</w:t>
            </w:r>
            <w:r>
              <w:rPr>
                <w:b/>
                <w:spacing w:val="37"/>
              </w:rPr>
              <w:t xml:space="preserve"> </w:t>
            </w:r>
            <w:r>
              <w:rPr>
                <w:b/>
                <w:spacing w:val="-2"/>
              </w:rPr>
              <w:t>НАПРАВЛЕННОСТИ</w:t>
            </w:r>
          </w:p>
        </w:tc>
      </w:tr>
      <w:tr w:rsidR="004475D9">
        <w:trPr>
          <w:trHeight w:val="2784"/>
        </w:trPr>
        <w:tc>
          <w:tcPr>
            <w:tcW w:w="427" w:type="dxa"/>
          </w:tcPr>
          <w:p w:rsidR="004475D9" w:rsidRDefault="00E75291">
            <w:pPr>
              <w:pStyle w:val="TableParagraph"/>
              <w:spacing w:line="249" w:lineRule="exact"/>
              <w:ind w:left="91"/>
              <w:jc w:val="center"/>
            </w:pPr>
            <w:r>
              <w:rPr>
                <w:spacing w:val="-5"/>
              </w:rPr>
              <w:t>31</w:t>
            </w:r>
          </w:p>
        </w:tc>
        <w:tc>
          <w:tcPr>
            <w:tcW w:w="2694" w:type="dxa"/>
          </w:tcPr>
          <w:p w:rsidR="004475D9" w:rsidRDefault="004475D9">
            <w:pPr>
              <w:pStyle w:val="TableParagraph"/>
              <w:spacing w:before="122"/>
              <w:rPr>
                <w:rFonts w:ascii="Arial"/>
              </w:rPr>
            </w:pPr>
          </w:p>
          <w:p w:rsidR="004475D9" w:rsidRDefault="004475D9">
            <w:pPr>
              <w:pStyle w:val="TableParagraph"/>
              <w:tabs>
                <w:tab w:val="left" w:pos="1376"/>
                <w:tab w:val="left" w:pos="1755"/>
                <w:tab w:val="left" w:pos="2516"/>
              </w:tabs>
              <w:spacing w:before="1"/>
              <w:ind w:left="105" w:right="92"/>
            </w:pPr>
          </w:p>
        </w:tc>
        <w:tc>
          <w:tcPr>
            <w:tcW w:w="1561" w:type="dxa"/>
          </w:tcPr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spacing w:before="120"/>
              <w:rPr>
                <w:rFonts w:ascii="Arial"/>
              </w:rPr>
            </w:pPr>
          </w:p>
          <w:p w:rsidR="004475D9" w:rsidRDefault="004475D9">
            <w:pPr>
              <w:pStyle w:val="TableParagraph"/>
              <w:ind w:left="77"/>
              <w:jc w:val="center"/>
            </w:pPr>
          </w:p>
        </w:tc>
        <w:tc>
          <w:tcPr>
            <w:tcW w:w="1561" w:type="dxa"/>
          </w:tcPr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spacing w:before="120"/>
              <w:rPr>
                <w:rFonts w:ascii="Arial"/>
              </w:rPr>
            </w:pPr>
          </w:p>
          <w:p w:rsidR="004475D9" w:rsidRDefault="004475D9">
            <w:pPr>
              <w:pStyle w:val="TableParagraph"/>
              <w:ind w:left="632"/>
            </w:pPr>
          </w:p>
        </w:tc>
        <w:tc>
          <w:tcPr>
            <w:tcW w:w="1561" w:type="dxa"/>
          </w:tcPr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spacing w:before="248"/>
              <w:rPr>
                <w:rFonts w:ascii="Arial"/>
              </w:rPr>
            </w:pPr>
          </w:p>
          <w:p w:rsidR="004475D9" w:rsidRDefault="004475D9">
            <w:pPr>
              <w:pStyle w:val="TableParagraph"/>
              <w:ind w:left="177"/>
              <w:jc w:val="center"/>
            </w:pPr>
          </w:p>
        </w:tc>
        <w:tc>
          <w:tcPr>
            <w:tcW w:w="8225" w:type="dxa"/>
          </w:tcPr>
          <w:p w:rsidR="004475D9" w:rsidRDefault="004475D9">
            <w:pPr>
              <w:pStyle w:val="TableParagraph"/>
              <w:spacing w:line="238" w:lineRule="exact"/>
              <w:ind w:left="103"/>
              <w:jc w:val="both"/>
            </w:pPr>
          </w:p>
        </w:tc>
      </w:tr>
    </w:tbl>
    <w:p w:rsidR="004475D9" w:rsidRDefault="004475D9">
      <w:pPr>
        <w:pStyle w:val="TableParagraph"/>
        <w:spacing w:line="238" w:lineRule="exact"/>
        <w:jc w:val="both"/>
        <w:sectPr w:rsidR="004475D9">
          <w:type w:val="continuous"/>
          <w:pgSz w:w="16840" w:h="11910" w:orient="landscape"/>
          <w:pgMar w:top="700" w:right="566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7"/>
        <w:gridCol w:w="2694"/>
        <w:gridCol w:w="1561"/>
        <w:gridCol w:w="1561"/>
        <w:gridCol w:w="1561"/>
        <w:gridCol w:w="8225"/>
      </w:tblGrid>
      <w:tr w:rsidR="004475D9">
        <w:trPr>
          <w:trHeight w:val="2698"/>
        </w:trPr>
        <w:tc>
          <w:tcPr>
            <w:tcW w:w="427" w:type="dxa"/>
          </w:tcPr>
          <w:p w:rsidR="004475D9" w:rsidRDefault="00E75291">
            <w:pPr>
              <w:pStyle w:val="TableParagraph"/>
              <w:spacing w:line="249" w:lineRule="exact"/>
              <w:ind w:left="143"/>
            </w:pPr>
            <w:r>
              <w:rPr>
                <w:spacing w:val="-5"/>
              </w:rPr>
              <w:lastRenderedPageBreak/>
              <w:t>32</w:t>
            </w:r>
          </w:p>
        </w:tc>
        <w:tc>
          <w:tcPr>
            <w:tcW w:w="2694" w:type="dxa"/>
          </w:tcPr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spacing w:before="75"/>
              <w:rPr>
                <w:rFonts w:ascii="Arial"/>
              </w:rPr>
            </w:pPr>
          </w:p>
          <w:p w:rsidR="004475D9" w:rsidRDefault="004475D9">
            <w:pPr>
              <w:pStyle w:val="TableParagraph"/>
              <w:ind w:left="105"/>
            </w:pPr>
          </w:p>
        </w:tc>
        <w:tc>
          <w:tcPr>
            <w:tcW w:w="1561" w:type="dxa"/>
          </w:tcPr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spacing w:before="79"/>
              <w:rPr>
                <w:rFonts w:ascii="Arial"/>
              </w:rPr>
            </w:pPr>
          </w:p>
          <w:p w:rsidR="004475D9" w:rsidRDefault="004475D9">
            <w:pPr>
              <w:pStyle w:val="TableParagraph"/>
              <w:ind w:left="201"/>
            </w:pPr>
          </w:p>
        </w:tc>
        <w:tc>
          <w:tcPr>
            <w:tcW w:w="1561" w:type="dxa"/>
          </w:tcPr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spacing w:before="203"/>
              <w:rPr>
                <w:rFonts w:ascii="Arial"/>
              </w:rPr>
            </w:pPr>
          </w:p>
          <w:p w:rsidR="004475D9" w:rsidRDefault="004475D9">
            <w:pPr>
              <w:pStyle w:val="TableParagraph"/>
              <w:spacing w:before="1"/>
              <w:ind w:left="580"/>
            </w:pPr>
          </w:p>
        </w:tc>
        <w:tc>
          <w:tcPr>
            <w:tcW w:w="1561" w:type="dxa"/>
          </w:tcPr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rPr>
                <w:rFonts w:ascii="Arial"/>
              </w:rPr>
            </w:pPr>
          </w:p>
          <w:p w:rsidR="004475D9" w:rsidRDefault="004475D9">
            <w:pPr>
              <w:pStyle w:val="TableParagraph"/>
              <w:spacing w:before="203"/>
              <w:rPr>
                <w:rFonts w:ascii="Arial"/>
              </w:rPr>
            </w:pPr>
          </w:p>
          <w:p w:rsidR="004475D9" w:rsidRDefault="004475D9">
            <w:pPr>
              <w:pStyle w:val="TableParagraph"/>
              <w:spacing w:before="1"/>
              <w:ind w:left="416"/>
            </w:pPr>
          </w:p>
        </w:tc>
        <w:tc>
          <w:tcPr>
            <w:tcW w:w="8225" w:type="dxa"/>
          </w:tcPr>
          <w:p w:rsidR="004475D9" w:rsidRDefault="004475D9">
            <w:pPr>
              <w:pStyle w:val="TableParagraph"/>
              <w:ind w:left="103" w:right="102"/>
              <w:jc w:val="both"/>
            </w:pPr>
            <w:bookmarkStart w:id="0" w:name="_GoBack"/>
            <w:bookmarkEnd w:id="0"/>
          </w:p>
        </w:tc>
      </w:tr>
    </w:tbl>
    <w:p w:rsidR="002F504C" w:rsidRDefault="002F504C"/>
    <w:sectPr w:rsidR="002F504C">
      <w:type w:val="continuous"/>
      <w:pgSz w:w="16840" w:h="11910" w:orient="landscape"/>
      <w:pgMar w:top="700" w:right="566" w:bottom="280" w:left="14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9D0DBC"/>
    <w:multiLevelType w:val="hybridMultilevel"/>
    <w:tmpl w:val="25385598"/>
    <w:lvl w:ilvl="0" w:tplc="11787E94">
      <w:numFmt w:val="bullet"/>
      <w:lvlText w:val="-"/>
      <w:lvlJc w:val="left"/>
      <w:pPr>
        <w:ind w:left="103" w:hanging="13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8DEC028C">
      <w:numFmt w:val="bullet"/>
      <w:lvlText w:val="•"/>
      <w:lvlJc w:val="left"/>
      <w:pPr>
        <w:ind w:left="911" w:hanging="130"/>
      </w:pPr>
      <w:rPr>
        <w:rFonts w:hint="default"/>
        <w:lang w:val="ru-RU" w:eastAsia="en-US" w:bidi="ar-SA"/>
      </w:rPr>
    </w:lvl>
    <w:lvl w:ilvl="2" w:tplc="2AD47D0A">
      <w:numFmt w:val="bullet"/>
      <w:lvlText w:val="•"/>
      <w:lvlJc w:val="left"/>
      <w:pPr>
        <w:ind w:left="1723" w:hanging="130"/>
      </w:pPr>
      <w:rPr>
        <w:rFonts w:hint="default"/>
        <w:lang w:val="ru-RU" w:eastAsia="en-US" w:bidi="ar-SA"/>
      </w:rPr>
    </w:lvl>
    <w:lvl w:ilvl="3" w:tplc="77F6A922">
      <w:numFmt w:val="bullet"/>
      <w:lvlText w:val="•"/>
      <w:lvlJc w:val="left"/>
      <w:pPr>
        <w:ind w:left="2534" w:hanging="130"/>
      </w:pPr>
      <w:rPr>
        <w:rFonts w:hint="default"/>
        <w:lang w:val="ru-RU" w:eastAsia="en-US" w:bidi="ar-SA"/>
      </w:rPr>
    </w:lvl>
    <w:lvl w:ilvl="4" w:tplc="0380A2D6">
      <w:numFmt w:val="bullet"/>
      <w:lvlText w:val="•"/>
      <w:lvlJc w:val="left"/>
      <w:pPr>
        <w:ind w:left="3346" w:hanging="130"/>
      </w:pPr>
      <w:rPr>
        <w:rFonts w:hint="default"/>
        <w:lang w:val="ru-RU" w:eastAsia="en-US" w:bidi="ar-SA"/>
      </w:rPr>
    </w:lvl>
    <w:lvl w:ilvl="5" w:tplc="7C880358">
      <w:numFmt w:val="bullet"/>
      <w:lvlText w:val="•"/>
      <w:lvlJc w:val="left"/>
      <w:pPr>
        <w:ind w:left="4157" w:hanging="130"/>
      </w:pPr>
      <w:rPr>
        <w:rFonts w:hint="default"/>
        <w:lang w:val="ru-RU" w:eastAsia="en-US" w:bidi="ar-SA"/>
      </w:rPr>
    </w:lvl>
    <w:lvl w:ilvl="6" w:tplc="C56C5272">
      <w:numFmt w:val="bullet"/>
      <w:lvlText w:val="•"/>
      <w:lvlJc w:val="left"/>
      <w:pPr>
        <w:ind w:left="4969" w:hanging="130"/>
      </w:pPr>
      <w:rPr>
        <w:rFonts w:hint="default"/>
        <w:lang w:val="ru-RU" w:eastAsia="en-US" w:bidi="ar-SA"/>
      </w:rPr>
    </w:lvl>
    <w:lvl w:ilvl="7" w:tplc="4CFE199A">
      <w:numFmt w:val="bullet"/>
      <w:lvlText w:val="•"/>
      <w:lvlJc w:val="left"/>
      <w:pPr>
        <w:ind w:left="5780" w:hanging="130"/>
      </w:pPr>
      <w:rPr>
        <w:rFonts w:hint="default"/>
        <w:lang w:val="ru-RU" w:eastAsia="en-US" w:bidi="ar-SA"/>
      </w:rPr>
    </w:lvl>
    <w:lvl w:ilvl="8" w:tplc="B1B87AFE">
      <w:numFmt w:val="bullet"/>
      <w:lvlText w:val="•"/>
      <w:lvlJc w:val="left"/>
      <w:pPr>
        <w:ind w:left="6592" w:hanging="130"/>
      </w:pPr>
      <w:rPr>
        <w:rFonts w:hint="default"/>
        <w:lang w:val="ru-RU" w:eastAsia="en-US" w:bidi="ar-SA"/>
      </w:rPr>
    </w:lvl>
  </w:abstractNum>
  <w:abstractNum w:abstractNumId="1">
    <w:nsid w:val="637B23E3"/>
    <w:multiLevelType w:val="hybridMultilevel"/>
    <w:tmpl w:val="CD561AD6"/>
    <w:lvl w:ilvl="0" w:tplc="F7588034">
      <w:numFmt w:val="bullet"/>
      <w:lvlText w:val="-"/>
      <w:lvlJc w:val="left"/>
      <w:pPr>
        <w:ind w:left="233" w:hanging="13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EF46EB38">
      <w:numFmt w:val="bullet"/>
      <w:lvlText w:val="•"/>
      <w:lvlJc w:val="left"/>
      <w:pPr>
        <w:ind w:left="1037" w:hanging="130"/>
      </w:pPr>
      <w:rPr>
        <w:rFonts w:hint="default"/>
        <w:lang w:val="ru-RU" w:eastAsia="en-US" w:bidi="ar-SA"/>
      </w:rPr>
    </w:lvl>
    <w:lvl w:ilvl="2" w:tplc="7BB2EC56">
      <w:numFmt w:val="bullet"/>
      <w:lvlText w:val="•"/>
      <w:lvlJc w:val="left"/>
      <w:pPr>
        <w:ind w:left="1835" w:hanging="130"/>
      </w:pPr>
      <w:rPr>
        <w:rFonts w:hint="default"/>
        <w:lang w:val="ru-RU" w:eastAsia="en-US" w:bidi="ar-SA"/>
      </w:rPr>
    </w:lvl>
    <w:lvl w:ilvl="3" w:tplc="5E08BB10">
      <w:numFmt w:val="bullet"/>
      <w:lvlText w:val="•"/>
      <w:lvlJc w:val="left"/>
      <w:pPr>
        <w:ind w:left="2632" w:hanging="130"/>
      </w:pPr>
      <w:rPr>
        <w:rFonts w:hint="default"/>
        <w:lang w:val="ru-RU" w:eastAsia="en-US" w:bidi="ar-SA"/>
      </w:rPr>
    </w:lvl>
    <w:lvl w:ilvl="4" w:tplc="C32AC858">
      <w:numFmt w:val="bullet"/>
      <w:lvlText w:val="•"/>
      <w:lvlJc w:val="left"/>
      <w:pPr>
        <w:ind w:left="3430" w:hanging="130"/>
      </w:pPr>
      <w:rPr>
        <w:rFonts w:hint="default"/>
        <w:lang w:val="ru-RU" w:eastAsia="en-US" w:bidi="ar-SA"/>
      </w:rPr>
    </w:lvl>
    <w:lvl w:ilvl="5" w:tplc="8528E6D4">
      <w:numFmt w:val="bullet"/>
      <w:lvlText w:val="•"/>
      <w:lvlJc w:val="left"/>
      <w:pPr>
        <w:ind w:left="4227" w:hanging="130"/>
      </w:pPr>
      <w:rPr>
        <w:rFonts w:hint="default"/>
        <w:lang w:val="ru-RU" w:eastAsia="en-US" w:bidi="ar-SA"/>
      </w:rPr>
    </w:lvl>
    <w:lvl w:ilvl="6" w:tplc="F8B606E4">
      <w:numFmt w:val="bullet"/>
      <w:lvlText w:val="•"/>
      <w:lvlJc w:val="left"/>
      <w:pPr>
        <w:ind w:left="5025" w:hanging="130"/>
      </w:pPr>
      <w:rPr>
        <w:rFonts w:hint="default"/>
        <w:lang w:val="ru-RU" w:eastAsia="en-US" w:bidi="ar-SA"/>
      </w:rPr>
    </w:lvl>
    <w:lvl w:ilvl="7" w:tplc="922075BE">
      <w:numFmt w:val="bullet"/>
      <w:lvlText w:val="•"/>
      <w:lvlJc w:val="left"/>
      <w:pPr>
        <w:ind w:left="5822" w:hanging="130"/>
      </w:pPr>
      <w:rPr>
        <w:rFonts w:hint="default"/>
        <w:lang w:val="ru-RU" w:eastAsia="en-US" w:bidi="ar-SA"/>
      </w:rPr>
    </w:lvl>
    <w:lvl w:ilvl="8" w:tplc="6D2EE272">
      <w:numFmt w:val="bullet"/>
      <w:lvlText w:val="•"/>
      <w:lvlJc w:val="left"/>
      <w:pPr>
        <w:ind w:left="6620" w:hanging="130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4475D9"/>
    <w:rsid w:val="001D7969"/>
    <w:rsid w:val="002E1DCB"/>
    <w:rsid w:val="002F504C"/>
    <w:rsid w:val="004475D9"/>
    <w:rsid w:val="005D7E65"/>
    <w:rsid w:val="00824731"/>
    <w:rsid w:val="00842209"/>
    <w:rsid w:val="00A3388A"/>
    <w:rsid w:val="00B60B05"/>
    <w:rsid w:val="00BA114B"/>
    <w:rsid w:val="00E75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78"/>
      <w:ind w:left="5438" w:right="1484" w:firstLine="408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rFonts w:ascii="Microsoft Sans Serif" w:eastAsia="Microsoft Sans Serif" w:hAnsi="Microsoft Sans Serif" w:cs="Microsoft Sans Serif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5D7E6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D7E65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78"/>
      <w:ind w:left="5438" w:right="1484" w:firstLine="408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rFonts w:ascii="Microsoft Sans Serif" w:eastAsia="Microsoft Sans Serif" w:hAnsi="Microsoft Sans Serif" w:cs="Microsoft Sans Serif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5D7E6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D7E65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3520</Words>
  <Characters>20069</Characters>
  <Application>Microsoft Office Word</Application>
  <DocSecurity>0</DocSecurity>
  <Lines>167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c400</dc:creator>
  <cp:lastModifiedBy>Пользователь</cp:lastModifiedBy>
  <cp:revision>2</cp:revision>
  <dcterms:created xsi:type="dcterms:W3CDTF">2026-08-31T12:19:00Z</dcterms:created>
  <dcterms:modified xsi:type="dcterms:W3CDTF">2026-08-31T12:19:00Z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2024-10-07T00:00:00Z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2025-09-17T00:00:00Z</vt:filetime>
  </property>
  <property fmtid="{D5CDD505-2E9C-101B-9397-08002B2CF9AE}" pid="5" name="Producer">
    <vt:lpwstr>www.ilovepdf.com</vt:lpwstr>
  </property>
</Properties>
</file>