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30B367">
      <w:pPr>
        <w:pStyle w:val="2"/>
        <w:spacing w:before="0"/>
        <w:jc w:val="center"/>
        <w:rPr>
          <w:color w:val="0070C0"/>
          <w:sz w:val="24"/>
          <w:szCs w:val="24"/>
        </w:rPr>
      </w:pPr>
    </w:p>
    <w:p w14:paraId="3F2E776E">
      <w:pPr>
        <w:pStyle w:val="2"/>
        <w:spacing w:before="0"/>
        <w:jc w:val="center"/>
        <w:rPr>
          <w:color w:val="0070C0"/>
          <w:sz w:val="24"/>
          <w:szCs w:val="24"/>
        </w:rPr>
      </w:pPr>
    </w:p>
    <w:p w14:paraId="37A4710D">
      <w:pPr>
        <w:pStyle w:val="2"/>
        <w:spacing w:before="0"/>
        <w:jc w:val="center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ВАКАНТНЫЕ  МЕСТА </w:t>
      </w:r>
    </w:p>
    <w:p w14:paraId="280B0C75">
      <w:pPr>
        <w:pStyle w:val="2"/>
        <w:spacing w:before="0"/>
        <w:jc w:val="center"/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ДЛЯ ПРИЁМА (ПЕРЕВОДА) ОБУЧАЮЩИХСЯ</w:t>
      </w:r>
    </w:p>
    <w:p w14:paraId="38A81530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МБУ ДО «ЦРТДиЮ»</w:t>
      </w:r>
    </w:p>
    <w:p w14:paraId="1F2A37E9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на 01 октября 202</w:t>
      </w:r>
      <w:r>
        <w:rPr>
          <w:rFonts w:hint="default" w:ascii="Times New Roman" w:hAnsi="Times New Roman" w:cs="Times New Roman"/>
          <w:b/>
          <w:color w:val="0070C0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– 202</w:t>
      </w:r>
      <w:r>
        <w:rPr>
          <w:rFonts w:hint="default" w:ascii="Times New Roman" w:hAnsi="Times New Roman" w:cs="Times New Roman"/>
          <w:b/>
          <w:color w:val="0070C0"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учебного года</w:t>
      </w:r>
    </w:p>
    <w:tbl>
      <w:tblPr>
        <w:tblStyle w:val="7"/>
        <w:tblW w:w="0" w:type="auto"/>
        <w:tblInd w:w="10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"/>
        <w:gridCol w:w="1962"/>
        <w:gridCol w:w="2268"/>
        <w:gridCol w:w="1701"/>
        <w:gridCol w:w="1276"/>
        <w:gridCol w:w="1559"/>
        <w:gridCol w:w="1524"/>
      </w:tblGrid>
      <w:tr w14:paraId="785BC9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3550DB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962" w:type="dxa"/>
          </w:tcPr>
          <w:p w14:paraId="761615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</w:t>
            </w:r>
          </w:p>
          <w:p w14:paraId="3ADD4A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ДООП</w:t>
            </w:r>
          </w:p>
        </w:tc>
        <w:tc>
          <w:tcPr>
            <w:tcW w:w="2268" w:type="dxa"/>
          </w:tcPr>
          <w:p w14:paraId="0208BC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Педагог</w:t>
            </w:r>
          </w:p>
        </w:tc>
        <w:tc>
          <w:tcPr>
            <w:tcW w:w="1701" w:type="dxa"/>
          </w:tcPr>
          <w:p w14:paraId="479A46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Возраст обучающихся</w:t>
            </w:r>
          </w:p>
        </w:tc>
        <w:tc>
          <w:tcPr>
            <w:tcW w:w="1276" w:type="dxa"/>
          </w:tcPr>
          <w:p w14:paraId="546D33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Год обучения</w:t>
            </w:r>
          </w:p>
        </w:tc>
        <w:tc>
          <w:tcPr>
            <w:tcW w:w="1559" w:type="dxa"/>
          </w:tcPr>
          <w:p w14:paraId="190882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групп</w:t>
            </w:r>
          </w:p>
        </w:tc>
        <w:tc>
          <w:tcPr>
            <w:tcW w:w="1524" w:type="dxa"/>
          </w:tcPr>
          <w:p w14:paraId="4432EE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вакантных мест</w:t>
            </w:r>
          </w:p>
        </w:tc>
      </w:tr>
      <w:tr w14:paraId="4099B7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619FF9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62" w:type="dxa"/>
            <w:vAlign w:val="center"/>
          </w:tcPr>
          <w:p w14:paraId="3975A8A5">
            <w:pPr>
              <w:spacing w:after="0" w:line="240" w:lineRule="auto"/>
              <w:rPr>
                <w:rFonts w:hint="default" w:ascii="Times New Roman" w:hAnsi="Times New Roman" w:cs="Times New Roman"/>
                <w:b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"Мукасолька»</w:t>
            </w:r>
          </w:p>
        </w:tc>
        <w:tc>
          <w:tcPr>
            <w:tcW w:w="2268" w:type="dxa"/>
            <w:vMerge w:val="restart"/>
            <w:vAlign w:val="center"/>
          </w:tcPr>
          <w:p w14:paraId="3F9BF8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Козырева Т.В.</w:t>
            </w:r>
          </w:p>
          <w:p w14:paraId="37DEFE25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B8C9A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– 13 лет</w:t>
            </w:r>
          </w:p>
        </w:tc>
        <w:tc>
          <w:tcPr>
            <w:tcW w:w="1276" w:type="dxa"/>
            <w:vAlign w:val="center"/>
          </w:tcPr>
          <w:p w14:paraId="1D28C2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4B3DA5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4" w:type="dxa"/>
            <w:vAlign w:val="center"/>
          </w:tcPr>
          <w:p w14:paraId="34AC401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10</w:t>
            </w:r>
          </w:p>
        </w:tc>
      </w:tr>
      <w:tr w14:paraId="47FA8B1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  <w:vAlign w:val="center"/>
          </w:tcPr>
          <w:p w14:paraId="265ADB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62" w:type="dxa"/>
          </w:tcPr>
          <w:p w14:paraId="2D7D7E4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«Тестопластика» </w:t>
            </w:r>
          </w:p>
        </w:tc>
        <w:tc>
          <w:tcPr>
            <w:tcW w:w="2268" w:type="dxa"/>
            <w:vMerge w:val="continue"/>
            <w:vAlign w:val="center"/>
          </w:tcPr>
          <w:p w14:paraId="70521056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5A8D8B4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– 1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276" w:type="dxa"/>
            <w:vAlign w:val="center"/>
          </w:tcPr>
          <w:p w14:paraId="127E2F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04B615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24" w:type="dxa"/>
            <w:vAlign w:val="center"/>
          </w:tcPr>
          <w:p w14:paraId="6F0306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14:paraId="2B6B996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</w:tcPr>
          <w:p w14:paraId="7F82C3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62" w:type="dxa"/>
            <w:vAlign w:val="center"/>
          </w:tcPr>
          <w:p w14:paraId="4DE00141">
            <w:pPr>
              <w:spacing w:after="0" w:line="240" w:lineRule="auto"/>
              <w:rPr>
                <w:rFonts w:hint="default" w:ascii="Times New Roman" w:hAnsi="Times New Roman" w:cs="Times New Roman"/>
                <w:b w:val="0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lang w:val="ru-RU"/>
              </w:rPr>
              <w:t>«Калейдоскоп»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41E17E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Митрофанова В.П.</w:t>
            </w:r>
          </w:p>
          <w:p w14:paraId="28EF7950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471517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– 13 лет</w:t>
            </w:r>
          </w:p>
        </w:tc>
        <w:tc>
          <w:tcPr>
            <w:tcW w:w="1276" w:type="dxa"/>
            <w:vAlign w:val="center"/>
          </w:tcPr>
          <w:p w14:paraId="775057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  <w:p w14:paraId="0BFCEE0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</w:p>
          <w:p w14:paraId="34F88F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</w:p>
        </w:tc>
        <w:tc>
          <w:tcPr>
            <w:tcW w:w="1559" w:type="dxa"/>
            <w:vAlign w:val="center"/>
          </w:tcPr>
          <w:p w14:paraId="5739D8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  <w:p w14:paraId="5574DB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  <w:p w14:paraId="5281A8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24" w:type="dxa"/>
            <w:vAlign w:val="center"/>
          </w:tcPr>
          <w:p w14:paraId="3C6221F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</w:p>
          <w:p w14:paraId="5DC928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</w:p>
          <w:p w14:paraId="313D46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</w:p>
        </w:tc>
      </w:tr>
      <w:tr w14:paraId="7940966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90" w:type="dxa"/>
            <w:vAlign w:val="center"/>
          </w:tcPr>
          <w:p w14:paraId="14A6C0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4</w:t>
            </w:r>
          </w:p>
        </w:tc>
        <w:tc>
          <w:tcPr>
            <w:tcW w:w="1962" w:type="dxa"/>
            <w:vAlign w:val="center"/>
          </w:tcPr>
          <w:p w14:paraId="61711C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«Этюд»</w:t>
            </w:r>
          </w:p>
        </w:tc>
        <w:tc>
          <w:tcPr>
            <w:tcW w:w="2268" w:type="dxa"/>
            <w:vMerge w:val="continue"/>
            <w:vAlign w:val="center"/>
          </w:tcPr>
          <w:p w14:paraId="0266E4D7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vAlign w:val="center"/>
          </w:tcPr>
          <w:p w14:paraId="06AD040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– 17 лет</w:t>
            </w:r>
          </w:p>
        </w:tc>
        <w:tc>
          <w:tcPr>
            <w:tcW w:w="1276" w:type="dxa"/>
            <w:vAlign w:val="center"/>
          </w:tcPr>
          <w:p w14:paraId="2823E69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  <w:p w14:paraId="2473A8A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Align w:val="center"/>
          </w:tcPr>
          <w:p w14:paraId="6FB7D25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166A0F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24" w:type="dxa"/>
            <w:vAlign w:val="center"/>
          </w:tcPr>
          <w:p w14:paraId="5BDB50A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  <w:p w14:paraId="65F3CE7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</w:tr>
      <w:tr w14:paraId="111953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590" w:type="dxa"/>
            <w:vAlign w:val="center"/>
          </w:tcPr>
          <w:p w14:paraId="47341D0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62" w:type="dxa"/>
            <w:vAlign w:val="center"/>
          </w:tcPr>
          <w:p w14:paraId="43304F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en-US"/>
              </w:rPr>
              <w:t>Speak English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</w:tcPr>
          <w:p w14:paraId="6A5EFE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Ананьева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А.Е.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22C73E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– 10 лет</w:t>
            </w:r>
          </w:p>
        </w:tc>
        <w:tc>
          <w:tcPr>
            <w:tcW w:w="1276" w:type="dxa"/>
            <w:vAlign w:val="center"/>
          </w:tcPr>
          <w:p w14:paraId="24EF4D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3CD88D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4" w:type="dxa"/>
            <w:vAlign w:val="center"/>
          </w:tcPr>
          <w:p w14:paraId="6BB68E2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</w:p>
        </w:tc>
      </w:tr>
      <w:tr w14:paraId="297120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590" w:type="dxa"/>
          </w:tcPr>
          <w:p w14:paraId="34A3835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62" w:type="dxa"/>
            <w:vAlign w:val="center"/>
          </w:tcPr>
          <w:p w14:paraId="4F97395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en-US"/>
              </w:rPr>
              <w:t>Let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en-US"/>
              </w:rPr>
              <w:t>s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study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English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  <w:vAlign w:val="center"/>
          </w:tcPr>
          <w:p w14:paraId="1F944B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Ананьева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А.Е.</w:t>
            </w:r>
          </w:p>
        </w:tc>
        <w:tc>
          <w:tcPr>
            <w:tcW w:w="1701" w:type="dxa"/>
            <w:vAlign w:val="center"/>
          </w:tcPr>
          <w:p w14:paraId="724927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– 12 лет</w:t>
            </w:r>
          </w:p>
        </w:tc>
        <w:tc>
          <w:tcPr>
            <w:tcW w:w="1276" w:type="dxa"/>
            <w:vAlign w:val="center"/>
          </w:tcPr>
          <w:p w14:paraId="5E674E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1717783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4" w:type="dxa"/>
            <w:vAlign w:val="center"/>
          </w:tcPr>
          <w:p w14:paraId="1268935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</w:p>
        </w:tc>
      </w:tr>
      <w:tr w14:paraId="31762D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590" w:type="dxa"/>
            <w:vAlign w:val="center"/>
          </w:tcPr>
          <w:p w14:paraId="673806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62" w:type="dxa"/>
            <w:vAlign w:val="center"/>
          </w:tcPr>
          <w:p w14:paraId="0BBA00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«Аллегро»</w:t>
            </w:r>
          </w:p>
        </w:tc>
        <w:tc>
          <w:tcPr>
            <w:tcW w:w="2268" w:type="dxa"/>
            <w:vMerge w:val="restart"/>
            <w:vAlign w:val="center"/>
          </w:tcPr>
          <w:p w14:paraId="297DDA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Сосницкая Е.В.</w:t>
            </w:r>
          </w:p>
        </w:tc>
        <w:tc>
          <w:tcPr>
            <w:tcW w:w="1701" w:type="dxa"/>
            <w:vAlign w:val="center"/>
          </w:tcPr>
          <w:p w14:paraId="015F64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– 10 лет</w:t>
            </w:r>
          </w:p>
        </w:tc>
        <w:tc>
          <w:tcPr>
            <w:tcW w:w="1276" w:type="dxa"/>
          </w:tcPr>
          <w:p w14:paraId="27BFE24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  <w:p w14:paraId="4E9F563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6143A9C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  <w:p w14:paraId="78B423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24" w:type="dxa"/>
          </w:tcPr>
          <w:p w14:paraId="177208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</w:p>
          <w:p w14:paraId="2F2687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</w:p>
        </w:tc>
      </w:tr>
      <w:tr w14:paraId="03D1CF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590" w:type="dxa"/>
            <w:shd w:val="clear" w:color="auto" w:fill="auto"/>
            <w:vAlign w:val="center"/>
          </w:tcPr>
          <w:p w14:paraId="3E21E774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62" w:type="dxa"/>
            <w:vAlign w:val="center"/>
          </w:tcPr>
          <w:p w14:paraId="2B1648D1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«Хореография»</w:t>
            </w:r>
          </w:p>
        </w:tc>
        <w:tc>
          <w:tcPr>
            <w:tcW w:w="2268" w:type="dxa"/>
            <w:vMerge w:val="continue"/>
            <w:vAlign w:val="center"/>
          </w:tcPr>
          <w:p w14:paraId="67222F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29E476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– 7 лет</w:t>
            </w:r>
          </w:p>
        </w:tc>
        <w:tc>
          <w:tcPr>
            <w:tcW w:w="1276" w:type="dxa"/>
          </w:tcPr>
          <w:p w14:paraId="5BAE41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59" w:type="dxa"/>
          </w:tcPr>
          <w:p w14:paraId="0DE579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24" w:type="dxa"/>
          </w:tcPr>
          <w:p w14:paraId="794BA96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</w:p>
        </w:tc>
      </w:tr>
      <w:tr w14:paraId="3DDE41F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590" w:type="dxa"/>
            <w:shd w:val="clear" w:color="auto" w:fill="auto"/>
            <w:vAlign w:val="top"/>
          </w:tcPr>
          <w:p w14:paraId="7470E332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62" w:type="dxa"/>
          </w:tcPr>
          <w:p w14:paraId="6EDB04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«Созвездие»</w:t>
            </w:r>
          </w:p>
        </w:tc>
        <w:tc>
          <w:tcPr>
            <w:tcW w:w="2268" w:type="dxa"/>
            <w:vMerge w:val="continue"/>
          </w:tcPr>
          <w:p w14:paraId="6076FB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BA92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– 15 лет</w:t>
            </w:r>
          </w:p>
        </w:tc>
        <w:tc>
          <w:tcPr>
            <w:tcW w:w="1276" w:type="dxa"/>
          </w:tcPr>
          <w:p w14:paraId="315268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  <w:p w14:paraId="20F8B2D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59" w:type="dxa"/>
          </w:tcPr>
          <w:p w14:paraId="2AA7B1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  <w:p w14:paraId="238C42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24" w:type="dxa"/>
          </w:tcPr>
          <w:p w14:paraId="093A6F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</w:p>
          <w:p w14:paraId="3679C3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</w:p>
        </w:tc>
      </w:tr>
      <w:tr w14:paraId="071B9C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590" w:type="dxa"/>
            <w:shd w:val="clear" w:color="auto" w:fill="auto"/>
            <w:vAlign w:val="top"/>
          </w:tcPr>
          <w:p w14:paraId="41EEE360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62" w:type="dxa"/>
            <w:vAlign w:val="center"/>
          </w:tcPr>
          <w:p w14:paraId="3238813D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«Первые шаги в шахматах»</w:t>
            </w:r>
          </w:p>
        </w:tc>
        <w:tc>
          <w:tcPr>
            <w:tcW w:w="2268" w:type="dxa"/>
            <w:vAlign w:val="center"/>
          </w:tcPr>
          <w:p w14:paraId="1F924962">
            <w:pPr>
              <w:spacing w:after="0" w:line="240" w:lineRule="auto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Сопрыкина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Д.О.</w:t>
            </w:r>
          </w:p>
        </w:tc>
        <w:tc>
          <w:tcPr>
            <w:tcW w:w="1701" w:type="dxa"/>
            <w:vAlign w:val="center"/>
          </w:tcPr>
          <w:p w14:paraId="2DEBC76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hint="default" w:ascii="Times New Roman" w:hAnsi="Times New Roman" w:cs="Times New Roman"/>
                <w:lang w:val="ru-RU"/>
              </w:rPr>
              <w:t>9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276" w:type="dxa"/>
            <w:vAlign w:val="center"/>
          </w:tcPr>
          <w:p w14:paraId="26BE3F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59" w:type="dxa"/>
            <w:vAlign w:val="center"/>
          </w:tcPr>
          <w:p w14:paraId="6DAD0A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24" w:type="dxa"/>
            <w:vAlign w:val="center"/>
          </w:tcPr>
          <w:p w14:paraId="67F624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5</w:t>
            </w:r>
          </w:p>
        </w:tc>
      </w:tr>
      <w:tr w14:paraId="56C80C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590" w:type="dxa"/>
            <w:shd w:val="clear" w:color="auto" w:fill="auto"/>
            <w:vAlign w:val="top"/>
          </w:tcPr>
          <w:p w14:paraId="72DDD0DB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62" w:type="dxa"/>
            <w:shd w:val="clear" w:color="auto" w:fill="auto"/>
            <w:vAlign w:val="top"/>
          </w:tcPr>
          <w:p w14:paraId="2D2BC3E5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«Выжигание и выпиливание»</w:t>
            </w:r>
          </w:p>
        </w:tc>
        <w:tc>
          <w:tcPr>
            <w:tcW w:w="2268" w:type="dxa"/>
            <w:shd w:val="clear" w:color="auto" w:fill="auto"/>
            <w:vAlign w:val="top"/>
          </w:tcPr>
          <w:p w14:paraId="7F7B5402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lang w:val="ru-RU"/>
              </w:rPr>
              <w:t>Шепилова</w:t>
            </w:r>
            <w:r>
              <w:rPr>
                <w:rFonts w:hint="default" w:ascii="Times New Roman" w:hAnsi="Times New Roman" w:cs="Times New Roman"/>
                <w:lang w:val="ru-RU"/>
              </w:rPr>
              <w:t xml:space="preserve"> Л.И.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9D29DC5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>7 – 1</w:t>
            </w:r>
            <w:r>
              <w:rPr>
                <w:rFonts w:hint="default" w:ascii="Times New Roman" w:hAnsi="Times New Roman" w:cs="Times New Roman"/>
                <w:lang w:val="ru-RU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лет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228D88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  <w:p w14:paraId="39586A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  <w:p w14:paraId="4C5FADE8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97921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  <w:p w14:paraId="4AE594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  <w:p w14:paraId="690626DF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1ED225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ru-RU" w:bidi="ar-SA"/>
              </w:rPr>
              <w:t>4</w:t>
            </w:r>
          </w:p>
          <w:p w14:paraId="0F2EBDB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ru-RU" w:bidi="ar-SA"/>
              </w:rPr>
              <w:t>4</w:t>
            </w:r>
          </w:p>
          <w:p w14:paraId="55253A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en-US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ru-RU" w:bidi="ar-SA"/>
              </w:rPr>
              <w:t>5</w:t>
            </w:r>
          </w:p>
        </w:tc>
      </w:tr>
      <w:tr w14:paraId="094294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590" w:type="dxa"/>
            <w:shd w:val="clear" w:color="auto" w:fill="auto"/>
            <w:vAlign w:val="center"/>
          </w:tcPr>
          <w:p w14:paraId="06EBFCD7">
            <w:pPr>
              <w:spacing w:after="0" w:line="240" w:lineRule="auto"/>
              <w:jc w:val="center"/>
              <w:rPr>
                <w:rFonts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62" w:type="dxa"/>
          </w:tcPr>
          <w:p w14:paraId="64D2C9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«Академия успеха»</w:t>
            </w:r>
          </w:p>
        </w:tc>
        <w:tc>
          <w:tcPr>
            <w:tcW w:w="2268" w:type="dxa"/>
            <w:vMerge w:val="restart"/>
            <w:vAlign w:val="center"/>
          </w:tcPr>
          <w:p w14:paraId="209F17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Умарова Н.В.</w:t>
            </w:r>
          </w:p>
        </w:tc>
        <w:tc>
          <w:tcPr>
            <w:tcW w:w="1701" w:type="dxa"/>
            <w:vAlign w:val="center"/>
          </w:tcPr>
          <w:p w14:paraId="16B463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– 6 лет</w:t>
            </w:r>
          </w:p>
        </w:tc>
        <w:tc>
          <w:tcPr>
            <w:tcW w:w="1276" w:type="dxa"/>
            <w:vAlign w:val="center"/>
          </w:tcPr>
          <w:p w14:paraId="724157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3887B7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4" w:type="dxa"/>
            <w:vAlign w:val="center"/>
          </w:tcPr>
          <w:p w14:paraId="28E754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19</w:t>
            </w:r>
          </w:p>
        </w:tc>
      </w:tr>
      <w:tr w14:paraId="22B677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590" w:type="dxa"/>
            <w:shd w:val="clear" w:color="auto" w:fill="auto"/>
            <w:vAlign w:val="center"/>
          </w:tcPr>
          <w:p w14:paraId="26B314B1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62" w:type="dxa"/>
          </w:tcPr>
          <w:p w14:paraId="599E5F4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«Развивайка»</w:t>
            </w:r>
          </w:p>
        </w:tc>
        <w:tc>
          <w:tcPr>
            <w:tcW w:w="2268" w:type="dxa"/>
            <w:vMerge w:val="continue"/>
          </w:tcPr>
          <w:p w14:paraId="1EE997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AB6FA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– 7 лет</w:t>
            </w:r>
          </w:p>
        </w:tc>
        <w:tc>
          <w:tcPr>
            <w:tcW w:w="1276" w:type="dxa"/>
            <w:vAlign w:val="center"/>
          </w:tcPr>
          <w:p w14:paraId="39AFED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Align w:val="center"/>
          </w:tcPr>
          <w:p w14:paraId="0EE9C9C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24" w:type="dxa"/>
            <w:vAlign w:val="center"/>
          </w:tcPr>
          <w:p w14:paraId="574BCA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21</w:t>
            </w:r>
          </w:p>
        </w:tc>
      </w:tr>
      <w:tr w14:paraId="520512F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6" w:type="dxa"/>
            <w:gridSpan w:val="6"/>
            <w:vAlign w:val="center"/>
          </w:tcPr>
          <w:p w14:paraId="1CF90C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ИТОГО:               </w:t>
            </w:r>
          </w:p>
        </w:tc>
        <w:tc>
          <w:tcPr>
            <w:tcW w:w="1524" w:type="dxa"/>
          </w:tcPr>
          <w:p w14:paraId="0B9019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color w:val="FF0000"/>
                <w:sz w:val="24"/>
                <w:szCs w:val="24"/>
                <w:lang w:val="ru-RU"/>
              </w:rPr>
              <w:t xml:space="preserve"> 126</w:t>
            </w:r>
            <w:bookmarkStart w:id="0" w:name="_GoBack"/>
            <w:bookmarkEnd w:id="0"/>
          </w:p>
        </w:tc>
      </w:tr>
    </w:tbl>
    <w:p w14:paraId="7204C456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D6D1F7B">
      <w:pPr>
        <w:tabs>
          <w:tab w:val="left" w:pos="381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1A34A7">
      <w:pPr>
        <w:tabs>
          <w:tab w:val="left" w:pos="381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516529B">
      <w:pPr>
        <w:tabs>
          <w:tab w:val="left" w:pos="381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30966BF">
      <w:pPr>
        <w:tabs>
          <w:tab w:val="left" w:pos="381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30CB92E">
      <w:pPr>
        <w:tabs>
          <w:tab w:val="left" w:pos="381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AF17AB">
      <w:pPr>
        <w:tabs>
          <w:tab w:val="left" w:pos="381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F1412B">
      <w:pPr>
        <w:tabs>
          <w:tab w:val="left" w:pos="381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7A9723">
      <w:pPr>
        <w:tabs>
          <w:tab w:val="left" w:pos="381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06ECCE">
      <w:pPr>
        <w:tabs>
          <w:tab w:val="left" w:pos="381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380A17">
      <w:pPr>
        <w:tabs>
          <w:tab w:val="left" w:pos="381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07B9A1">
      <w:pPr>
        <w:tabs>
          <w:tab w:val="left" w:pos="381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85F44E9">
      <w:pPr>
        <w:tabs>
          <w:tab w:val="left" w:pos="381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>
      <w:pgSz w:w="11906" w:h="16838"/>
      <w:pgMar w:top="567" w:right="567" w:bottom="567" w:left="56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82EE3"/>
    <w:rsid w:val="00006196"/>
    <w:rsid w:val="000072FD"/>
    <w:rsid w:val="00022148"/>
    <w:rsid w:val="00026ACE"/>
    <w:rsid w:val="000304AA"/>
    <w:rsid w:val="00033A37"/>
    <w:rsid w:val="00034351"/>
    <w:rsid w:val="0004092E"/>
    <w:rsid w:val="00057B64"/>
    <w:rsid w:val="000624D3"/>
    <w:rsid w:val="00092176"/>
    <w:rsid w:val="000A30AF"/>
    <w:rsid w:val="000A7E2C"/>
    <w:rsid w:val="000B0352"/>
    <w:rsid w:val="000B13FF"/>
    <w:rsid w:val="000D49BE"/>
    <w:rsid w:val="000D4D0A"/>
    <w:rsid w:val="000E401A"/>
    <w:rsid w:val="000E6E70"/>
    <w:rsid w:val="00102910"/>
    <w:rsid w:val="00103A5F"/>
    <w:rsid w:val="0010757C"/>
    <w:rsid w:val="00107A82"/>
    <w:rsid w:val="00113F63"/>
    <w:rsid w:val="001141FB"/>
    <w:rsid w:val="001347DB"/>
    <w:rsid w:val="00136FE3"/>
    <w:rsid w:val="00151635"/>
    <w:rsid w:val="001525A4"/>
    <w:rsid w:val="0017085A"/>
    <w:rsid w:val="001723B5"/>
    <w:rsid w:val="001726E7"/>
    <w:rsid w:val="00173E6E"/>
    <w:rsid w:val="001824DA"/>
    <w:rsid w:val="001845EC"/>
    <w:rsid w:val="0019174F"/>
    <w:rsid w:val="0019689A"/>
    <w:rsid w:val="001A7CEC"/>
    <w:rsid w:val="001B5DE2"/>
    <w:rsid w:val="001C265E"/>
    <w:rsid w:val="001D7485"/>
    <w:rsid w:val="001F5636"/>
    <w:rsid w:val="001F7F47"/>
    <w:rsid w:val="00207338"/>
    <w:rsid w:val="002123CF"/>
    <w:rsid w:val="002140C2"/>
    <w:rsid w:val="002174F9"/>
    <w:rsid w:val="002219DD"/>
    <w:rsid w:val="002259FB"/>
    <w:rsid w:val="00240F2C"/>
    <w:rsid w:val="002471CD"/>
    <w:rsid w:val="00247F5D"/>
    <w:rsid w:val="002520AB"/>
    <w:rsid w:val="00255FC7"/>
    <w:rsid w:val="0026177B"/>
    <w:rsid w:val="00277424"/>
    <w:rsid w:val="00290DF2"/>
    <w:rsid w:val="002953EE"/>
    <w:rsid w:val="002A096F"/>
    <w:rsid w:val="002A0A81"/>
    <w:rsid w:val="002A13F5"/>
    <w:rsid w:val="002A3F52"/>
    <w:rsid w:val="002B4895"/>
    <w:rsid w:val="002C098A"/>
    <w:rsid w:val="002C1BB3"/>
    <w:rsid w:val="002F0F65"/>
    <w:rsid w:val="002F61A6"/>
    <w:rsid w:val="00315E18"/>
    <w:rsid w:val="00345BF3"/>
    <w:rsid w:val="00356411"/>
    <w:rsid w:val="003566DF"/>
    <w:rsid w:val="00366380"/>
    <w:rsid w:val="00383907"/>
    <w:rsid w:val="003A0DED"/>
    <w:rsid w:val="003A3E99"/>
    <w:rsid w:val="003A4E6C"/>
    <w:rsid w:val="003B066A"/>
    <w:rsid w:val="003D054F"/>
    <w:rsid w:val="003D6755"/>
    <w:rsid w:val="00400805"/>
    <w:rsid w:val="00404ABD"/>
    <w:rsid w:val="00407159"/>
    <w:rsid w:val="004112AB"/>
    <w:rsid w:val="004327C1"/>
    <w:rsid w:val="00457019"/>
    <w:rsid w:val="0046191E"/>
    <w:rsid w:val="004653BD"/>
    <w:rsid w:val="00465541"/>
    <w:rsid w:val="00471B37"/>
    <w:rsid w:val="00476459"/>
    <w:rsid w:val="004865D2"/>
    <w:rsid w:val="00490E10"/>
    <w:rsid w:val="00490E84"/>
    <w:rsid w:val="004A08A8"/>
    <w:rsid w:val="004A0F3A"/>
    <w:rsid w:val="004A76CE"/>
    <w:rsid w:val="004C2238"/>
    <w:rsid w:val="004C27AE"/>
    <w:rsid w:val="004C7203"/>
    <w:rsid w:val="004D6469"/>
    <w:rsid w:val="004F28CA"/>
    <w:rsid w:val="004F48C6"/>
    <w:rsid w:val="005066D6"/>
    <w:rsid w:val="00506C5D"/>
    <w:rsid w:val="00506DBB"/>
    <w:rsid w:val="005276FC"/>
    <w:rsid w:val="00540E0B"/>
    <w:rsid w:val="00554F3B"/>
    <w:rsid w:val="00574316"/>
    <w:rsid w:val="00581D0C"/>
    <w:rsid w:val="005878C7"/>
    <w:rsid w:val="00590621"/>
    <w:rsid w:val="00595D8D"/>
    <w:rsid w:val="005A2B9A"/>
    <w:rsid w:val="005A709D"/>
    <w:rsid w:val="005B1EBE"/>
    <w:rsid w:val="005B505F"/>
    <w:rsid w:val="005D1132"/>
    <w:rsid w:val="005D7238"/>
    <w:rsid w:val="005E3C76"/>
    <w:rsid w:val="005F37CD"/>
    <w:rsid w:val="00605E37"/>
    <w:rsid w:val="006063E5"/>
    <w:rsid w:val="00614820"/>
    <w:rsid w:val="006167D3"/>
    <w:rsid w:val="00626559"/>
    <w:rsid w:val="006406C3"/>
    <w:rsid w:val="006438AE"/>
    <w:rsid w:val="00654BDC"/>
    <w:rsid w:val="00661494"/>
    <w:rsid w:val="006710A2"/>
    <w:rsid w:val="006806EC"/>
    <w:rsid w:val="006863FD"/>
    <w:rsid w:val="00693615"/>
    <w:rsid w:val="006A18DC"/>
    <w:rsid w:val="006B08D7"/>
    <w:rsid w:val="006B7B59"/>
    <w:rsid w:val="006C00AA"/>
    <w:rsid w:val="006E5EC7"/>
    <w:rsid w:val="006F43ED"/>
    <w:rsid w:val="007348D2"/>
    <w:rsid w:val="00742FBA"/>
    <w:rsid w:val="00743D74"/>
    <w:rsid w:val="0075402F"/>
    <w:rsid w:val="00754DFE"/>
    <w:rsid w:val="0075790D"/>
    <w:rsid w:val="00757F5B"/>
    <w:rsid w:val="00762EDD"/>
    <w:rsid w:val="00770D0A"/>
    <w:rsid w:val="00776738"/>
    <w:rsid w:val="00777646"/>
    <w:rsid w:val="007B2ED2"/>
    <w:rsid w:val="007B4ED9"/>
    <w:rsid w:val="007C103A"/>
    <w:rsid w:val="007C2B1F"/>
    <w:rsid w:val="007C5EF9"/>
    <w:rsid w:val="007D014E"/>
    <w:rsid w:val="007D2020"/>
    <w:rsid w:val="007F0744"/>
    <w:rsid w:val="00805481"/>
    <w:rsid w:val="00805F5B"/>
    <w:rsid w:val="00811301"/>
    <w:rsid w:val="0083211A"/>
    <w:rsid w:val="00836E90"/>
    <w:rsid w:val="00850B40"/>
    <w:rsid w:val="00886961"/>
    <w:rsid w:val="00886C64"/>
    <w:rsid w:val="00896104"/>
    <w:rsid w:val="0089680B"/>
    <w:rsid w:val="00896DCB"/>
    <w:rsid w:val="008A3A20"/>
    <w:rsid w:val="008A5489"/>
    <w:rsid w:val="008C032B"/>
    <w:rsid w:val="008F0AB0"/>
    <w:rsid w:val="008F771A"/>
    <w:rsid w:val="009044CE"/>
    <w:rsid w:val="00907E21"/>
    <w:rsid w:val="00912BE4"/>
    <w:rsid w:val="00913E80"/>
    <w:rsid w:val="00920E28"/>
    <w:rsid w:val="009377A3"/>
    <w:rsid w:val="00946341"/>
    <w:rsid w:val="009518B0"/>
    <w:rsid w:val="00951F42"/>
    <w:rsid w:val="009551CB"/>
    <w:rsid w:val="00980678"/>
    <w:rsid w:val="0098150B"/>
    <w:rsid w:val="00982EE3"/>
    <w:rsid w:val="00983A33"/>
    <w:rsid w:val="009912D6"/>
    <w:rsid w:val="009A3747"/>
    <w:rsid w:val="009A7006"/>
    <w:rsid w:val="009B2CA7"/>
    <w:rsid w:val="009D1F9C"/>
    <w:rsid w:val="009D3184"/>
    <w:rsid w:val="009D3788"/>
    <w:rsid w:val="009E085F"/>
    <w:rsid w:val="009F2213"/>
    <w:rsid w:val="009F2735"/>
    <w:rsid w:val="00A16B90"/>
    <w:rsid w:val="00A2046C"/>
    <w:rsid w:val="00A241AA"/>
    <w:rsid w:val="00A266AC"/>
    <w:rsid w:val="00A42B4E"/>
    <w:rsid w:val="00A52CD4"/>
    <w:rsid w:val="00A65BB4"/>
    <w:rsid w:val="00A66EBB"/>
    <w:rsid w:val="00A70883"/>
    <w:rsid w:val="00A73395"/>
    <w:rsid w:val="00AA1E23"/>
    <w:rsid w:val="00AA7F5D"/>
    <w:rsid w:val="00AD2F6A"/>
    <w:rsid w:val="00AD5E5F"/>
    <w:rsid w:val="00AD73E1"/>
    <w:rsid w:val="00AE16D9"/>
    <w:rsid w:val="00AE676A"/>
    <w:rsid w:val="00B25C97"/>
    <w:rsid w:val="00B275DF"/>
    <w:rsid w:val="00B41736"/>
    <w:rsid w:val="00B45E7B"/>
    <w:rsid w:val="00B548D4"/>
    <w:rsid w:val="00B64A13"/>
    <w:rsid w:val="00B74C53"/>
    <w:rsid w:val="00B832EA"/>
    <w:rsid w:val="00B861AE"/>
    <w:rsid w:val="00BA3E8C"/>
    <w:rsid w:val="00BC6426"/>
    <w:rsid w:val="00BD2DCD"/>
    <w:rsid w:val="00BD35A6"/>
    <w:rsid w:val="00BD62CD"/>
    <w:rsid w:val="00BE1B95"/>
    <w:rsid w:val="00BE6A77"/>
    <w:rsid w:val="00BE787C"/>
    <w:rsid w:val="00C30B47"/>
    <w:rsid w:val="00C31593"/>
    <w:rsid w:val="00C41C04"/>
    <w:rsid w:val="00C43BD9"/>
    <w:rsid w:val="00C462BD"/>
    <w:rsid w:val="00C56D96"/>
    <w:rsid w:val="00C6029A"/>
    <w:rsid w:val="00C70BBE"/>
    <w:rsid w:val="00C75E47"/>
    <w:rsid w:val="00C77283"/>
    <w:rsid w:val="00C8156A"/>
    <w:rsid w:val="00C82E42"/>
    <w:rsid w:val="00C87E7D"/>
    <w:rsid w:val="00C939D2"/>
    <w:rsid w:val="00CA1F39"/>
    <w:rsid w:val="00CA35BF"/>
    <w:rsid w:val="00CB2AEF"/>
    <w:rsid w:val="00CC1810"/>
    <w:rsid w:val="00CC7939"/>
    <w:rsid w:val="00CD75BF"/>
    <w:rsid w:val="00CE3B44"/>
    <w:rsid w:val="00CE518D"/>
    <w:rsid w:val="00CF06A6"/>
    <w:rsid w:val="00CF31A9"/>
    <w:rsid w:val="00CF6449"/>
    <w:rsid w:val="00D01977"/>
    <w:rsid w:val="00D07F75"/>
    <w:rsid w:val="00D16EF2"/>
    <w:rsid w:val="00D17C43"/>
    <w:rsid w:val="00D21610"/>
    <w:rsid w:val="00D22737"/>
    <w:rsid w:val="00D41B62"/>
    <w:rsid w:val="00D466D3"/>
    <w:rsid w:val="00D64F53"/>
    <w:rsid w:val="00D65361"/>
    <w:rsid w:val="00D65F40"/>
    <w:rsid w:val="00D71A27"/>
    <w:rsid w:val="00D82288"/>
    <w:rsid w:val="00D97D96"/>
    <w:rsid w:val="00DA7432"/>
    <w:rsid w:val="00DB24D9"/>
    <w:rsid w:val="00DC6D90"/>
    <w:rsid w:val="00DD30E0"/>
    <w:rsid w:val="00DD6648"/>
    <w:rsid w:val="00DE7F5B"/>
    <w:rsid w:val="00DF000C"/>
    <w:rsid w:val="00DF32DB"/>
    <w:rsid w:val="00E05C55"/>
    <w:rsid w:val="00E16250"/>
    <w:rsid w:val="00E37A51"/>
    <w:rsid w:val="00E641A7"/>
    <w:rsid w:val="00E701AD"/>
    <w:rsid w:val="00E7426E"/>
    <w:rsid w:val="00EA02D1"/>
    <w:rsid w:val="00EA1F54"/>
    <w:rsid w:val="00EB2EC6"/>
    <w:rsid w:val="00EB4B34"/>
    <w:rsid w:val="00EC05CB"/>
    <w:rsid w:val="00EC7144"/>
    <w:rsid w:val="00ED1051"/>
    <w:rsid w:val="00ED49C5"/>
    <w:rsid w:val="00EE0D35"/>
    <w:rsid w:val="00EF7E1F"/>
    <w:rsid w:val="00F0620F"/>
    <w:rsid w:val="00F1062F"/>
    <w:rsid w:val="00F13324"/>
    <w:rsid w:val="00F1489B"/>
    <w:rsid w:val="00F2390E"/>
    <w:rsid w:val="00F25982"/>
    <w:rsid w:val="00F2701D"/>
    <w:rsid w:val="00F476E4"/>
    <w:rsid w:val="00F57DB7"/>
    <w:rsid w:val="00F654AB"/>
    <w:rsid w:val="00F71DC5"/>
    <w:rsid w:val="00F72064"/>
    <w:rsid w:val="00F72B43"/>
    <w:rsid w:val="00F75AC5"/>
    <w:rsid w:val="00F77543"/>
    <w:rsid w:val="00F81415"/>
    <w:rsid w:val="00F841ED"/>
    <w:rsid w:val="00FB65C8"/>
    <w:rsid w:val="00FC1470"/>
    <w:rsid w:val="00FC203D"/>
    <w:rsid w:val="00FC2EBB"/>
    <w:rsid w:val="00FC5F6C"/>
    <w:rsid w:val="00FC772F"/>
    <w:rsid w:val="00FE05BB"/>
    <w:rsid w:val="00FE3041"/>
    <w:rsid w:val="00FF46E2"/>
    <w:rsid w:val="10A8086D"/>
    <w:rsid w:val="15F25D77"/>
    <w:rsid w:val="284E7F2E"/>
    <w:rsid w:val="4452234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link w:val="8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9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7">
    <w:name w:val="Table Grid"/>
    <w:basedOn w:val="4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Верхний колонтитул Знак"/>
    <w:basedOn w:val="3"/>
    <w:link w:val="5"/>
    <w:semiHidden/>
    <w:qFormat/>
    <w:uiPriority w:val="99"/>
  </w:style>
  <w:style w:type="character" w:customStyle="1" w:styleId="9">
    <w:name w:val="Нижний колонтитул Знак"/>
    <w:basedOn w:val="3"/>
    <w:link w:val="6"/>
    <w:semiHidden/>
    <w:qFormat/>
    <w:uiPriority w:val="99"/>
  </w:style>
  <w:style w:type="character" w:customStyle="1" w:styleId="10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173</Words>
  <Characters>622</Characters>
  <Lines>6</Lines>
  <Paragraphs>1</Paragraphs>
  <TotalTime>10</TotalTime>
  <ScaleCrop>false</ScaleCrop>
  <LinksUpToDate>false</LinksUpToDate>
  <CharactersWithSpaces>723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2020-04-10T06:29:00Z</dcterms:created>
  <dc:creator>Admin</dc:creator>
  <cp:lastModifiedBy>WPS_1778586897</cp:lastModifiedBy>
  <cp:lastPrinted>2023-02-02T11:36:00Z</cp:lastPrinted>
  <dcterms:modified xsi:type="dcterms:W3CDTF">2026-10-01T08:16:42Z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9486BDB117C746D7834BFD6CE5409859_12</vt:lpwstr>
  </property>
  <property fmtid="{D5CDD505-2E9C-101B-9397-08002B2CF9AE}" pid="4" name="KSOTemplateDocerSaveRecord">
    <vt:lpwstr>eyJoZGlkIjoiMjY0MWVmYzlkNDNhNmUwZWQ1YWRmNTM2M2UzZDAyMGUiLCJ1c2VySWQiOiI4MjQ2MzUxODQ4MjIifQ==</vt:lpwstr>
  </property>
</Properties>
</file>